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2D09B" w14:textId="77777777" w:rsidR="00AA3F2C" w:rsidRPr="00E831ED" w:rsidRDefault="00AA3F2C" w:rsidP="00AA3F2C">
      <w:pPr>
        <w:spacing w:after="0" w:line="240" w:lineRule="auto"/>
        <w:ind w:left="180" w:right="228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bookmarkStart w:id="0" w:name="_GoBack"/>
      <w:bookmarkEnd w:id="0"/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ПРОТОКОЛ № 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20</w:t>
      </w:r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>/2019</w:t>
      </w:r>
    </w:p>
    <w:p w14:paraId="18297DC9" w14:textId="77777777" w:rsidR="00AA3F2C" w:rsidRPr="00E831ED" w:rsidRDefault="00AA3F2C" w:rsidP="00AA3F2C">
      <w:pPr>
        <w:spacing w:after="0" w:line="240" w:lineRule="auto"/>
        <w:ind w:left="180" w:right="228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засідання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Н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аглядової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ради</w:t>
      </w:r>
    </w:p>
    <w:p w14:paraId="0ACB59B2" w14:textId="77777777" w:rsidR="00AA3F2C" w:rsidRPr="00E831ED" w:rsidRDefault="00AA3F2C" w:rsidP="00AA3F2C">
      <w:pPr>
        <w:spacing w:after="0" w:line="240" w:lineRule="auto"/>
        <w:ind w:left="180" w:right="228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Публічного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акціонерного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товариства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«Центренерго»</w:t>
      </w:r>
    </w:p>
    <w:p w14:paraId="363CB4B1" w14:textId="77777777" w:rsidR="00AA3F2C" w:rsidRPr="00E831ED" w:rsidRDefault="00AA3F2C" w:rsidP="00AA3F2C">
      <w:pPr>
        <w:spacing w:after="0" w:line="240" w:lineRule="auto"/>
        <w:ind w:left="180" w:right="228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51ECB886" w14:textId="77777777" w:rsidR="00AA3F2C" w:rsidRPr="00C27607" w:rsidRDefault="00AA3F2C" w:rsidP="00AA3F2C">
      <w:pPr>
        <w:spacing w:after="0" w:line="240" w:lineRule="auto"/>
        <w:ind w:left="180" w:right="21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м.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Київ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       </w:t>
      </w:r>
      <w:r w:rsidR="00D528F5">
        <w:rPr>
          <w:rFonts w:ascii="Times New Roman" w:eastAsia="Times New Roman" w:hAnsi="Times New Roman"/>
          <w:sz w:val="28"/>
          <w:szCs w:val="28"/>
          <w:lang w:val="uk-UA" w:eastAsia="uk-UA"/>
        </w:rPr>
        <w:t>24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D528F5">
        <w:rPr>
          <w:rFonts w:ascii="Times New Roman" w:eastAsia="Times New Roman" w:hAnsi="Times New Roman"/>
          <w:sz w:val="28"/>
          <w:szCs w:val="28"/>
          <w:lang w:val="uk-UA" w:eastAsia="uk-UA"/>
        </w:rPr>
        <w:t>жовтня</w:t>
      </w: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201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9</w:t>
      </w: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року</w:t>
      </w:r>
    </w:p>
    <w:p w14:paraId="016FDECD" w14:textId="77777777" w:rsidR="00AA3F2C" w:rsidRPr="00E831ED" w:rsidRDefault="00AA3F2C" w:rsidP="00AA3F2C">
      <w:pPr>
        <w:spacing w:after="0" w:line="240" w:lineRule="auto"/>
        <w:ind w:left="180" w:right="21"/>
        <w:rPr>
          <w:rFonts w:ascii="Times New Roman" w:eastAsia="Times New Roman" w:hAnsi="Times New Roman"/>
          <w:sz w:val="28"/>
          <w:szCs w:val="28"/>
          <w:lang w:eastAsia="uk-UA"/>
        </w:rPr>
      </w:pP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                                                                                                     </w:t>
      </w:r>
      <w:r w:rsidR="00D528F5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</w:t>
      </w: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15</w:t>
      </w: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>.00</w:t>
      </w:r>
    </w:p>
    <w:p w14:paraId="3BC30416" w14:textId="77777777" w:rsidR="00AA3F2C" w:rsidRPr="00E831ED" w:rsidRDefault="00AA3F2C" w:rsidP="00AA3F2C">
      <w:pPr>
        <w:spacing w:after="0" w:line="240" w:lineRule="auto"/>
        <w:ind w:left="180" w:right="228" w:hanging="180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Місце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проведення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засідання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–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вул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. Генерала Алмазова, 18/9,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каб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. 304.</w:t>
      </w:r>
    </w:p>
    <w:p w14:paraId="4380A0E0" w14:textId="77777777" w:rsidR="00AA3F2C" w:rsidRPr="00E831ED" w:rsidRDefault="00AA3F2C" w:rsidP="00AA3F2C">
      <w:pPr>
        <w:spacing w:after="0" w:line="240" w:lineRule="auto"/>
        <w:ind w:left="180" w:right="228" w:hanging="180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14:paraId="38A8915C" w14:textId="77777777" w:rsidR="00AA3F2C" w:rsidRPr="00E831ED" w:rsidRDefault="00AA3F2C" w:rsidP="00AA3F2C">
      <w:pPr>
        <w:spacing w:after="0" w:line="240" w:lineRule="auto"/>
        <w:ind w:left="180" w:right="228" w:hanging="18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proofErr w:type="spellStart"/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>Присутні</w:t>
      </w:r>
      <w:proofErr w:type="spellEnd"/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на </w:t>
      </w:r>
      <w:proofErr w:type="spellStart"/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>засіданні</w:t>
      </w:r>
      <w:proofErr w:type="spellEnd"/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>: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14:paraId="35DD440C" w14:textId="77777777" w:rsidR="00AA3F2C" w:rsidRPr="00E831ED" w:rsidRDefault="00AA3F2C" w:rsidP="00AA3F2C">
      <w:pPr>
        <w:spacing w:after="0" w:line="240" w:lineRule="auto"/>
        <w:ind w:right="-159"/>
        <w:rPr>
          <w:rFonts w:ascii="Times New Roman" w:eastAsia="Times-Roman" w:hAnsi="Times New Roman"/>
          <w:b/>
          <w:sz w:val="28"/>
          <w:szCs w:val="28"/>
          <w:lang w:val="uk-UA" w:eastAsia="uk-UA"/>
        </w:rPr>
      </w:pPr>
      <w:r w:rsidRPr="00E831ED">
        <w:rPr>
          <w:rFonts w:ascii="Times New Roman" w:eastAsia="Times-Roman" w:hAnsi="Times New Roman"/>
          <w:b/>
          <w:sz w:val="28"/>
          <w:szCs w:val="28"/>
          <w:lang w:val="uk-UA" w:eastAsia="uk-UA"/>
        </w:rPr>
        <w:t>Голова Наглядової ради</w:t>
      </w:r>
    </w:p>
    <w:p w14:paraId="04886119" w14:textId="77777777" w:rsidR="00AA3F2C" w:rsidRPr="00E831ED" w:rsidRDefault="00AA3F2C" w:rsidP="00AA3F2C">
      <w:pPr>
        <w:spacing w:after="0" w:line="240" w:lineRule="auto"/>
        <w:ind w:left="567" w:right="-159"/>
        <w:jc w:val="both"/>
        <w:rPr>
          <w:rFonts w:ascii="Times New Roman" w:eastAsia="Times-Roman" w:hAnsi="Times New Roman"/>
          <w:sz w:val="28"/>
          <w:szCs w:val="28"/>
          <w:lang w:eastAsia="uk-UA"/>
        </w:rPr>
      </w:pPr>
      <w:r w:rsidRPr="00E831ED">
        <w:rPr>
          <w:rFonts w:ascii="Times New Roman" w:eastAsia="Times-Roman" w:hAnsi="Times New Roman"/>
          <w:sz w:val="28"/>
          <w:szCs w:val="28"/>
          <w:lang w:eastAsia="uk-UA"/>
        </w:rPr>
        <w:t>Прово</w:t>
      </w:r>
      <w:r w:rsidRPr="00E831ED">
        <w:rPr>
          <w:rFonts w:ascii="Times New Roman" w:eastAsia="Times-Roman" w:hAnsi="Times New Roman"/>
          <w:sz w:val="28"/>
          <w:szCs w:val="28"/>
          <w:lang w:val="uk-UA" w:eastAsia="uk-UA"/>
        </w:rPr>
        <w:t>т</w:t>
      </w:r>
      <w:r w:rsidRPr="00E831ED">
        <w:rPr>
          <w:rFonts w:ascii="Times New Roman" w:eastAsia="Times-Roman" w:hAnsi="Times New Roman"/>
          <w:sz w:val="28"/>
          <w:szCs w:val="28"/>
          <w:lang w:eastAsia="uk-UA"/>
        </w:rPr>
        <w:t>о</w:t>
      </w:r>
      <w:r w:rsidRPr="00E831ED">
        <w:rPr>
          <w:rFonts w:ascii="Times New Roman" w:eastAsia="Times-Roman" w:hAnsi="Times New Roman"/>
          <w:sz w:val="28"/>
          <w:szCs w:val="28"/>
          <w:lang w:val="uk-UA" w:eastAsia="uk-UA"/>
        </w:rPr>
        <w:t>р</w:t>
      </w:r>
      <w:proofErr w:type="spellStart"/>
      <w:r w:rsidRPr="00E831ED">
        <w:rPr>
          <w:rFonts w:ascii="Times New Roman" w:eastAsia="Times-Roman" w:hAnsi="Times New Roman"/>
          <w:sz w:val="28"/>
          <w:szCs w:val="28"/>
          <w:lang w:eastAsia="uk-UA"/>
        </w:rPr>
        <w:t>ов</w:t>
      </w:r>
      <w:proofErr w:type="spellEnd"/>
      <w:r w:rsidRPr="00E831ED">
        <w:rPr>
          <w:rFonts w:ascii="Times New Roman" w:eastAsia="Times-Roman" w:hAnsi="Times New Roman"/>
          <w:sz w:val="28"/>
          <w:szCs w:val="28"/>
          <w:lang w:eastAsia="uk-UA"/>
        </w:rPr>
        <w:t xml:space="preserve"> Олександр Петрович</w:t>
      </w:r>
    </w:p>
    <w:p w14:paraId="7F019C4C" w14:textId="77777777" w:rsidR="00AA3F2C" w:rsidRPr="00E831ED" w:rsidRDefault="00AA3F2C" w:rsidP="00AA3F2C">
      <w:pPr>
        <w:spacing w:after="0" w:line="240" w:lineRule="auto"/>
        <w:ind w:right="-159"/>
        <w:jc w:val="both"/>
        <w:rPr>
          <w:rFonts w:ascii="Times New Roman" w:eastAsia="Times-Roman" w:hAnsi="Times New Roman"/>
          <w:b/>
          <w:sz w:val="28"/>
          <w:szCs w:val="28"/>
          <w:lang w:val="uk-UA" w:eastAsia="uk-UA"/>
        </w:rPr>
      </w:pPr>
      <w:r w:rsidRPr="00E831ED">
        <w:rPr>
          <w:rFonts w:ascii="Times New Roman" w:eastAsia="Times-Roman" w:hAnsi="Times New Roman"/>
          <w:b/>
          <w:sz w:val="28"/>
          <w:szCs w:val="28"/>
          <w:lang w:val="uk-UA" w:eastAsia="uk-UA"/>
        </w:rPr>
        <w:t>Члени Наглядової ради</w:t>
      </w:r>
    </w:p>
    <w:p w14:paraId="7BD613DB" w14:textId="77777777" w:rsidR="00AA3F2C" w:rsidRPr="00E831ED" w:rsidRDefault="00AA3F2C" w:rsidP="00AA3F2C">
      <w:pPr>
        <w:spacing w:after="0" w:line="240" w:lineRule="auto"/>
        <w:ind w:left="567" w:right="-15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Присяжнюк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Ігор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Володимирович</w:t>
      </w:r>
      <w:proofErr w:type="spellEnd"/>
    </w:p>
    <w:p w14:paraId="5EC4A953" w14:textId="77777777" w:rsidR="00AA3F2C" w:rsidRPr="00E831ED" w:rsidRDefault="00AA3F2C" w:rsidP="00AA3F2C">
      <w:pPr>
        <w:spacing w:after="0" w:line="240" w:lineRule="auto"/>
        <w:ind w:left="567" w:right="-15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Чорний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Вячеслав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Валерійович</w:t>
      </w:r>
      <w:proofErr w:type="spellEnd"/>
    </w:p>
    <w:p w14:paraId="39A0BD3A" w14:textId="77777777" w:rsidR="00AA3F2C" w:rsidRDefault="00841E1B" w:rsidP="00841E1B">
      <w:pPr>
        <w:spacing w:after="0" w:line="240" w:lineRule="auto"/>
        <w:ind w:right="-159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Відсут</w:t>
      </w:r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>ні</w:t>
      </w:r>
      <w:proofErr w:type="spellEnd"/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на </w:t>
      </w:r>
      <w:proofErr w:type="spellStart"/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>засіданні</w:t>
      </w:r>
      <w:proofErr w:type="spellEnd"/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>:</w:t>
      </w:r>
    </w:p>
    <w:p w14:paraId="66883F5F" w14:textId="77777777" w:rsidR="00841E1B" w:rsidRPr="00E831ED" w:rsidRDefault="00841E1B" w:rsidP="00841E1B">
      <w:pPr>
        <w:spacing w:after="0" w:line="240" w:lineRule="auto"/>
        <w:ind w:left="567" w:right="-15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831ED">
        <w:rPr>
          <w:rFonts w:ascii="Times New Roman" w:eastAsia="Times-Roman" w:hAnsi="Times New Roman"/>
          <w:sz w:val="28"/>
          <w:szCs w:val="28"/>
          <w:lang w:eastAsia="uk-UA"/>
        </w:rPr>
        <w:t xml:space="preserve">Коротка </w:t>
      </w:r>
      <w:proofErr w:type="spellStart"/>
      <w:r w:rsidRPr="00E831ED">
        <w:rPr>
          <w:rFonts w:ascii="Times New Roman" w:eastAsia="Times-Roman" w:hAnsi="Times New Roman"/>
          <w:sz w:val="28"/>
          <w:szCs w:val="28"/>
          <w:lang w:eastAsia="uk-UA"/>
        </w:rPr>
        <w:t>Олена</w:t>
      </w:r>
      <w:proofErr w:type="spellEnd"/>
      <w:r w:rsidRPr="00E831ED">
        <w:rPr>
          <w:rFonts w:ascii="Times New Roman" w:eastAsia="Times-Roman" w:hAnsi="Times New Roman"/>
          <w:sz w:val="28"/>
          <w:szCs w:val="28"/>
          <w:lang w:eastAsia="uk-UA"/>
        </w:rPr>
        <w:t xml:space="preserve"> Микола</w:t>
      </w:r>
      <w:r w:rsidRPr="00E831ED">
        <w:rPr>
          <w:rFonts w:ascii="Times New Roman" w:eastAsia="Times-Roman" w:hAnsi="Times New Roman"/>
          <w:sz w:val="28"/>
          <w:szCs w:val="28"/>
          <w:lang w:val="uk-UA" w:eastAsia="uk-UA"/>
        </w:rPr>
        <w:t>ї</w:t>
      </w:r>
      <w:proofErr w:type="spellStart"/>
      <w:r w:rsidRPr="00E831ED">
        <w:rPr>
          <w:rFonts w:ascii="Times New Roman" w:eastAsia="Times-Roman" w:hAnsi="Times New Roman"/>
          <w:sz w:val="28"/>
          <w:szCs w:val="28"/>
          <w:lang w:eastAsia="uk-UA"/>
        </w:rPr>
        <w:t>вна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14:paraId="13F40F88" w14:textId="77777777" w:rsidR="003E1062" w:rsidRPr="00E831ED" w:rsidRDefault="003E1062" w:rsidP="003E1062">
      <w:pPr>
        <w:spacing w:after="0" w:line="240" w:lineRule="auto"/>
        <w:ind w:left="567" w:right="-15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87A6B">
        <w:rPr>
          <w:rFonts w:ascii="Times New Roman" w:eastAsia="Times New Roman" w:hAnsi="Times New Roman"/>
          <w:sz w:val="28"/>
          <w:szCs w:val="28"/>
          <w:lang w:eastAsia="uk-UA"/>
        </w:rPr>
        <w:t>Стегній Микола Григорович</w:t>
      </w:r>
    </w:p>
    <w:p w14:paraId="15049D17" w14:textId="77777777" w:rsidR="00841E1B" w:rsidRPr="00E831ED" w:rsidRDefault="00841E1B" w:rsidP="00AA3F2C">
      <w:pPr>
        <w:spacing w:after="0" w:line="240" w:lineRule="auto"/>
        <w:ind w:left="567" w:right="-15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6D0B362C" w14:textId="77777777" w:rsidR="00AA3F2C" w:rsidRPr="00E831ED" w:rsidRDefault="00AA3F2C" w:rsidP="00AA3F2C">
      <w:pPr>
        <w:spacing w:after="0" w:line="240" w:lineRule="auto"/>
        <w:ind w:right="-159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E831E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Секретар Наглядової Ради</w:t>
      </w:r>
    </w:p>
    <w:p w14:paraId="622A2660" w14:textId="77777777" w:rsidR="00AA3F2C" w:rsidRPr="00E831ED" w:rsidRDefault="00AA3F2C" w:rsidP="00AA3F2C">
      <w:pPr>
        <w:spacing w:after="0" w:line="240" w:lineRule="auto"/>
        <w:ind w:left="567" w:right="-15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Кулик Діна Михайлівна</w:t>
      </w:r>
    </w:p>
    <w:p w14:paraId="060F1C67" w14:textId="77777777" w:rsidR="00AA3F2C" w:rsidRPr="00E831ED" w:rsidRDefault="00AA3F2C" w:rsidP="00AA3F2C">
      <w:pPr>
        <w:spacing w:after="0" w:line="240" w:lineRule="auto"/>
        <w:ind w:right="-159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0CC141A3" w14:textId="142563F4" w:rsidR="00AA3F2C" w:rsidRPr="00E831ED" w:rsidRDefault="00AA3F2C" w:rsidP="00AA3F2C">
      <w:p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Секретар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Н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аглядової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ради ПАТ «Центренерго»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Кулик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Д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9D485E" w:rsidRPr="009D485E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М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повідоми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ла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що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на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сьогоднішньому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засіданні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присутні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D013E2" w:rsidRPr="00D013E2">
        <w:rPr>
          <w:rFonts w:ascii="Times New Roman" w:eastAsia="Times New Roman" w:hAnsi="Times New Roman"/>
          <w:sz w:val="28"/>
          <w:szCs w:val="28"/>
          <w:lang w:eastAsia="uk-UA"/>
        </w:rPr>
        <w:t>3</w:t>
      </w:r>
      <w:r w:rsidRPr="00F57827">
        <w:rPr>
          <w:rFonts w:ascii="Times New Roman" w:eastAsia="Times New Roman" w:hAnsi="Times New Roman"/>
          <w:sz w:val="28"/>
          <w:szCs w:val="28"/>
          <w:lang w:eastAsia="uk-UA"/>
        </w:rPr>
        <w:t xml:space="preserve"> член</w:t>
      </w:r>
      <w:r w:rsidR="00841E1B">
        <w:rPr>
          <w:rFonts w:ascii="Times New Roman" w:eastAsia="Times New Roman" w:hAnsi="Times New Roman"/>
          <w:sz w:val="28"/>
          <w:szCs w:val="28"/>
          <w:lang w:val="uk-UA" w:eastAsia="uk-UA"/>
        </w:rPr>
        <w:t>и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Н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аглядової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ради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Т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овариства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. Таким чином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відповідно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до Статуту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Т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овариства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засідання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6A1BB1">
        <w:rPr>
          <w:rFonts w:ascii="Times New Roman" w:eastAsia="Times New Roman" w:hAnsi="Times New Roman"/>
          <w:sz w:val="28"/>
          <w:szCs w:val="28"/>
          <w:lang w:val="uk-UA" w:eastAsia="uk-UA"/>
        </w:rPr>
        <w:t>Н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аглядової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ради та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всі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прийняті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на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ньому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рішення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є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правомочними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</w:p>
    <w:p w14:paraId="6CFFAFC0" w14:textId="77777777" w:rsidR="00AA3F2C" w:rsidRPr="00E831ED" w:rsidRDefault="00AA3F2C" w:rsidP="00AA3F2C">
      <w:p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831ED">
        <w:rPr>
          <w:rFonts w:ascii="Times New Roman" w:hAnsi="Times New Roman"/>
          <w:bCs/>
          <w:sz w:val="28"/>
          <w:szCs w:val="28"/>
          <w:lang w:val="uk-UA"/>
        </w:rPr>
        <w:t>Голова Наглядової ради Товариства</w:t>
      </w:r>
      <w:r w:rsidRPr="00E831ED">
        <w:rPr>
          <w:rFonts w:ascii="Times New Roman" w:eastAsia="Times-Roman" w:hAnsi="Times New Roman"/>
          <w:sz w:val="28"/>
          <w:szCs w:val="28"/>
          <w:lang w:eastAsia="uk-UA"/>
        </w:rPr>
        <w:t xml:space="preserve"> Прово</w:t>
      </w:r>
      <w:r w:rsidRPr="00E831ED">
        <w:rPr>
          <w:rFonts w:ascii="Times New Roman" w:eastAsia="Times-Roman" w:hAnsi="Times New Roman"/>
          <w:sz w:val="28"/>
          <w:szCs w:val="28"/>
          <w:lang w:val="uk-UA" w:eastAsia="uk-UA"/>
        </w:rPr>
        <w:t>т</w:t>
      </w:r>
      <w:r w:rsidRPr="00E831ED">
        <w:rPr>
          <w:rFonts w:ascii="Times New Roman" w:eastAsia="Times-Roman" w:hAnsi="Times New Roman"/>
          <w:sz w:val="28"/>
          <w:szCs w:val="28"/>
          <w:lang w:eastAsia="uk-UA"/>
        </w:rPr>
        <w:t>о</w:t>
      </w:r>
      <w:r w:rsidRPr="00E831ED">
        <w:rPr>
          <w:rFonts w:ascii="Times New Roman" w:eastAsia="Times-Roman" w:hAnsi="Times New Roman"/>
          <w:sz w:val="28"/>
          <w:szCs w:val="28"/>
          <w:lang w:val="uk-UA" w:eastAsia="uk-UA"/>
        </w:rPr>
        <w:t>р</w:t>
      </w:r>
      <w:proofErr w:type="spellStart"/>
      <w:r w:rsidRPr="00E831ED">
        <w:rPr>
          <w:rFonts w:ascii="Times New Roman" w:eastAsia="Times-Roman" w:hAnsi="Times New Roman"/>
          <w:sz w:val="28"/>
          <w:szCs w:val="28"/>
          <w:lang w:eastAsia="uk-UA"/>
        </w:rPr>
        <w:t>ов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О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П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запропонував провести це засідання з таким порядком денним:</w:t>
      </w:r>
    </w:p>
    <w:p w14:paraId="28065907" w14:textId="606CCE3A" w:rsidR="00AA3F2C" w:rsidRPr="00841E1B" w:rsidRDefault="00841E1B" w:rsidP="00D013E2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841E1B">
        <w:rPr>
          <w:rFonts w:ascii="Times New Roman" w:hAnsi="Times New Roman"/>
          <w:sz w:val="28"/>
          <w:szCs w:val="28"/>
          <w:lang w:val="uk-UA"/>
        </w:rPr>
        <w:t xml:space="preserve">Прийняття рішення про надання ПАТ «Центренерго» згоди на вчинення значного правочину, а саме на зарахування зустрічних однорідних вимог між </w:t>
      </w:r>
      <w:r w:rsidR="00D013E2" w:rsidRPr="00D013E2"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841E1B">
        <w:rPr>
          <w:rFonts w:ascii="Times New Roman" w:hAnsi="Times New Roman"/>
          <w:sz w:val="28"/>
          <w:szCs w:val="28"/>
          <w:lang w:val="uk-UA"/>
        </w:rPr>
        <w:t>ПАТ «Центренерго» та АТ «Українська залізниця» в особі  регіональної філії «Південна залізниця» АТ «Українська залізниця» на суму 9874,20 грн.</w:t>
      </w:r>
    </w:p>
    <w:p w14:paraId="16923A30" w14:textId="77777777" w:rsidR="00AA3F2C" w:rsidRPr="00E831ED" w:rsidRDefault="00AA3F2C" w:rsidP="00AA3F2C">
      <w:pPr>
        <w:pStyle w:val="a3"/>
        <w:spacing w:after="0" w:line="240" w:lineRule="auto"/>
        <w:ind w:left="0" w:firstLine="491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Всі присутні на цьому засіданні члени Наглядової ради погодились із запропонованим порядком денним.</w:t>
      </w:r>
    </w:p>
    <w:p w14:paraId="02CEF259" w14:textId="77777777" w:rsidR="00AA3F2C" w:rsidRPr="00E831ED" w:rsidRDefault="00AA3F2C" w:rsidP="00AA3F2C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5833E891" w14:textId="77777777" w:rsidR="00AA3F2C" w:rsidRPr="00E831ED" w:rsidRDefault="00AA3F2C" w:rsidP="00AA3F2C">
      <w:pPr>
        <w:spacing w:after="0" w:line="240" w:lineRule="auto"/>
        <w:ind w:right="228" w:firstLine="567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E831E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РОЗГЛЯД ПИТАНЬ ПОРЯДКУ ДЕННОГО:</w:t>
      </w:r>
    </w:p>
    <w:p w14:paraId="5A6DF145" w14:textId="77777777" w:rsidR="00AA3F2C" w:rsidRDefault="00AA3F2C" w:rsidP="00AA3F2C">
      <w:pPr>
        <w:spacing w:after="0" w:line="240" w:lineRule="auto"/>
        <w:ind w:left="180" w:right="228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46CDD8CE" w14:textId="77777777" w:rsidR="00841E1B" w:rsidRPr="00841E1B" w:rsidRDefault="00841E1B" w:rsidP="00D013E2">
      <w:pPr>
        <w:pStyle w:val="a3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841E1B">
        <w:rPr>
          <w:rFonts w:ascii="Times New Roman" w:hAnsi="Times New Roman"/>
          <w:b/>
          <w:sz w:val="28"/>
          <w:szCs w:val="28"/>
          <w:lang w:val="uk-UA"/>
        </w:rPr>
        <w:t xml:space="preserve">Прийняття рішення про надання ПАТ «Центренерго» згоди на вчинення значного правочину, а саме на зарахування зустрічних однорідних вимог між ПАТ «Центренерго» та АТ «Українська залізниця» в особі  регіональної філії «Південна залізниця»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41E1B">
        <w:rPr>
          <w:rFonts w:ascii="Times New Roman" w:hAnsi="Times New Roman"/>
          <w:b/>
          <w:sz w:val="28"/>
          <w:szCs w:val="28"/>
          <w:lang w:val="uk-UA"/>
        </w:rPr>
        <w:t>АТ «Українська залізниця» на суму 9874,20 грн.</w:t>
      </w:r>
    </w:p>
    <w:p w14:paraId="62033086" w14:textId="77777777" w:rsidR="00841E1B" w:rsidRPr="00841E1B" w:rsidRDefault="00841E1B" w:rsidP="00841E1B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831ED">
        <w:rPr>
          <w:rFonts w:ascii="Times New Roman" w:hAnsi="Times New Roman"/>
          <w:sz w:val="28"/>
          <w:szCs w:val="28"/>
          <w:lang w:val="uk-UA"/>
        </w:rPr>
        <w:t xml:space="preserve">СЛУХАЛИ Голову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E831ED">
        <w:rPr>
          <w:rFonts w:ascii="Times New Roman" w:hAnsi="Times New Roman"/>
          <w:sz w:val="28"/>
          <w:szCs w:val="28"/>
          <w:lang w:val="uk-UA"/>
        </w:rPr>
        <w:t>аглядової ради ПАТ «Центренерго»</w:t>
      </w:r>
      <w:r w:rsidRPr="00E831ED">
        <w:rPr>
          <w:rFonts w:ascii="Times New Roman" w:hAnsi="Times New Roman"/>
          <w:sz w:val="28"/>
          <w:szCs w:val="28"/>
          <w:lang w:val="uk-UA"/>
        </w:rPr>
        <w:br/>
      </w:r>
      <w:r w:rsidRPr="00E831ED">
        <w:rPr>
          <w:rFonts w:ascii="Times New Roman" w:eastAsia="Times-Roman" w:hAnsi="Times New Roman"/>
          <w:sz w:val="28"/>
          <w:szCs w:val="28"/>
          <w:lang w:val="uk-UA" w:eastAsia="uk-UA"/>
        </w:rPr>
        <w:t>Провоторова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О.</w:t>
      </w:r>
      <w:r w:rsidR="00203919" w:rsidRPr="00203919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П.</w:t>
      </w:r>
      <w:r w:rsidRPr="00E831ED">
        <w:rPr>
          <w:rFonts w:ascii="Times New Roman" w:hAnsi="Times New Roman"/>
          <w:sz w:val="28"/>
          <w:szCs w:val="28"/>
          <w:lang w:val="uk-UA"/>
        </w:rPr>
        <w:t xml:space="preserve">, який повідомив, що до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E831ED">
        <w:rPr>
          <w:rFonts w:ascii="Times New Roman" w:hAnsi="Times New Roman"/>
          <w:sz w:val="28"/>
          <w:szCs w:val="28"/>
          <w:lang w:val="uk-UA"/>
        </w:rPr>
        <w:t>аглядової ради надійшли документи від ПАТ «Центренерго» (лист</w:t>
      </w:r>
      <w:r>
        <w:rPr>
          <w:rFonts w:ascii="Times New Roman" w:hAnsi="Times New Roman"/>
          <w:sz w:val="28"/>
          <w:szCs w:val="28"/>
          <w:lang w:val="uk-UA"/>
        </w:rPr>
        <w:t xml:space="preserve"> від</w:t>
      </w:r>
      <w:r w:rsidRPr="00E831E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41E1B">
        <w:rPr>
          <w:rFonts w:ascii="Times New Roman" w:hAnsi="Times New Roman"/>
          <w:sz w:val="28"/>
          <w:szCs w:val="28"/>
          <w:lang w:val="uk-UA"/>
        </w:rPr>
        <w:t>04.09.2019 № 02/2739</w:t>
      </w:r>
      <w:r w:rsidRPr="00E831ED">
        <w:rPr>
          <w:rFonts w:ascii="Times New Roman" w:hAnsi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/>
          <w:sz w:val="28"/>
          <w:szCs w:val="28"/>
          <w:lang w:val="uk-UA"/>
        </w:rPr>
        <w:t>щодо п</w:t>
      </w:r>
      <w:r w:rsidRPr="00841E1B">
        <w:rPr>
          <w:rFonts w:ascii="Times New Roman" w:hAnsi="Times New Roman"/>
          <w:sz w:val="28"/>
          <w:szCs w:val="28"/>
          <w:lang w:val="uk-UA"/>
        </w:rPr>
        <w:t xml:space="preserve">рийняти рішення про надання ПАТ «Центренерго» згоди на вчинення значних правочинів, </w:t>
      </w:r>
      <w:r>
        <w:rPr>
          <w:rFonts w:ascii="Times New Roman" w:hAnsi="Times New Roman"/>
          <w:sz w:val="28"/>
          <w:szCs w:val="28"/>
          <w:lang w:val="uk-UA"/>
        </w:rPr>
        <w:t xml:space="preserve">а саме </w:t>
      </w:r>
      <w:r w:rsidRPr="00841E1B">
        <w:rPr>
          <w:rFonts w:ascii="Times New Roman" w:hAnsi="Times New Roman"/>
          <w:sz w:val="28"/>
          <w:szCs w:val="28"/>
          <w:lang w:val="uk-UA"/>
        </w:rPr>
        <w:t xml:space="preserve">на зарахування зустрічних однорідних вимог між ПАТ «Центренерго» та </w:t>
      </w:r>
      <w:r>
        <w:rPr>
          <w:rFonts w:ascii="Times New Roman" w:hAnsi="Times New Roman"/>
          <w:sz w:val="28"/>
          <w:szCs w:val="28"/>
          <w:lang w:val="uk-UA"/>
        </w:rPr>
        <w:br/>
      </w:r>
      <w:r w:rsidRPr="00841E1B">
        <w:rPr>
          <w:rFonts w:ascii="Times New Roman" w:hAnsi="Times New Roman"/>
          <w:sz w:val="28"/>
          <w:szCs w:val="28"/>
          <w:lang w:val="uk-UA"/>
        </w:rPr>
        <w:lastRenderedPageBreak/>
        <w:t>АТ «Українська залізниця» в особі регіональної філії «Південна залізниця»</w:t>
      </w:r>
      <w:r>
        <w:rPr>
          <w:rFonts w:ascii="Times New Roman" w:hAnsi="Times New Roman"/>
          <w:sz w:val="28"/>
          <w:szCs w:val="28"/>
          <w:lang w:val="uk-UA"/>
        </w:rPr>
        <w:br/>
      </w:r>
      <w:r w:rsidRPr="00841E1B">
        <w:rPr>
          <w:rFonts w:ascii="Times New Roman" w:hAnsi="Times New Roman"/>
          <w:sz w:val="28"/>
          <w:szCs w:val="28"/>
          <w:lang w:val="uk-UA"/>
        </w:rPr>
        <w:t xml:space="preserve">АТ «Українська залізниця» на загальну суму </w:t>
      </w:r>
      <w:r w:rsidR="009D485E">
        <w:rPr>
          <w:rFonts w:ascii="Times New Roman" w:hAnsi="Times New Roman"/>
          <w:sz w:val="28"/>
          <w:szCs w:val="28"/>
          <w:lang w:val="uk-UA"/>
        </w:rPr>
        <w:t>9874,</w:t>
      </w:r>
      <w:r w:rsidR="009D485E" w:rsidRPr="009D485E">
        <w:rPr>
          <w:rFonts w:ascii="Times New Roman" w:hAnsi="Times New Roman"/>
          <w:sz w:val="28"/>
          <w:szCs w:val="28"/>
          <w:lang w:val="uk-UA"/>
        </w:rPr>
        <w:t>20</w:t>
      </w:r>
      <w:r w:rsidRPr="00841E1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41E1B">
        <w:rPr>
          <w:rFonts w:ascii="Times New Roman" w:hAnsi="Times New Roman"/>
          <w:sz w:val="28"/>
          <w:szCs w:val="28"/>
          <w:lang w:val="uk-UA"/>
        </w:rPr>
        <w:t>грн.</w:t>
      </w:r>
    </w:p>
    <w:p w14:paraId="2F696EC8" w14:textId="77777777" w:rsidR="00841E1B" w:rsidRPr="002963DF" w:rsidRDefault="00841E1B" w:rsidP="00841E1B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2963DF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до Закону </w:t>
      </w:r>
      <w:proofErr w:type="spellStart"/>
      <w:r w:rsidRPr="002963DF">
        <w:rPr>
          <w:rFonts w:ascii="Times New Roman" w:hAnsi="Times New Roman"/>
          <w:sz w:val="28"/>
          <w:szCs w:val="28"/>
        </w:rPr>
        <w:t>України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«Про </w:t>
      </w:r>
      <w:proofErr w:type="spellStart"/>
      <w:r w:rsidRPr="002963DF">
        <w:rPr>
          <w:rFonts w:ascii="Times New Roman" w:hAnsi="Times New Roman"/>
          <w:sz w:val="28"/>
          <w:szCs w:val="28"/>
        </w:rPr>
        <w:t>акціонерні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sz w:val="28"/>
          <w:szCs w:val="28"/>
        </w:rPr>
        <w:t>товариства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», </w:t>
      </w:r>
      <w:proofErr w:type="spellStart"/>
      <w:r w:rsidRPr="002963DF">
        <w:rPr>
          <w:rFonts w:ascii="Times New Roman" w:hAnsi="Times New Roman"/>
          <w:sz w:val="28"/>
          <w:szCs w:val="28"/>
        </w:rPr>
        <w:t>п.п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. 29 п.17.3 </w:t>
      </w:r>
      <w:proofErr w:type="spellStart"/>
      <w:r w:rsidRPr="002963DF">
        <w:rPr>
          <w:rFonts w:ascii="Times New Roman" w:hAnsi="Times New Roman"/>
          <w:sz w:val="28"/>
          <w:szCs w:val="28"/>
        </w:rPr>
        <w:t>розділу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17 Статуту ПАТ «Центренерго», до </w:t>
      </w:r>
      <w:proofErr w:type="spellStart"/>
      <w:r w:rsidRPr="002963DF">
        <w:rPr>
          <w:rFonts w:ascii="Times New Roman" w:hAnsi="Times New Roman"/>
          <w:sz w:val="28"/>
          <w:szCs w:val="28"/>
        </w:rPr>
        <w:t>компетенції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D485E" w:rsidRPr="002963DF">
        <w:rPr>
          <w:rFonts w:ascii="Times New Roman" w:hAnsi="Times New Roman"/>
          <w:sz w:val="28"/>
          <w:szCs w:val="28"/>
        </w:rPr>
        <w:t>Наглядової</w:t>
      </w:r>
      <w:proofErr w:type="spellEnd"/>
      <w:r w:rsidR="009D485E" w:rsidRPr="002963DF">
        <w:rPr>
          <w:rFonts w:ascii="Times New Roman" w:hAnsi="Times New Roman"/>
          <w:sz w:val="28"/>
          <w:szCs w:val="28"/>
        </w:rPr>
        <w:t xml:space="preserve"> </w:t>
      </w:r>
      <w:r w:rsidRPr="002963DF">
        <w:rPr>
          <w:rFonts w:ascii="Times New Roman" w:hAnsi="Times New Roman"/>
          <w:sz w:val="28"/>
          <w:szCs w:val="28"/>
        </w:rPr>
        <w:t xml:space="preserve">ради </w:t>
      </w:r>
      <w:proofErr w:type="spellStart"/>
      <w:r w:rsidRPr="002963DF">
        <w:rPr>
          <w:rFonts w:ascii="Times New Roman" w:hAnsi="Times New Roman"/>
          <w:sz w:val="28"/>
          <w:szCs w:val="28"/>
        </w:rPr>
        <w:t>належить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sz w:val="28"/>
          <w:szCs w:val="28"/>
        </w:rPr>
        <w:t>прийняття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sz w:val="28"/>
          <w:szCs w:val="28"/>
        </w:rPr>
        <w:t>рішень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2963DF">
        <w:rPr>
          <w:rFonts w:ascii="Times New Roman" w:hAnsi="Times New Roman"/>
          <w:sz w:val="28"/>
          <w:szCs w:val="28"/>
        </w:rPr>
        <w:t>надання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sz w:val="28"/>
          <w:szCs w:val="28"/>
        </w:rPr>
        <w:t>згоди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2963DF">
        <w:rPr>
          <w:rFonts w:ascii="Times New Roman" w:hAnsi="Times New Roman"/>
          <w:sz w:val="28"/>
          <w:szCs w:val="28"/>
        </w:rPr>
        <w:t>вчинення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sz w:val="28"/>
          <w:szCs w:val="28"/>
        </w:rPr>
        <w:t>значних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sz w:val="28"/>
          <w:szCs w:val="28"/>
        </w:rPr>
        <w:t>правочинів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963DF">
        <w:rPr>
          <w:rFonts w:ascii="Times New Roman" w:hAnsi="Times New Roman"/>
          <w:sz w:val="28"/>
          <w:szCs w:val="28"/>
        </w:rPr>
        <w:t>зокрема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2963DF">
        <w:rPr>
          <w:rFonts w:ascii="Times New Roman" w:hAnsi="Times New Roman"/>
          <w:sz w:val="28"/>
          <w:szCs w:val="28"/>
        </w:rPr>
        <w:t>угод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2963DF">
        <w:rPr>
          <w:rFonts w:ascii="Times New Roman" w:hAnsi="Times New Roman"/>
          <w:sz w:val="28"/>
          <w:szCs w:val="28"/>
        </w:rPr>
        <w:t>зарахування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sz w:val="28"/>
          <w:szCs w:val="28"/>
        </w:rPr>
        <w:t>зустрічних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sz w:val="28"/>
          <w:szCs w:val="28"/>
        </w:rPr>
        <w:t>однорідних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sz w:val="28"/>
          <w:szCs w:val="28"/>
        </w:rPr>
        <w:t>вимог</w:t>
      </w:r>
      <w:proofErr w:type="spellEnd"/>
      <w:r w:rsidRPr="002963DF">
        <w:rPr>
          <w:rFonts w:ascii="Times New Roman" w:hAnsi="Times New Roman"/>
          <w:sz w:val="28"/>
          <w:szCs w:val="28"/>
        </w:rPr>
        <w:t>.</w:t>
      </w:r>
    </w:p>
    <w:p w14:paraId="7ACBA9EC" w14:textId="77777777" w:rsidR="00841E1B" w:rsidRPr="002963DF" w:rsidRDefault="00841E1B" w:rsidP="00841E1B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2963DF">
        <w:rPr>
          <w:rFonts w:ascii="Times New Roman" w:hAnsi="Times New Roman"/>
          <w:sz w:val="28"/>
          <w:szCs w:val="28"/>
        </w:rPr>
        <w:t>Враховуючи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sz w:val="28"/>
          <w:szCs w:val="28"/>
        </w:rPr>
        <w:t>вищевикладене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, </w:t>
      </w:r>
      <w:r w:rsidRPr="002963DF">
        <w:rPr>
          <w:rFonts w:ascii="Times New Roman" w:hAnsi="Times New Roman"/>
          <w:i/>
          <w:sz w:val="28"/>
          <w:szCs w:val="28"/>
        </w:rPr>
        <w:t xml:space="preserve">вніс на </w:t>
      </w:r>
      <w:proofErr w:type="spellStart"/>
      <w:r w:rsidRPr="002963DF">
        <w:rPr>
          <w:rFonts w:ascii="Times New Roman" w:hAnsi="Times New Roman"/>
          <w:i/>
          <w:sz w:val="28"/>
          <w:szCs w:val="28"/>
        </w:rPr>
        <w:t>голосування</w:t>
      </w:r>
      <w:proofErr w:type="spellEnd"/>
      <w:r w:rsidRPr="002963DF">
        <w:rPr>
          <w:rFonts w:ascii="Times New Roman" w:hAnsi="Times New Roman"/>
          <w:i/>
          <w:sz w:val="28"/>
          <w:szCs w:val="28"/>
        </w:rPr>
        <w:t xml:space="preserve"> проект </w:t>
      </w:r>
      <w:proofErr w:type="spellStart"/>
      <w:r w:rsidRPr="002963DF">
        <w:rPr>
          <w:rFonts w:ascii="Times New Roman" w:hAnsi="Times New Roman"/>
          <w:i/>
          <w:sz w:val="28"/>
          <w:szCs w:val="28"/>
        </w:rPr>
        <w:t>рішення</w:t>
      </w:r>
      <w:proofErr w:type="spellEnd"/>
      <w:r w:rsidRPr="002963DF">
        <w:rPr>
          <w:rFonts w:ascii="Times New Roman" w:hAnsi="Times New Roman"/>
          <w:sz w:val="28"/>
          <w:szCs w:val="28"/>
        </w:rPr>
        <w:t>:</w:t>
      </w:r>
    </w:p>
    <w:p w14:paraId="7242B692" w14:textId="77777777" w:rsidR="00841E1B" w:rsidRPr="002963DF" w:rsidRDefault="00841E1B" w:rsidP="00841E1B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963DF">
        <w:rPr>
          <w:rFonts w:ascii="Times New Roman" w:hAnsi="Times New Roman"/>
          <w:sz w:val="28"/>
          <w:szCs w:val="28"/>
        </w:rPr>
        <w:t>«</w:t>
      </w:r>
      <w:proofErr w:type="spellStart"/>
      <w:r w:rsidRPr="00841E1B">
        <w:rPr>
          <w:rFonts w:ascii="Times New Roman" w:hAnsi="Times New Roman"/>
          <w:sz w:val="28"/>
          <w:szCs w:val="28"/>
        </w:rPr>
        <w:t>Прийняти</w:t>
      </w:r>
      <w:proofErr w:type="spellEnd"/>
      <w:r w:rsidRPr="00841E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1E1B">
        <w:rPr>
          <w:rFonts w:ascii="Times New Roman" w:hAnsi="Times New Roman"/>
          <w:sz w:val="28"/>
          <w:szCs w:val="28"/>
        </w:rPr>
        <w:t>рішення</w:t>
      </w:r>
      <w:proofErr w:type="spellEnd"/>
      <w:r w:rsidRPr="00841E1B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841E1B">
        <w:rPr>
          <w:rFonts w:ascii="Times New Roman" w:hAnsi="Times New Roman"/>
          <w:sz w:val="28"/>
          <w:szCs w:val="28"/>
        </w:rPr>
        <w:t>надання</w:t>
      </w:r>
      <w:proofErr w:type="spellEnd"/>
      <w:r w:rsidRPr="00841E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1E1B">
        <w:rPr>
          <w:rFonts w:ascii="Times New Roman" w:hAnsi="Times New Roman"/>
          <w:sz w:val="28"/>
          <w:szCs w:val="28"/>
        </w:rPr>
        <w:t>згоди</w:t>
      </w:r>
      <w:proofErr w:type="spellEnd"/>
      <w:r w:rsidRPr="00841E1B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41E1B">
        <w:rPr>
          <w:rFonts w:ascii="Times New Roman" w:hAnsi="Times New Roman"/>
          <w:sz w:val="28"/>
          <w:szCs w:val="28"/>
        </w:rPr>
        <w:t>вчинення</w:t>
      </w:r>
      <w:proofErr w:type="spellEnd"/>
      <w:r w:rsidRPr="00841E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1E1B">
        <w:rPr>
          <w:rFonts w:ascii="Times New Roman" w:hAnsi="Times New Roman"/>
          <w:sz w:val="28"/>
          <w:szCs w:val="28"/>
        </w:rPr>
        <w:t>значного</w:t>
      </w:r>
      <w:proofErr w:type="spellEnd"/>
      <w:r w:rsidRPr="00841E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1E1B">
        <w:rPr>
          <w:rFonts w:ascii="Times New Roman" w:hAnsi="Times New Roman"/>
          <w:sz w:val="28"/>
          <w:szCs w:val="28"/>
        </w:rPr>
        <w:t>правочину</w:t>
      </w:r>
      <w:proofErr w:type="spellEnd"/>
      <w:r w:rsidRPr="00841E1B">
        <w:rPr>
          <w:rFonts w:ascii="Times New Roman" w:hAnsi="Times New Roman"/>
          <w:sz w:val="28"/>
          <w:szCs w:val="28"/>
        </w:rPr>
        <w:t xml:space="preserve">, а </w:t>
      </w:r>
      <w:proofErr w:type="spellStart"/>
      <w:r w:rsidRPr="00841E1B">
        <w:rPr>
          <w:rFonts w:ascii="Times New Roman" w:hAnsi="Times New Roman"/>
          <w:sz w:val="28"/>
          <w:szCs w:val="28"/>
        </w:rPr>
        <w:t>саме</w:t>
      </w:r>
      <w:proofErr w:type="spellEnd"/>
      <w:r w:rsidRPr="00841E1B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41E1B">
        <w:rPr>
          <w:rFonts w:ascii="Times New Roman" w:hAnsi="Times New Roman"/>
          <w:sz w:val="28"/>
          <w:szCs w:val="28"/>
        </w:rPr>
        <w:t>зарахування</w:t>
      </w:r>
      <w:proofErr w:type="spellEnd"/>
      <w:r w:rsidRPr="00841E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1E1B">
        <w:rPr>
          <w:rFonts w:ascii="Times New Roman" w:hAnsi="Times New Roman"/>
          <w:sz w:val="28"/>
          <w:szCs w:val="28"/>
        </w:rPr>
        <w:t>зустрічних</w:t>
      </w:r>
      <w:proofErr w:type="spellEnd"/>
      <w:r w:rsidRPr="00841E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1E1B">
        <w:rPr>
          <w:rFonts w:ascii="Times New Roman" w:hAnsi="Times New Roman"/>
          <w:sz w:val="28"/>
          <w:szCs w:val="28"/>
        </w:rPr>
        <w:t>однорідних</w:t>
      </w:r>
      <w:proofErr w:type="spellEnd"/>
      <w:r w:rsidRPr="00841E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1E1B">
        <w:rPr>
          <w:rFonts w:ascii="Times New Roman" w:hAnsi="Times New Roman"/>
          <w:sz w:val="28"/>
          <w:szCs w:val="28"/>
        </w:rPr>
        <w:t>вимог</w:t>
      </w:r>
      <w:proofErr w:type="spellEnd"/>
      <w:r w:rsidRPr="00841E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1E1B">
        <w:rPr>
          <w:rFonts w:ascii="Times New Roman" w:hAnsi="Times New Roman"/>
          <w:sz w:val="28"/>
          <w:szCs w:val="28"/>
        </w:rPr>
        <w:t>між</w:t>
      </w:r>
      <w:proofErr w:type="spellEnd"/>
      <w:r w:rsidRPr="00841E1B">
        <w:rPr>
          <w:rFonts w:ascii="Times New Roman" w:hAnsi="Times New Roman"/>
          <w:sz w:val="28"/>
          <w:szCs w:val="28"/>
        </w:rPr>
        <w:t xml:space="preserve"> ПАТ «Центренерго» та </w:t>
      </w:r>
      <w:r>
        <w:rPr>
          <w:rFonts w:ascii="Times New Roman" w:hAnsi="Times New Roman"/>
          <w:sz w:val="28"/>
          <w:szCs w:val="28"/>
        </w:rPr>
        <w:br/>
      </w:r>
      <w:r w:rsidRPr="00841E1B">
        <w:rPr>
          <w:rFonts w:ascii="Times New Roman" w:hAnsi="Times New Roman"/>
          <w:sz w:val="28"/>
          <w:szCs w:val="28"/>
        </w:rPr>
        <w:t>АТ «</w:t>
      </w:r>
      <w:proofErr w:type="spellStart"/>
      <w:r w:rsidRPr="00841E1B">
        <w:rPr>
          <w:rFonts w:ascii="Times New Roman" w:hAnsi="Times New Roman"/>
          <w:sz w:val="28"/>
          <w:szCs w:val="28"/>
        </w:rPr>
        <w:t>Українська</w:t>
      </w:r>
      <w:proofErr w:type="spellEnd"/>
      <w:r w:rsidRPr="00841E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1E1B">
        <w:rPr>
          <w:rFonts w:ascii="Times New Roman" w:hAnsi="Times New Roman"/>
          <w:sz w:val="28"/>
          <w:szCs w:val="28"/>
        </w:rPr>
        <w:t>залізниця</w:t>
      </w:r>
      <w:proofErr w:type="spellEnd"/>
      <w:r w:rsidRPr="00841E1B">
        <w:rPr>
          <w:rFonts w:ascii="Times New Roman" w:hAnsi="Times New Roman"/>
          <w:sz w:val="28"/>
          <w:szCs w:val="28"/>
        </w:rPr>
        <w:t xml:space="preserve">» в </w:t>
      </w:r>
      <w:proofErr w:type="spellStart"/>
      <w:r w:rsidRPr="00841E1B">
        <w:rPr>
          <w:rFonts w:ascii="Times New Roman" w:hAnsi="Times New Roman"/>
          <w:sz w:val="28"/>
          <w:szCs w:val="28"/>
        </w:rPr>
        <w:t>особі</w:t>
      </w:r>
      <w:proofErr w:type="spellEnd"/>
      <w:r w:rsidRPr="00841E1B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841E1B">
        <w:rPr>
          <w:rFonts w:ascii="Times New Roman" w:hAnsi="Times New Roman"/>
          <w:sz w:val="28"/>
          <w:szCs w:val="28"/>
        </w:rPr>
        <w:t>регіональної</w:t>
      </w:r>
      <w:proofErr w:type="spellEnd"/>
      <w:r w:rsidRPr="00841E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1E1B">
        <w:rPr>
          <w:rFonts w:ascii="Times New Roman" w:hAnsi="Times New Roman"/>
          <w:sz w:val="28"/>
          <w:szCs w:val="28"/>
        </w:rPr>
        <w:t>філії</w:t>
      </w:r>
      <w:proofErr w:type="spellEnd"/>
      <w:r w:rsidRPr="00841E1B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841E1B">
        <w:rPr>
          <w:rFonts w:ascii="Times New Roman" w:hAnsi="Times New Roman"/>
          <w:sz w:val="28"/>
          <w:szCs w:val="28"/>
        </w:rPr>
        <w:t>Південна</w:t>
      </w:r>
      <w:proofErr w:type="spellEnd"/>
      <w:r w:rsidRPr="00841E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1E1B">
        <w:rPr>
          <w:rFonts w:ascii="Times New Roman" w:hAnsi="Times New Roman"/>
          <w:sz w:val="28"/>
          <w:szCs w:val="28"/>
        </w:rPr>
        <w:t>залізниця</w:t>
      </w:r>
      <w:proofErr w:type="spellEnd"/>
      <w:r w:rsidRPr="00841E1B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br/>
      </w:r>
      <w:r w:rsidRPr="00841E1B">
        <w:rPr>
          <w:rFonts w:ascii="Times New Roman" w:hAnsi="Times New Roman"/>
          <w:sz w:val="28"/>
          <w:szCs w:val="28"/>
        </w:rPr>
        <w:t>АТ «</w:t>
      </w:r>
      <w:proofErr w:type="spellStart"/>
      <w:r w:rsidRPr="00841E1B">
        <w:rPr>
          <w:rFonts w:ascii="Times New Roman" w:hAnsi="Times New Roman"/>
          <w:sz w:val="28"/>
          <w:szCs w:val="28"/>
        </w:rPr>
        <w:t>Українська</w:t>
      </w:r>
      <w:proofErr w:type="spellEnd"/>
      <w:r w:rsidRPr="00841E1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41E1B">
        <w:rPr>
          <w:rFonts w:ascii="Times New Roman" w:hAnsi="Times New Roman"/>
          <w:sz w:val="28"/>
          <w:szCs w:val="28"/>
        </w:rPr>
        <w:t>залізниця</w:t>
      </w:r>
      <w:proofErr w:type="spellEnd"/>
      <w:r w:rsidRPr="00841E1B">
        <w:rPr>
          <w:rFonts w:ascii="Times New Roman" w:hAnsi="Times New Roman"/>
          <w:sz w:val="28"/>
          <w:szCs w:val="28"/>
        </w:rPr>
        <w:t xml:space="preserve">» на суму 9874,20 </w:t>
      </w:r>
      <w:proofErr w:type="spellStart"/>
      <w:r w:rsidRPr="00841E1B">
        <w:rPr>
          <w:rFonts w:ascii="Times New Roman" w:hAnsi="Times New Roman"/>
          <w:sz w:val="28"/>
          <w:szCs w:val="28"/>
        </w:rPr>
        <w:t>грн</w:t>
      </w:r>
      <w:proofErr w:type="spellEnd"/>
      <w:r w:rsidRPr="00841E1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41E1B">
        <w:rPr>
          <w:rFonts w:ascii="Times New Roman" w:hAnsi="Times New Roman"/>
          <w:sz w:val="28"/>
          <w:szCs w:val="28"/>
        </w:rPr>
        <w:t>відповідно</w:t>
      </w:r>
      <w:proofErr w:type="spellEnd"/>
      <w:r w:rsidRPr="00841E1B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841E1B">
        <w:rPr>
          <w:rFonts w:ascii="Times New Roman" w:hAnsi="Times New Roman"/>
          <w:sz w:val="28"/>
          <w:szCs w:val="28"/>
        </w:rPr>
        <w:t>документів</w:t>
      </w:r>
      <w:proofErr w:type="spellEnd"/>
      <w:r w:rsidRPr="00841E1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41E1B">
        <w:rPr>
          <w:rFonts w:ascii="Times New Roman" w:hAnsi="Times New Roman"/>
          <w:sz w:val="28"/>
          <w:szCs w:val="28"/>
        </w:rPr>
        <w:t>наданих</w:t>
      </w:r>
      <w:proofErr w:type="spellEnd"/>
      <w:r w:rsidRPr="00841E1B">
        <w:rPr>
          <w:rFonts w:ascii="Times New Roman" w:hAnsi="Times New Roman"/>
          <w:sz w:val="28"/>
          <w:szCs w:val="28"/>
        </w:rPr>
        <w:t xml:space="preserve"> листом ПАТ «Центренерго» </w:t>
      </w:r>
      <w:proofErr w:type="spellStart"/>
      <w:r w:rsidRPr="00841E1B">
        <w:rPr>
          <w:rFonts w:ascii="Times New Roman" w:hAnsi="Times New Roman"/>
          <w:sz w:val="28"/>
          <w:szCs w:val="28"/>
        </w:rPr>
        <w:t>від</w:t>
      </w:r>
      <w:proofErr w:type="spellEnd"/>
      <w:r w:rsidRPr="00841E1B">
        <w:rPr>
          <w:rFonts w:ascii="Times New Roman" w:hAnsi="Times New Roman"/>
          <w:sz w:val="28"/>
          <w:szCs w:val="28"/>
        </w:rPr>
        <w:t xml:space="preserve"> 04.09.2019 № 02/2739.</w:t>
      </w:r>
      <w:r w:rsidRPr="002963DF">
        <w:rPr>
          <w:rFonts w:ascii="Times New Roman" w:hAnsi="Times New Roman"/>
          <w:sz w:val="28"/>
          <w:szCs w:val="28"/>
        </w:rPr>
        <w:t>»</w:t>
      </w:r>
    </w:p>
    <w:p w14:paraId="0462F85A" w14:textId="77777777" w:rsidR="00841E1B" w:rsidRPr="002963DF" w:rsidRDefault="00841E1B" w:rsidP="00841E1B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2963DF">
        <w:rPr>
          <w:rFonts w:ascii="Times New Roman" w:hAnsi="Times New Roman"/>
          <w:sz w:val="28"/>
          <w:szCs w:val="28"/>
        </w:rPr>
        <w:t>Інших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sz w:val="28"/>
          <w:szCs w:val="28"/>
        </w:rPr>
        <w:t>пропозицій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2963DF">
        <w:rPr>
          <w:rFonts w:ascii="Times New Roman" w:hAnsi="Times New Roman"/>
          <w:sz w:val="28"/>
          <w:szCs w:val="28"/>
        </w:rPr>
        <w:t>зауважень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sz w:val="28"/>
          <w:szCs w:val="28"/>
        </w:rPr>
        <w:t>від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sz w:val="28"/>
          <w:szCs w:val="28"/>
        </w:rPr>
        <w:t>членів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71ED4" w:rsidRPr="002963DF">
        <w:rPr>
          <w:rFonts w:ascii="Times New Roman" w:hAnsi="Times New Roman"/>
          <w:sz w:val="28"/>
          <w:szCs w:val="28"/>
        </w:rPr>
        <w:t>Наглядової</w:t>
      </w:r>
      <w:proofErr w:type="spellEnd"/>
      <w:r w:rsidR="00B71ED4" w:rsidRPr="002963DF">
        <w:rPr>
          <w:rFonts w:ascii="Times New Roman" w:hAnsi="Times New Roman"/>
          <w:sz w:val="28"/>
          <w:szCs w:val="28"/>
        </w:rPr>
        <w:t xml:space="preserve"> </w:t>
      </w:r>
      <w:r w:rsidRPr="002963DF">
        <w:rPr>
          <w:rFonts w:ascii="Times New Roman" w:hAnsi="Times New Roman"/>
          <w:sz w:val="28"/>
          <w:szCs w:val="28"/>
        </w:rPr>
        <w:t xml:space="preserve">ради </w:t>
      </w:r>
      <w:proofErr w:type="spellStart"/>
      <w:r w:rsidRPr="002963DF">
        <w:rPr>
          <w:rFonts w:ascii="Times New Roman" w:hAnsi="Times New Roman"/>
          <w:sz w:val="28"/>
          <w:szCs w:val="28"/>
        </w:rPr>
        <w:t>товариства</w:t>
      </w:r>
      <w:proofErr w:type="spellEnd"/>
      <w:r w:rsidRPr="002963DF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Pr="002963DF">
        <w:rPr>
          <w:rFonts w:ascii="Times New Roman" w:hAnsi="Times New Roman"/>
          <w:sz w:val="28"/>
          <w:szCs w:val="28"/>
        </w:rPr>
        <w:t>надходило</w:t>
      </w:r>
      <w:proofErr w:type="spellEnd"/>
      <w:r w:rsidRPr="002963DF">
        <w:rPr>
          <w:rFonts w:ascii="Times New Roman" w:hAnsi="Times New Roman"/>
          <w:sz w:val="28"/>
          <w:szCs w:val="28"/>
        </w:rPr>
        <w:t>.</w:t>
      </w:r>
    </w:p>
    <w:p w14:paraId="63DE4B2B" w14:textId="77777777" w:rsidR="00841E1B" w:rsidRPr="002963DF" w:rsidRDefault="00841E1B" w:rsidP="00841E1B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61F68C7B" w14:textId="77777777" w:rsidR="00841E1B" w:rsidRPr="002963DF" w:rsidRDefault="00841E1B" w:rsidP="00841E1B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2963DF">
        <w:rPr>
          <w:rFonts w:ascii="Times New Roman" w:hAnsi="Times New Roman"/>
          <w:b/>
          <w:sz w:val="28"/>
          <w:szCs w:val="28"/>
        </w:rPr>
        <w:t>Результати</w:t>
      </w:r>
      <w:proofErr w:type="spellEnd"/>
      <w:r w:rsidRPr="002963DF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963DF">
        <w:rPr>
          <w:rFonts w:ascii="Times New Roman" w:hAnsi="Times New Roman"/>
          <w:b/>
          <w:sz w:val="28"/>
          <w:szCs w:val="28"/>
        </w:rPr>
        <w:t>голосування</w:t>
      </w:r>
      <w:proofErr w:type="spellEnd"/>
      <w:r w:rsidRPr="002963DF">
        <w:rPr>
          <w:rFonts w:ascii="Times New Roman" w:hAnsi="Times New Roman"/>
          <w:b/>
          <w:sz w:val="28"/>
          <w:szCs w:val="28"/>
        </w:rPr>
        <w:t>:</w:t>
      </w:r>
    </w:p>
    <w:p w14:paraId="4A783F0C" w14:textId="77777777" w:rsidR="00841E1B" w:rsidRPr="002963DF" w:rsidRDefault="00841E1B" w:rsidP="00841E1B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963DF">
        <w:rPr>
          <w:rFonts w:ascii="Times New Roman" w:hAnsi="Times New Roman"/>
          <w:b/>
          <w:sz w:val="28"/>
          <w:szCs w:val="28"/>
        </w:rPr>
        <w:t xml:space="preserve">«За» - </w:t>
      </w:r>
      <w:r w:rsidR="003E1062">
        <w:rPr>
          <w:rFonts w:ascii="Times New Roman" w:hAnsi="Times New Roman"/>
          <w:b/>
          <w:sz w:val="28"/>
          <w:szCs w:val="28"/>
          <w:lang w:val="uk-UA"/>
        </w:rPr>
        <w:t>3</w:t>
      </w:r>
      <w:r w:rsidRPr="002963DF">
        <w:rPr>
          <w:rFonts w:ascii="Times New Roman" w:hAnsi="Times New Roman"/>
          <w:b/>
          <w:sz w:val="28"/>
          <w:szCs w:val="28"/>
        </w:rPr>
        <w:t xml:space="preserve"> голос</w:t>
      </w:r>
      <w:r>
        <w:rPr>
          <w:rFonts w:ascii="Times New Roman" w:hAnsi="Times New Roman"/>
          <w:b/>
          <w:sz w:val="28"/>
          <w:szCs w:val="28"/>
          <w:lang w:val="uk-UA"/>
        </w:rPr>
        <w:t>и</w:t>
      </w:r>
      <w:r w:rsidRPr="002963DF">
        <w:rPr>
          <w:rFonts w:ascii="Times New Roman" w:hAnsi="Times New Roman"/>
          <w:b/>
          <w:sz w:val="28"/>
          <w:szCs w:val="28"/>
        </w:rPr>
        <w:t xml:space="preserve"> </w:t>
      </w:r>
    </w:p>
    <w:p w14:paraId="02178C93" w14:textId="77777777" w:rsidR="00841E1B" w:rsidRPr="002963DF" w:rsidRDefault="00841E1B" w:rsidP="00841E1B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963DF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2963DF">
        <w:rPr>
          <w:rFonts w:ascii="Times New Roman" w:hAnsi="Times New Roman"/>
          <w:b/>
          <w:sz w:val="28"/>
          <w:szCs w:val="28"/>
        </w:rPr>
        <w:t>Проти</w:t>
      </w:r>
      <w:proofErr w:type="spellEnd"/>
      <w:r w:rsidRPr="002963DF">
        <w:rPr>
          <w:rFonts w:ascii="Times New Roman" w:hAnsi="Times New Roman"/>
          <w:b/>
          <w:sz w:val="28"/>
          <w:szCs w:val="28"/>
        </w:rPr>
        <w:t xml:space="preserve">» - 0 </w:t>
      </w:r>
      <w:proofErr w:type="spellStart"/>
      <w:r w:rsidRPr="002963DF">
        <w:rPr>
          <w:rFonts w:ascii="Times New Roman" w:hAnsi="Times New Roman"/>
          <w:b/>
          <w:sz w:val="28"/>
          <w:szCs w:val="28"/>
        </w:rPr>
        <w:t>голосів</w:t>
      </w:r>
      <w:proofErr w:type="spellEnd"/>
    </w:p>
    <w:p w14:paraId="5C789561" w14:textId="77777777" w:rsidR="00841E1B" w:rsidRPr="002963DF" w:rsidRDefault="00841E1B" w:rsidP="00841E1B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963DF">
        <w:rPr>
          <w:rFonts w:ascii="Times New Roman" w:hAnsi="Times New Roman"/>
          <w:b/>
          <w:sz w:val="28"/>
          <w:szCs w:val="28"/>
        </w:rPr>
        <w:t>«</w:t>
      </w:r>
      <w:proofErr w:type="spellStart"/>
      <w:r w:rsidRPr="002963DF">
        <w:rPr>
          <w:rFonts w:ascii="Times New Roman" w:hAnsi="Times New Roman"/>
          <w:b/>
          <w:sz w:val="28"/>
          <w:szCs w:val="28"/>
        </w:rPr>
        <w:t>Утримались</w:t>
      </w:r>
      <w:proofErr w:type="spellEnd"/>
      <w:r w:rsidRPr="002963DF">
        <w:rPr>
          <w:rFonts w:ascii="Times New Roman" w:hAnsi="Times New Roman"/>
          <w:b/>
          <w:sz w:val="28"/>
          <w:szCs w:val="28"/>
        </w:rPr>
        <w:t xml:space="preserve">» - 0 </w:t>
      </w:r>
      <w:proofErr w:type="spellStart"/>
      <w:r w:rsidRPr="002963DF">
        <w:rPr>
          <w:rFonts w:ascii="Times New Roman" w:hAnsi="Times New Roman"/>
          <w:b/>
          <w:sz w:val="28"/>
          <w:szCs w:val="28"/>
        </w:rPr>
        <w:t>голосів</w:t>
      </w:r>
      <w:proofErr w:type="spellEnd"/>
      <w:r w:rsidRPr="002963DF">
        <w:rPr>
          <w:rFonts w:ascii="Times New Roman" w:hAnsi="Times New Roman"/>
          <w:b/>
          <w:sz w:val="28"/>
          <w:szCs w:val="28"/>
        </w:rPr>
        <w:t xml:space="preserve"> </w:t>
      </w:r>
    </w:p>
    <w:p w14:paraId="19078A00" w14:textId="77777777" w:rsidR="00841E1B" w:rsidRPr="002963DF" w:rsidRDefault="00841E1B" w:rsidP="00841E1B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5145F1B9" w14:textId="77777777" w:rsidR="00841E1B" w:rsidRPr="002963DF" w:rsidRDefault="00841E1B" w:rsidP="00841E1B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2963DF">
        <w:rPr>
          <w:rFonts w:ascii="Times New Roman" w:hAnsi="Times New Roman"/>
          <w:b/>
          <w:bCs/>
          <w:sz w:val="28"/>
          <w:szCs w:val="28"/>
          <w:u w:val="single"/>
        </w:rPr>
        <w:t>ВИРІШИЛИ</w:t>
      </w:r>
      <w:r w:rsidRPr="002963DF">
        <w:rPr>
          <w:rFonts w:ascii="Times New Roman" w:hAnsi="Times New Roman"/>
          <w:b/>
          <w:sz w:val="28"/>
          <w:szCs w:val="28"/>
        </w:rPr>
        <w:t>:</w:t>
      </w:r>
    </w:p>
    <w:p w14:paraId="03572A3E" w14:textId="77777777" w:rsidR="00841E1B" w:rsidRPr="002963DF" w:rsidRDefault="00841E1B" w:rsidP="00841E1B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proofErr w:type="spellStart"/>
      <w:r w:rsidRPr="00841E1B">
        <w:rPr>
          <w:rFonts w:ascii="Times New Roman" w:hAnsi="Times New Roman"/>
          <w:b/>
          <w:sz w:val="28"/>
          <w:szCs w:val="28"/>
        </w:rPr>
        <w:t>Прийняти</w:t>
      </w:r>
      <w:proofErr w:type="spellEnd"/>
      <w:r w:rsidRPr="00841E1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41E1B">
        <w:rPr>
          <w:rFonts w:ascii="Times New Roman" w:hAnsi="Times New Roman"/>
          <w:b/>
          <w:sz w:val="28"/>
          <w:szCs w:val="28"/>
        </w:rPr>
        <w:t>рішення</w:t>
      </w:r>
      <w:proofErr w:type="spellEnd"/>
      <w:r w:rsidRPr="00841E1B">
        <w:rPr>
          <w:rFonts w:ascii="Times New Roman" w:hAnsi="Times New Roman"/>
          <w:b/>
          <w:sz w:val="28"/>
          <w:szCs w:val="28"/>
        </w:rPr>
        <w:t xml:space="preserve"> про </w:t>
      </w:r>
      <w:proofErr w:type="spellStart"/>
      <w:r w:rsidRPr="00841E1B">
        <w:rPr>
          <w:rFonts w:ascii="Times New Roman" w:hAnsi="Times New Roman"/>
          <w:b/>
          <w:sz w:val="28"/>
          <w:szCs w:val="28"/>
        </w:rPr>
        <w:t>надання</w:t>
      </w:r>
      <w:proofErr w:type="spellEnd"/>
      <w:r w:rsidRPr="00841E1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41E1B">
        <w:rPr>
          <w:rFonts w:ascii="Times New Roman" w:hAnsi="Times New Roman"/>
          <w:b/>
          <w:sz w:val="28"/>
          <w:szCs w:val="28"/>
        </w:rPr>
        <w:t>згоди</w:t>
      </w:r>
      <w:proofErr w:type="spellEnd"/>
      <w:r w:rsidRPr="00841E1B">
        <w:rPr>
          <w:rFonts w:ascii="Times New Roman" w:hAnsi="Times New Roman"/>
          <w:b/>
          <w:sz w:val="28"/>
          <w:szCs w:val="28"/>
        </w:rPr>
        <w:t xml:space="preserve"> на </w:t>
      </w:r>
      <w:proofErr w:type="spellStart"/>
      <w:r w:rsidRPr="00841E1B">
        <w:rPr>
          <w:rFonts w:ascii="Times New Roman" w:hAnsi="Times New Roman"/>
          <w:b/>
          <w:sz w:val="28"/>
          <w:szCs w:val="28"/>
        </w:rPr>
        <w:t>вчинення</w:t>
      </w:r>
      <w:proofErr w:type="spellEnd"/>
      <w:r w:rsidRPr="00841E1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41E1B">
        <w:rPr>
          <w:rFonts w:ascii="Times New Roman" w:hAnsi="Times New Roman"/>
          <w:b/>
          <w:sz w:val="28"/>
          <w:szCs w:val="28"/>
        </w:rPr>
        <w:t>значного</w:t>
      </w:r>
      <w:proofErr w:type="spellEnd"/>
      <w:r w:rsidRPr="00841E1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41E1B">
        <w:rPr>
          <w:rFonts w:ascii="Times New Roman" w:hAnsi="Times New Roman"/>
          <w:b/>
          <w:sz w:val="28"/>
          <w:szCs w:val="28"/>
        </w:rPr>
        <w:t>правочину</w:t>
      </w:r>
      <w:proofErr w:type="spellEnd"/>
      <w:r w:rsidRPr="00841E1B">
        <w:rPr>
          <w:rFonts w:ascii="Times New Roman" w:hAnsi="Times New Roman"/>
          <w:b/>
          <w:sz w:val="28"/>
          <w:szCs w:val="28"/>
        </w:rPr>
        <w:t xml:space="preserve">, а </w:t>
      </w:r>
      <w:proofErr w:type="spellStart"/>
      <w:r w:rsidRPr="00841E1B">
        <w:rPr>
          <w:rFonts w:ascii="Times New Roman" w:hAnsi="Times New Roman"/>
          <w:b/>
          <w:sz w:val="28"/>
          <w:szCs w:val="28"/>
        </w:rPr>
        <w:t>саме</w:t>
      </w:r>
      <w:proofErr w:type="spellEnd"/>
      <w:r w:rsidRPr="00841E1B">
        <w:rPr>
          <w:rFonts w:ascii="Times New Roman" w:hAnsi="Times New Roman"/>
          <w:b/>
          <w:sz w:val="28"/>
          <w:szCs w:val="28"/>
        </w:rPr>
        <w:t xml:space="preserve"> на </w:t>
      </w:r>
      <w:proofErr w:type="spellStart"/>
      <w:r w:rsidRPr="00841E1B">
        <w:rPr>
          <w:rFonts w:ascii="Times New Roman" w:hAnsi="Times New Roman"/>
          <w:b/>
          <w:sz w:val="28"/>
          <w:szCs w:val="28"/>
        </w:rPr>
        <w:t>зарахування</w:t>
      </w:r>
      <w:proofErr w:type="spellEnd"/>
      <w:r w:rsidRPr="00841E1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41E1B">
        <w:rPr>
          <w:rFonts w:ascii="Times New Roman" w:hAnsi="Times New Roman"/>
          <w:b/>
          <w:sz w:val="28"/>
          <w:szCs w:val="28"/>
        </w:rPr>
        <w:t>зустрічних</w:t>
      </w:r>
      <w:proofErr w:type="spellEnd"/>
      <w:r w:rsidRPr="00841E1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41E1B">
        <w:rPr>
          <w:rFonts w:ascii="Times New Roman" w:hAnsi="Times New Roman"/>
          <w:b/>
          <w:sz w:val="28"/>
          <w:szCs w:val="28"/>
        </w:rPr>
        <w:t>однорідних</w:t>
      </w:r>
      <w:proofErr w:type="spellEnd"/>
      <w:r w:rsidRPr="00841E1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41E1B">
        <w:rPr>
          <w:rFonts w:ascii="Times New Roman" w:hAnsi="Times New Roman"/>
          <w:b/>
          <w:sz w:val="28"/>
          <w:szCs w:val="28"/>
        </w:rPr>
        <w:t>вимог</w:t>
      </w:r>
      <w:proofErr w:type="spellEnd"/>
      <w:r w:rsidRPr="00841E1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41E1B">
        <w:rPr>
          <w:rFonts w:ascii="Times New Roman" w:hAnsi="Times New Roman"/>
          <w:b/>
          <w:sz w:val="28"/>
          <w:szCs w:val="28"/>
        </w:rPr>
        <w:t>між</w:t>
      </w:r>
      <w:proofErr w:type="spellEnd"/>
      <w:r w:rsidRPr="00841E1B">
        <w:rPr>
          <w:rFonts w:ascii="Times New Roman" w:hAnsi="Times New Roman"/>
          <w:b/>
          <w:sz w:val="28"/>
          <w:szCs w:val="28"/>
        </w:rPr>
        <w:t xml:space="preserve"> ПАТ «Центренерго» та АТ «</w:t>
      </w:r>
      <w:proofErr w:type="spellStart"/>
      <w:r w:rsidRPr="00841E1B">
        <w:rPr>
          <w:rFonts w:ascii="Times New Roman" w:hAnsi="Times New Roman"/>
          <w:b/>
          <w:sz w:val="28"/>
          <w:szCs w:val="28"/>
        </w:rPr>
        <w:t>Українська</w:t>
      </w:r>
      <w:proofErr w:type="spellEnd"/>
      <w:r w:rsidRPr="00841E1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41E1B">
        <w:rPr>
          <w:rFonts w:ascii="Times New Roman" w:hAnsi="Times New Roman"/>
          <w:b/>
          <w:sz w:val="28"/>
          <w:szCs w:val="28"/>
        </w:rPr>
        <w:t>залізниця</w:t>
      </w:r>
      <w:proofErr w:type="spellEnd"/>
      <w:r w:rsidRPr="00841E1B">
        <w:rPr>
          <w:rFonts w:ascii="Times New Roman" w:hAnsi="Times New Roman"/>
          <w:b/>
          <w:sz w:val="28"/>
          <w:szCs w:val="28"/>
        </w:rPr>
        <w:t xml:space="preserve">» в </w:t>
      </w:r>
      <w:proofErr w:type="spellStart"/>
      <w:proofErr w:type="gramStart"/>
      <w:r w:rsidRPr="00841E1B">
        <w:rPr>
          <w:rFonts w:ascii="Times New Roman" w:hAnsi="Times New Roman"/>
          <w:b/>
          <w:sz w:val="28"/>
          <w:szCs w:val="28"/>
        </w:rPr>
        <w:t>особі</w:t>
      </w:r>
      <w:proofErr w:type="spellEnd"/>
      <w:r w:rsidRPr="00841E1B">
        <w:rPr>
          <w:rFonts w:ascii="Times New Roman" w:hAnsi="Times New Roman"/>
          <w:b/>
          <w:sz w:val="28"/>
          <w:szCs w:val="28"/>
        </w:rPr>
        <w:t xml:space="preserve">  </w:t>
      </w:r>
      <w:proofErr w:type="spellStart"/>
      <w:r w:rsidRPr="00841E1B">
        <w:rPr>
          <w:rFonts w:ascii="Times New Roman" w:hAnsi="Times New Roman"/>
          <w:b/>
          <w:sz w:val="28"/>
          <w:szCs w:val="28"/>
        </w:rPr>
        <w:t>регіональної</w:t>
      </w:r>
      <w:proofErr w:type="spellEnd"/>
      <w:proofErr w:type="gramEnd"/>
      <w:r w:rsidRPr="00841E1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41E1B">
        <w:rPr>
          <w:rFonts w:ascii="Times New Roman" w:hAnsi="Times New Roman"/>
          <w:b/>
          <w:sz w:val="28"/>
          <w:szCs w:val="28"/>
        </w:rPr>
        <w:t>філії</w:t>
      </w:r>
      <w:proofErr w:type="spellEnd"/>
      <w:r w:rsidRPr="00841E1B">
        <w:rPr>
          <w:rFonts w:ascii="Times New Roman" w:hAnsi="Times New Roman"/>
          <w:b/>
          <w:sz w:val="28"/>
          <w:szCs w:val="28"/>
        </w:rPr>
        <w:t xml:space="preserve"> «</w:t>
      </w:r>
      <w:proofErr w:type="spellStart"/>
      <w:r w:rsidRPr="00841E1B">
        <w:rPr>
          <w:rFonts w:ascii="Times New Roman" w:hAnsi="Times New Roman"/>
          <w:b/>
          <w:sz w:val="28"/>
          <w:szCs w:val="28"/>
        </w:rPr>
        <w:t>Південна</w:t>
      </w:r>
      <w:proofErr w:type="spellEnd"/>
      <w:r w:rsidRPr="00841E1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41E1B">
        <w:rPr>
          <w:rFonts w:ascii="Times New Roman" w:hAnsi="Times New Roman"/>
          <w:b/>
          <w:sz w:val="28"/>
          <w:szCs w:val="28"/>
        </w:rPr>
        <w:t>залізниця</w:t>
      </w:r>
      <w:proofErr w:type="spellEnd"/>
      <w:r w:rsidRPr="00841E1B">
        <w:rPr>
          <w:rFonts w:ascii="Times New Roman" w:hAnsi="Times New Roman"/>
          <w:b/>
          <w:sz w:val="28"/>
          <w:szCs w:val="28"/>
        </w:rPr>
        <w:t>» АТ «</w:t>
      </w:r>
      <w:proofErr w:type="spellStart"/>
      <w:r w:rsidRPr="00841E1B">
        <w:rPr>
          <w:rFonts w:ascii="Times New Roman" w:hAnsi="Times New Roman"/>
          <w:b/>
          <w:sz w:val="28"/>
          <w:szCs w:val="28"/>
        </w:rPr>
        <w:t>Українська</w:t>
      </w:r>
      <w:proofErr w:type="spellEnd"/>
      <w:r w:rsidRPr="00841E1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41E1B">
        <w:rPr>
          <w:rFonts w:ascii="Times New Roman" w:hAnsi="Times New Roman"/>
          <w:b/>
          <w:sz w:val="28"/>
          <w:szCs w:val="28"/>
        </w:rPr>
        <w:t>залізниця</w:t>
      </w:r>
      <w:proofErr w:type="spellEnd"/>
      <w:r w:rsidRPr="00841E1B">
        <w:rPr>
          <w:rFonts w:ascii="Times New Roman" w:hAnsi="Times New Roman"/>
          <w:b/>
          <w:sz w:val="28"/>
          <w:szCs w:val="28"/>
        </w:rPr>
        <w:t xml:space="preserve">» на суму 9874,20 </w:t>
      </w:r>
      <w:proofErr w:type="spellStart"/>
      <w:r w:rsidRPr="00841E1B">
        <w:rPr>
          <w:rFonts w:ascii="Times New Roman" w:hAnsi="Times New Roman"/>
          <w:b/>
          <w:sz w:val="28"/>
          <w:szCs w:val="28"/>
        </w:rPr>
        <w:t>грн</w:t>
      </w:r>
      <w:proofErr w:type="spellEnd"/>
      <w:r w:rsidRPr="00841E1B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841E1B">
        <w:rPr>
          <w:rFonts w:ascii="Times New Roman" w:hAnsi="Times New Roman"/>
          <w:b/>
          <w:sz w:val="28"/>
          <w:szCs w:val="28"/>
        </w:rPr>
        <w:t>відповідно</w:t>
      </w:r>
      <w:proofErr w:type="spellEnd"/>
      <w:r w:rsidRPr="00841E1B">
        <w:rPr>
          <w:rFonts w:ascii="Times New Roman" w:hAnsi="Times New Roman"/>
          <w:b/>
          <w:sz w:val="28"/>
          <w:szCs w:val="28"/>
        </w:rPr>
        <w:t xml:space="preserve"> до </w:t>
      </w:r>
      <w:proofErr w:type="spellStart"/>
      <w:r w:rsidRPr="00841E1B">
        <w:rPr>
          <w:rFonts w:ascii="Times New Roman" w:hAnsi="Times New Roman"/>
          <w:b/>
          <w:sz w:val="28"/>
          <w:szCs w:val="28"/>
        </w:rPr>
        <w:t>документів</w:t>
      </w:r>
      <w:proofErr w:type="spellEnd"/>
      <w:r w:rsidRPr="00841E1B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841E1B">
        <w:rPr>
          <w:rFonts w:ascii="Times New Roman" w:hAnsi="Times New Roman"/>
          <w:b/>
          <w:sz w:val="28"/>
          <w:szCs w:val="28"/>
        </w:rPr>
        <w:t>наданих</w:t>
      </w:r>
      <w:proofErr w:type="spellEnd"/>
      <w:r w:rsidRPr="00841E1B">
        <w:rPr>
          <w:rFonts w:ascii="Times New Roman" w:hAnsi="Times New Roman"/>
          <w:b/>
          <w:sz w:val="28"/>
          <w:szCs w:val="28"/>
        </w:rPr>
        <w:t xml:space="preserve"> листом ПАТ «Центренерго» </w:t>
      </w:r>
      <w:proofErr w:type="spellStart"/>
      <w:r w:rsidRPr="00841E1B">
        <w:rPr>
          <w:rFonts w:ascii="Times New Roman" w:hAnsi="Times New Roman"/>
          <w:b/>
          <w:sz w:val="28"/>
          <w:szCs w:val="28"/>
        </w:rPr>
        <w:t>від</w:t>
      </w:r>
      <w:proofErr w:type="spellEnd"/>
      <w:r w:rsidRPr="00841E1B">
        <w:rPr>
          <w:rFonts w:ascii="Times New Roman" w:hAnsi="Times New Roman"/>
          <w:b/>
          <w:sz w:val="28"/>
          <w:szCs w:val="28"/>
        </w:rPr>
        <w:t xml:space="preserve"> 04.09.2019 № 02/2739.</w:t>
      </w:r>
    </w:p>
    <w:p w14:paraId="41FC2C71" w14:textId="77777777" w:rsidR="00841E1B" w:rsidRPr="00841E1B" w:rsidRDefault="00841E1B" w:rsidP="00841E1B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bCs/>
          <w:sz w:val="20"/>
          <w:szCs w:val="20"/>
          <w:u w:val="single"/>
        </w:rPr>
      </w:pPr>
    </w:p>
    <w:p w14:paraId="0241D36E" w14:textId="77777777" w:rsidR="00841E1B" w:rsidRPr="002963DF" w:rsidRDefault="00841E1B" w:rsidP="00841E1B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</w:rPr>
      </w:pPr>
      <w:r w:rsidRPr="002963DF">
        <w:rPr>
          <w:rFonts w:ascii="Times New Roman" w:hAnsi="Times New Roman"/>
          <w:b/>
          <w:bCs/>
          <w:sz w:val="28"/>
          <w:szCs w:val="28"/>
          <w:u w:val="single"/>
        </w:rPr>
        <w:t>РІШЕННЯ ПРИЙНЯТО.</w:t>
      </w:r>
    </w:p>
    <w:p w14:paraId="3258D769" w14:textId="77777777" w:rsidR="00841E1B" w:rsidRPr="00841E1B" w:rsidRDefault="00841E1B" w:rsidP="00AA3F2C">
      <w:pPr>
        <w:spacing w:after="0" w:line="240" w:lineRule="auto"/>
        <w:ind w:left="180" w:right="228"/>
        <w:jc w:val="both"/>
        <w:rPr>
          <w:rFonts w:ascii="Times New Roman" w:eastAsia="Times New Roman" w:hAnsi="Times New Roman"/>
          <w:b/>
          <w:sz w:val="20"/>
          <w:szCs w:val="20"/>
          <w:lang w:val="uk-UA" w:eastAsia="uk-UA"/>
        </w:rPr>
      </w:pPr>
    </w:p>
    <w:p w14:paraId="154CB6AF" w14:textId="77777777" w:rsidR="00AA3F2C" w:rsidRPr="00E831ED" w:rsidRDefault="00AA3F2C" w:rsidP="00AA3F2C">
      <w:pPr>
        <w:tabs>
          <w:tab w:val="left" w:pos="540"/>
          <w:tab w:val="left" w:pos="72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  <w:r w:rsidRPr="00E831ED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Засідання Наглядової ради оголошено закритим.</w:t>
      </w:r>
    </w:p>
    <w:p w14:paraId="3B091265" w14:textId="77777777" w:rsidR="00AA3F2C" w:rsidRDefault="00AA3F2C" w:rsidP="00AA3F2C">
      <w:pPr>
        <w:tabs>
          <w:tab w:val="left" w:pos="720"/>
        </w:tabs>
        <w:spacing w:after="0" w:line="240" w:lineRule="auto"/>
        <w:ind w:right="-286" w:firstLine="540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661376B8" w14:textId="77777777" w:rsidR="00841E1B" w:rsidRPr="00841E1B" w:rsidRDefault="00841E1B" w:rsidP="00AA3F2C">
      <w:pPr>
        <w:tabs>
          <w:tab w:val="left" w:pos="720"/>
        </w:tabs>
        <w:spacing w:after="0" w:line="240" w:lineRule="auto"/>
        <w:ind w:right="-286" w:firstLine="540"/>
        <w:jc w:val="both"/>
        <w:rPr>
          <w:rFonts w:ascii="Times New Roman" w:eastAsia="Times New Roman" w:hAnsi="Times New Roman"/>
          <w:b/>
          <w:sz w:val="20"/>
          <w:szCs w:val="20"/>
          <w:lang w:val="uk-UA" w:eastAsia="uk-UA"/>
        </w:rPr>
      </w:pPr>
    </w:p>
    <w:p w14:paraId="13BE5C5E" w14:textId="77777777" w:rsidR="00AA3F2C" w:rsidRPr="00E831ED" w:rsidRDefault="00AA3F2C" w:rsidP="00AA3F2C">
      <w:pPr>
        <w:spacing w:after="0" w:line="240" w:lineRule="auto"/>
        <w:ind w:right="-159"/>
        <w:jc w:val="both"/>
        <w:rPr>
          <w:rFonts w:ascii="Times New Roman" w:eastAsia="Times-Roman" w:hAnsi="Times New Roman"/>
          <w:sz w:val="28"/>
          <w:szCs w:val="28"/>
          <w:lang w:eastAsia="uk-UA"/>
        </w:rPr>
      </w:pPr>
      <w:r w:rsidRPr="00E831E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Голова</w:t>
      </w:r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Наглядової ради:                   </w:t>
      </w:r>
      <w:r w:rsidRPr="00E831E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    </w:t>
      </w:r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          __________ </w:t>
      </w:r>
      <w:r w:rsidRPr="00E831E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О. П. </w:t>
      </w:r>
      <w:r w:rsidRPr="00E831ED">
        <w:rPr>
          <w:rFonts w:ascii="Times New Roman" w:eastAsia="Times-Roman" w:hAnsi="Times New Roman"/>
          <w:b/>
          <w:sz w:val="28"/>
          <w:szCs w:val="28"/>
          <w:lang w:eastAsia="uk-UA"/>
        </w:rPr>
        <w:t>Прово</w:t>
      </w:r>
      <w:r w:rsidRPr="00E831ED">
        <w:rPr>
          <w:rFonts w:ascii="Times New Roman" w:eastAsia="Times-Roman" w:hAnsi="Times New Roman"/>
          <w:b/>
          <w:sz w:val="28"/>
          <w:szCs w:val="28"/>
          <w:lang w:val="uk-UA" w:eastAsia="uk-UA"/>
        </w:rPr>
        <w:t>т</w:t>
      </w:r>
      <w:r w:rsidRPr="00E831ED">
        <w:rPr>
          <w:rFonts w:ascii="Times New Roman" w:eastAsia="Times-Roman" w:hAnsi="Times New Roman"/>
          <w:b/>
          <w:sz w:val="28"/>
          <w:szCs w:val="28"/>
          <w:lang w:eastAsia="uk-UA"/>
        </w:rPr>
        <w:t>о</w:t>
      </w:r>
      <w:r w:rsidRPr="00E831ED">
        <w:rPr>
          <w:rFonts w:ascii="Times New Roman" w:eastAsia="Times-Roman" w:hAnsi="Times New Roman"/>
          <w:b/>
          <w:sz w:val="28"/>
          <w:szCs w:val="28"/>
          <w:lang w:val="uk-UA" w:eastAsia="uk-UA"/>
        </w:rPr>
        <w:t>р</w:t>
      </w:r>
      <w:proofErr w:type="spellStart"/>
      <w:r w:rsidRPr="00E831ED">
        <w:rPr>
          <w:rFonts w:ascii="Times New Roman" w:eastAsia="Times-Roman" w:hAnsi="Times New Roman"/>
          <w:b/>
          <w:sz w:val="28"/>
          <w:szCs w:val="28"/>
          <w:lang w:eastAsia="uk-UA"/>
        </w:rPr>
        <w:t>ов</w:t>
      </w:r>
      <w:proofErr w:type="spellEnd"/>
      <w:r w:rsidRPr="00E831ED">
        <w:rPr>
          <w:rFonts w:ascii="Times New Roman" w:eastAsia="Times-Roman" w:hAnsi="Times New Roman"/>
          <w:b/>
          <w:sz w:val="28"/>
          <w:szCs w:val="28"/>
          <w:lang w:eastAsia="uk-UA"/>
        </w:rPr>
        <w:t xml:space="preserve"> </w:t>
      </w:r>
    </w:p>
    <w:p w14:paraId="08EA4EBB" w14:textId="77777777" w:rsidR="00AA3F2C" w:rsidRPr="00E831ED" w:rsidRDefault="00AA3F2C" w:rsidP="00AA3F2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14:paraId="1FDB017A" w14:textId="77777777" w:rsidR="00AA3F2C" w:rsidRPr="00E831ED" w:rsidRDefault="00AA3F2C" w:rsidP="00AA3F2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r w:rsidRPr="00E831E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Члени Наглядової ради:</w:t>
      </w:r>
    </w:p>
    <w:p w14:paraId="2FD458DF" w14:textId="77777777" w:rsidR="00AA3F2C" w:rsidRPr="00E831ED" w:rsidRDefault="00AA3F2C" w:rsidP="00AA3F2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             </w:t>
      </w:r>
      <w:r w:rsidRPr="00E831E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                                                                 </w:t>
      </w:r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__________ </w:t>
      </w:r>
      <w:r w:rsidRPr="00E831E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І</w:t>
      </w:r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. </w:t>
      </w:r>
      <w:r w:rsidRPr="00E831E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В</w:t>
      </w:r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. </w:t>
      </w:r>
      <w:r w:rsidRPr="00E831E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Присяжнюк</w:t>
      </w:r>
    </w:p>
    <w:p w14:paraId="00623BA8" w14:textId="77777777" w:rsidR="00AA3F2C" w:rsidRPr="00E831ED" w:rsidRDefault="00AA3F2C" w:rsidP="00AA3F2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E831E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</w:t>
      </w:r>
    </w:p>
    <w:p w14:paraId="53974AEF" w14:textId="77777777" w:rsidR="00AA3F2C" w:rsidRPr="00E831ED" w:rsidRDefault="00AA3F2C" w:rsidP="00AA3F2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highlight w:val="yellow"/>
          <w:lang w:eastAsia="uk-UA"/>
        </w:rPr>
      </w:pPr>
    </w:p>
    <w:p w14:paraId="6E22A7C9" w14:textId="77777777" w:rsidR="00AA3F2C" w:rsidRDefault="00AA3F2C" w:rsidP="00AA3F2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                                                                              </w:t>
      </w:r>
      <w:r w:rsidRPr="00E831E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</w:t>
      </w:r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_</w:t>
      </w:r>
      <w:r w:rsidRPr="00C27607">
        <w:rPr>
          <w:rFonts w:ascii="Times New Roman" w:eastAsia="Times New Roman" w:hAnsi="Times New Roman"/>
          <w:b/>
          <w:sz w:val="28"/>
          <w:szCs w:val="28"/>
          <w:lang w:eastAsia="uk-UA"/>
        </w:rPr>
        <w:t>_________</w:t>
      </w:r>
      <w:r>
        <w:rPr>
          <w:rFonts w:ascii="Times New Roman" w:eastAsia="Times New Roman" w:hAnsi="Times New Roman"/>
          <w:b/>
          <w:sz w:val="28"/>
          <w:szCs w:val="28"/>
          <w:lang w:eastAsia="uk-UA"/>
        </w:rPr>
        <w:t>В</w:t>
      </w:r>
      <w:r w:rsidRPr="00C27607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. </w:t>
      </w:r>
      <w:r>
        <w:rPr>
          <w:rFonts w:ascii="Times New Roman" w:eastAsia="Times New Roman" w:hAnsi="Times New Roman"/>
          <w:b/>
          <w:sz w:val="28"/>
          <w:szCs w:val="28"/>
          <w:lang w:eastAsia="uk-UA"/>
        </w:rPr>
        <w:t>В</w:t>
      </w:r>
      <w:r w:rsidRPr="00C27607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.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uk-UA"/>
        </w:rPr>
        <w:t>Чорн</w:t>
      </w:r>
      <w:r w:rsidRPr="00C27607">
        <w:rPr>
          <w:rFonts w:ascii="Times New Roman" w:eastAsia="Times New Roman" w:hAnsi="Times New Roman"/>
          <w:b/>
          <w:sz w:val="28"/>
          <w:szCs w:val="28"/>
          <w:lang w:eastAsia="uk-UA"/>
        </w:rPr>
        <w:t>ий</w:t>
      </w:r>
      <w:proofErr w:type="spellEnd"/>
      <w:r w:rsidRPr="00C27607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 </w:t>
      </w:r>
    </w:p>
    <w:p w14:paraId="428BC700" w14:textId="77777777" w:rsidR="00AA3F2C" w:rsidRDefault="00AA3F2C" w:rsidP="00AA3F2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C27607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</w:t>
      </w:r>
    </w:p>
    <w:p w14:paraId="075E23F2" w14:textId="77777777" w:rsidR="006A1BB1" w:rsidRDefault="006A1BB1" w:rsidP="00AA3F2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                                                  </w:t>
      </w:r>
    </w:p>
    <w:p w14:paraId="41959F54" w14:textId="77777777" w:rsidR="00B71ED4" w:rsidRDefault="00B71ED4" w:rsidP="00AA3F2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240E3DFF" w14:textId="77777777" w:rsidR="00B71ED4" w:rsidRDefault="00B71ED4" w:rsidP="00AA3F2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516D295E" w14:textId="77777777" w:rsidR="00AA3F2C" w:rsidRPr="00E831ED" w:rsidRDefault="00AA3F2C" w:rsidP="00AA3F2C">
      <w:pPr>
        <w:spacing w:after="0" w:line="240" w:lineRule="auto"/>
        <w:rPr>
          <w:sz w:val="28"/>
          <w:szCs w:val="28"/>
        </w:rPr>
      </w:pPr>
      <w:proofErr w:type="spellStart"/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>Секретар</w:t>
      </w:r>
      <w:proofErr w:type="spellEnd"/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>Наглядової</w:t>
      </w:r>
      <w:proofErr w:type="spellEnd"/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ради:               </w:t>
      </w:r>
      <w:r w:rsidRPr="00E831E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</w:t>
      </w:r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               __________ Д. М. Кулик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sectPr w:rsidR="00AA3F2C" w:rsidRPr="00E831ED" w:rsidSect="00370BDD">
      <w:pgSz w:w="11906" w:h="16838"/>
      <w:pgMar w:top="709" w:right="707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606EF"/>
    <w:multiLevelType w:val="hybridMultilevel"/>
    <w:tmpl w:val="68C48D9E"/>
    <w:lvl w:ilvl="0" w:tplc="411C38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4757DC4"/>
    <w:multiLevelType w:val="hybridMultilevel"/>
    <w:tmpl w:val="4FA27EC4"/>
    <w:lvl w:ilvl="0" w:tplc="35A2F4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7E32377"/>
    <w:multiLevelType w:val="hybridMultilevel"/>
    <w:tmpl w:val="B3BCBFD4"/>
    <w:lvl w:ilvl="0" w:tplc="F7446E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F2C"/>
    <w:rsid w:val="00203919"/>
    <w:rsid w:val="00225D7D"/>
    <w:rsid w:val="002D0A93"/>
    <w:rsid w:val="003E1062"/>
    <w:rsid w:val="00401427"/>
    <w:rsid w:val="004B2109"/>
    <w:rsid w:val="004C158E"/>
    <w:rsid w:val="006A0B6C"/>
    <w:rsid w:val="006A1BB1"/>
    <w:rsid w:val="00785213"/>
    <w:rsid w:val="00787A6B"/>
    <w:rsid w:val="008343AF"/>
    <w:rsid w:val="00841E1B"/>
    <w:rsid w:val="009D485E"/>
    <w:rsid w:val="00A04FBD"/>
    <w:rsid w:val="00AA3F2C"/>
    <w:rsid w:val="00B71ED4"/>
    <w:rsid w:val="00C473B5"/>
    <w:rsid w:val="00CF60C7"/>
    <w:rsid w:val="00D013E2"/>
    <w:rsid w:val="00D528F5"/>
    <w:rsid w:val="00E33932"/>
    <w:rsid w:val="00E57557"/>
    <w:rsid w:val="00EA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8D12C"/>
  <w15:docId w15:val="{A3C5BA77-FAA2-4974-ACCE-C251B55FF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3F2C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3F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2577</Words>
  <Characters>1469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 Діна</dc:creator>
  <cp:keywords/>
  <dc:description/>
  <cp:lastModifiedBy>Єгорова Оксана</cp:lastModifiedBy>
  <cp:revision>2</cp:revision>
  <dcterms:created xsi:type="dcterms:W3CDTF">2019-10-25T05:59:00Z</dcterms:created>
  <dcterms:modified xsi:type="dcterms:W3CDTF">2019-10-25T05:59:00Z</dcterms:modified>
</cp:coreProperties>
</file>