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0C3" w14:textId="77777777" w:rsidR="00CD3817" w:rsidRDefault="00CD3817" w:rsidP="00CD3817">
      <w:pPr>
        <w:jc w:val="right"/>
        <w:rPr>
          <w:bCs/>
          <w:sz w:val="20"/>
          <w:szCs w:val="20"/>
          <w:lang w:val="uk-UA"/>
        </w:rPr>
      </w:pPr>
    </w:p>
    <w:p w14:paraId="11051F58" w14:textId="77777777" w:rsidR="00CD3817" w:rsidRDefault="00CD3817" w:rsidP="00CD3817">
      <w:pPr>
        <w:jc w:val="right"/>
        <w:rPr>
          <w:bCs/>
          <w:sz w:val="20"/>
          <w:szCs w:val="20"/>
          <w:lang w:val="uk-UA"/>
        </w:rPr>
      </w:pPr>
    </w:p>
    <w:p w14:paraId="0C903908" w14:textId="77777777" w:rsidR="00CD3817" w:rsidRPr="00B04FCE" w:rsidRDefault="00CD3817" w:rsidP="00CD3817">
      <w:pPr>
        <w:jc w:val="right"/>
        <w:rPr>
          <w:lang w:val="uk-UA"/>
        </w:rPr>
      </w:pPr>
      <w:r>
        <w:rPr>
          <w:bCs/>
          <w:sz w:val="20"/>
          <w:szCs w:val="20"/>
          <w:lang w:val="uk-UA"/>
        </w:rPr>
        <w:t>Додаток №</w:t>
      </w:r>
      <w:r w:rsidRPr="00AD661B">
        <w:rPr>
          <w:bCs/>
          <w:sz w:val="20"/>
          <w:szCs w:val="20"/>
        </w:rPr>
        <w:t>3</w:t>
      </w:r>
    </w:p>
    <w:p w14:paraId="13E89504" w14:textId="77777777" w:rsidR="00CD3817" w:rsidRPr="00AD661B" w:rsidRDefault="00CD3817" w:rsidP="00CD3817">
      <w:pPr>
        <w:jc w:val="right"/>
        <w:rPr>
          <w:b/>
          <w:bCs/>
          <w:sz w:val="20"/>
          <w:szCs w:val="20"/>
        </w:rPr>
      </w:pPr>
      <w:r w:rsidRPr="00AD661B">
        <w:rPr>
          <w:sz w:val="20"/>
          <w:szCs w:val="20"/>
        </w:rPr>
        <w:t>до ТЗ</w:t>
      </w:r>
    </w:p>
    <w:p w14:paraId="5CA97B44" w14:textId="77777777" w:rsidR="00CD3817" w:rsidRPr="00AD661B" w:rsidRDefault="00CD3817" w:rsidP="00CD3817">
      <w:pPr>
        <w:spacing w:line="360" w:lineRule="auto"/>
        <w:rPr>
          <w:b/>
          <w:bCs/>
          <w:sz w:val="28"/>
          <w:szCs w:val="28"/>
        </w:rPr>
      </w:pPr>
    </w:p>
    <w:p w14:paraId="6CEABE1C" w14:textId="77777777" w:rsidR="00CD3817" w:rsidRPr="00DA4C3C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DA4C3C">
        <w:rPr>
          <w:b/>
          <w:bCs/>
          <w:sz w:val="28"/>
          <w:szCs w:val="28"/>
          <w:lang w:val="uk-UA"/>
        </w:rPr>
        <w:t>Інформаційна довідка</w:t>
      </w:r>
    </w:p>
    <w:p w14:paraId="048C3348" w14:textId="77777777" w:rsidR="00CD3817" w:rsidRPr="00DA4C3C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DA4C3C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198156B" w14:textId="77777777" w:rsidR="00CD3817" w:rsidRPr="0076561A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sz w:val="28"/>
          <w:szCs w:val="28"/>
          <w:lang w:val="uk-UA"/>
        </w:rPr>
      </w:pPr>
      <w:r w:rsidRPr="0076561A">
        <w:rPr>
          <w:b/>
          <w:bCs/>
          <w:sz w:val="28"/>
          <w:szCs w:val="28"/>
          <w:lang w:val="uk-UA"/>
        </w:rPr>
        <w:t xml:space="preserve">ДК 021:2015: </w:t>
      </w:r>
      <w:r w:rsidRPr="009203FE">
        <w:rPr>
          <w:b/>
          <w:sz w:val="28"/>
          <w:szCs w:val="28"/>
          <w:lang w:val="uk-UA"/>
        </w:rPr>
        <w:t>50530000-9</w:t>
      </w:r>
    </w:p>
    <w:p w14:paraId="127A6F8F" w14:textId="77777777" w:rsidR="00CD3817" w:rsidRPr="0076561A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E167193" w14:textId="77777777" w:rsidR="00CD3817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lang w:val="uk-UA"/>
        </w:rPr>
      </w:pPr>
      <w:r w:rsidRPr="002B707F">
        <w:rPr>
          <w:sz w:val="28"/>
          <w:szCs w:val="28"/>
          <w:lang w:val="uk-UA"/>
        </w:rPr>
        <w:t xml:space="preserve">Роботи з </w:t>
      </w:r>
      <w:proofErr w:type="spellStart"/>
      <w:r w:rsidRPr="002B707F">
        <w:rPr>
          <w:sz w:val="28"/>
          <w:szCs w:val="28"/>
          <w:lang w:val="uk-UA"/>
        </w:rPr>
        <w:t>перезаливання</w:t>
      </w:r>
      <w:proofErr w:type="spellEnd"/>
      <w:r w:rsidRPr="002B707F">
        <w:rPr>
          <w:sz w:val="28"/>
          <w:szCs w:val="28"/>
          <w:lang w:val="uk-UA"/>
        </w:rPr>
        <w:t xml:space="preserve"> бабітового шару підшипника №4 агрегату резервного збудника типу АСЗ-17-64-8</w:t>
      </w:r>
      <w:r w:rsidRPr="002B707F">
        <w:rPr>
          <w:lang w:val="uk-UA"/>
        </w:rPr>
        <w:t xml:space="preserve"> </w:t>
      </w:r>
    </w:p>
    <w:p w14:paraId="3E10102F" w14:textId="77777777" w:rsidR="00CD3817" w:rsidRPr="002B707F" w:rsidRDefault="00CD3817" w:rsidP="00CD3817">
      <w:pPr>
        <w:tabs>
          <w:tab w:val="left" w:pos="840"/>
          <w:tab w:val="center" w:pos="5220"/>
          <w:tab w:val="left" w:pos="6096"/>
        </w:tabs>
        <w:rPr>
          <w:bCs/>
          <w:sz w:val="28"/>
          <w:szCs w:val="28"/>
          <w:lang w:val="uk-UA"/>
        </w:rPr>
      </w:pPr>
      <w:r w:rsidRPr="002B707F">
        <w:rPr>
          <w:color w:val="454545"/>
          <w:sz w:val="28"/>
          <w:szCs w:val="28"/>
          <w:lang w:val="uk-UA"/>
        </w:rPr>
        <w:t>(</w:t>
      </w:r>
      <w:r w:rsidRPr="002B707F">
        <w:rPr>
          <w:sz w:val="28"/>
          <w:szCs w:val="28"/>
          <w:lang w:val="uk-UA"/>
        </w:rPr>
        <w:t>50530000-9</w:t>
      </w:r>
      <w:r>
        <w:rPr>
          <w:sz w:val="28"/>
          <w:szCs w:val="28"/>
          <w:lang w:val="uk-UA"/>
        </w:rPr>
        <w:t xml:space="preserve"> </w:t>
      </w:r>
      <w:r w:rsidRPr="002B707F">
        <w:rPr>
          <w:color w:val="454545"/>
          <w:sz w:val="28"/>
          <w:szCs w:val="28"/>
        </w:rPr>
        <w:t xml:space="preserve"> </w:t>
      </w:r>
      <w:proofErr w:type="spellStart"/>
      <w:r w:rsidRPr="002B707F">
        <w:rPr>
          <w:color w:val="454545"/>
          <w:sz w:val="28"/>
          <w:szCs w:val="28"/>
        </w:rPr>
        <w:t>Послуги</w:t>
      </w:r>
      <w:proofErr w:type="spellEnd"/>
      <w:r w:rsidRPr="002B707F">
        <w:rPr>
          <w:color w:val="454545"/>
          <w:sz w:val="28"/>
          <w:szCs w:val="28"/>
        </w:rPr>
        <w:t xml:space="preserve"> з ремонту і </w:t>
      </w:r>
      <w:proofErr w:type="spellStart"/>
      <w:r w:rsidRPr="002B707F">
        <w:rPr>
          <w:color w:val="454545"/>
          <w:sz w:val="28"/>
          <w:szCs w:val="28"/>
        </w:rPr>
        <w:t>технічного</w:t>
      </w:r>
      <w:proofErr w:type="spellEnd"/>
      <w:r w:rsidRPr="002B707F">
        <w:rPr>
          <w:color w:val="454545"/>
          <w:sz w:val="28"/>
          <w:szCs w:val="28"/>
        </w:rPr>
        <w:t xml:space="preserve"> </w:t>
      </w:r>
      <w:proofErr w:type="spellStart"/>
      <w:r w:rsidRPr="002B707F">
        <w:rPr>
          <w:color w:val="454545"/>
          <w:sz w:val="28"/>
          <w:szCs w:val="28"/>
        </w:rPr>
        <w:t>обслуговування</w:t>
      </w:r>
      <w:proofErr w:type="spellEnd"/>
      <w:r w:rsidRPr="002B707F">
        <w:rPr>
          <w:color w:val="454545"/>
          <w:sz w:val="28"/>
          <w:szCs w:val="28"/>
        </w:rPr>
        <w:t xml:space="preserve"> </w:t>
      </w:r>
      <w:proofErr w:type="spellStart"/>
      <w:r w:rsidRPr="002B707F">
        <w:rPr>
          <w:color w:val="454545"/>
          <w:sz w:val="28"/>
          <w:szCs w:val="28"/>
        </w:rPr>
        <w:t>техніки</w:t>
      </w:r>
      <w:proofErr w:type="spellEnd"/>
      <w:r w:rsidRPr="002B707F">
        <w:rPr>
          <w:sz w:val="28"/>
          <w:szCs w:val="28"/>
          <w:lang w:val="uk-UA"/>
        </w:rPr>
        <w:t xml:space="preserve"> </w:t>
      </w:r>
    </w:p>
    <w:p w14:paraId="0949B79D" w14:textId="77777777" w:rsidR="00CD3817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C15C206" w14:textId="77777777" w:rsidR="00CD3817" w:rsidRPr="00DA4C3C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19C13EAB" w14:textId="77777777" w:rsidR="00CD3817" w:rsidRPr="00DA4C3C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258DDB8C" w14:textId="77777777" w:rsidR="00CD3817" w:rsidRDefault="00CD3817" w:rsidP="00CD381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Ре</w:t>
      </w:r>
      <w:r>
        <w:rPr>
          <w:sz w:val="28"/>
          <w:szCs w:val="28"/>
          <w:lang w:val="uk-UA"/>
        </w:rPr>
        <w:t xml:space="preserve">монт даного обладнання необхідно провести відповідно до Актів </w:t>
      </w:r>
      <w:proofErr w:type="spellStart"/>
      <w:r>
        <w:rPr>
          <w:sz w:val="28"/>
          <w:szCs w:val="28"/>
          <w:lang w:val="uk-UA"/>
        </w:rPr>
        <w:t>дефектації</w:t>
      </w:r>
      <w:proofErr w:type="spellEnd"/>
      <w:r>
        <w:rPr>
          <w:sz w:val="28"/>
          <w:szCs w:val="28"/>
          <w:lang w:val="uk-UA"/>
        </w:rPr>
        <w:t>.</w:t>
      </w:r>
    </w:p>
    <w:p w14:paraId="4E2C50E4" w14:textId="77777777" w:rsidR="00CD3817" w:rsidRDefault="00CD3817" w:rsidP="00CD3817">
      <w:pPr>
        <w:ind w:left="720"/>
        <w:contextualSpacing/>
        <w:rPr>
          <w:lang w:val="uk-UA"/>
        </w:rPr>
      </w:pPr>
    </w:p>
    <w:p w14:paraId="15281C2A" w14:textId="77777777" w:rsidR="00CD3817" w:rsidRDefault="00CD3817" w:rsidP="00CD3817">
      <w:pPr>
        <w:ind w:left="720"/>
        <w:contextualSpacing/>
        <w:rPr>
          <w:lang w:val="uk-UA"/>
        </w:rPr>
      </w:pPr>
    </w:p>
    <w:p w14:paraId="3ECD28DC" w14:textId="77777777" w:rsidR="00CD3817" w:rsidRDefault="00CD3817" w:rsidP="00CD3817">
      <w:pPr>
        <w:ind w:left="720"/>
        <w:contextualSpacing/>
        <w:rPr>
          <w:lang w:val="uk-UA"/>
        </w:rPr>
      </w:pPr>
    </w:p>
    <w:p w14:paraId="5FA56333" w14:textId="77777777" w:rsidR="00CD3817" w:rsidRDefault="00CD3817" w:rsidP="00CD3817">
      <w:pPr>
        <w:ind w:left="720"/>
        <w:contextualSpacing/>
        <w:rPr>
          <w:lang w:val="uk-UA"/>
        </w:rPr>
      </w:pPr>
    </w:p>
    <w:p w14:paraId="66DB8F37" w14:textId="77777777" w:rsidR="00CD3817" w:rsidRDefault="00CD3817" w:rsidP="00CD3817">
      <w:pPr>
        <w:ind w:left="720"/>
        <w:contextualSpacing/>
        <w:rPr>
          <w:lang w:val="uk-UA"/>
        </w:rPr>
      </w:pPr>
    </w:p>
    <w:p w14:paraId="10121C35" w14:textId="77777777" w:rsidR="00CD3817" w:rsidRDefault="00CD3817" w:rsidP="00CD3817">
      <w:pPr>
        <w:ind w:left="720"/>
        <w:contextualSpacing/>
        <w:rPr>
          <w:lang w:val="uk-UA"/>
        </w:rPr>
      </w:pPr>
    </w:p>
    <w:p w14:paraId="21D0CDF6" w14:textId="77777777" w:rsidR="00CD3817" w:rsidRPr="00DA4C3C" w:rsidRDefault="00CD3817" w:rsidP="00CD3817">
      <w:pPr>
        <w:tabs>
          <w:tab w:val="left" w:pos="0"/>
        </w:tabs>
        <w:rPr>
          <w:bCs/>
          <w:i/>
        </w:rPr>
      </w:pPr>
      <w:r w:rsidRPr="00DA4C3C">
        <w:rPr>
          <w:bCs/>
          <w:i/>
          <w:lang w:val="uk-UA"/>
        </w:rPr>
        <w:t xml:space="preserve">Ініціатор </w:t>
      </w:r>
      <w:proofErr w:type="spellStart"/>
      <w:r w:rsidRPr="00DA4C3C">
        <w:rPr>
          <w:bCs/>
          <w:i/>
          <w:lang w:val="uk-UA"/>
        </w:rPr>
        <w:t>проце</w:t>
      </w:r>
      <w:proofErr w:type="spellEnd"/>
      <w:r w:rsidRPr="00DA4C3C">
        <w:rPr>
          <w:bCs/>
          <w:i/>
        </w:rPr>
        <w:t xml:space="preserve">дури </w:t>
      </w:r>
      <w:proofErr w:type="spellStart"/>
      <w:r w:rsidRPr="00DA4C3C">
        <w:rPr>
          <w:bCs/>
          <w:i/>
        </w:rPr>
        <w:t>закупівлі</w:t>
      </w:r>
      <w:proofErr w:type="spellEnd"/>
      <w:r w:rsidRPr="00DA4C3C">
        <w:rPr>
          <w:bCs/>
          <w:i/>
        </w:rPr>
        <w:t>:</w:t>
      </w:r>
    </w:p>
    <w:p w14:paraId="627A0C64" w14:textId="77777777" w:rsidR="00CD3817" w:rsidRPr="00DA4C3C" w:rsidRDefault="00CD3817" w:rsidP="00CD381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F3A30BD" w14:textId="77777777" w:rsidR="00CD3817" w:rsidRPr="00DA4C3C" w:rsidRDefault="00CD3817" w:rsidP="00CD381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66CCFBF" w14:textId="77777777" w:rsidR="00CD3817" w:rsidRDefault="00CD3817" w:rsidP="00CD3817">
      <w:pPr>
        <w:jc w:val="center"/>
        <w:rPr>
          <w:b/>
          <w:lang w:val="uk-UA"/>
        </w:rPr>
      </w:pPr>
      <w:r>
        <w:rPr>
          <w:b/>
          <w:lang w:val="uk-UA"/>
        </w:rPr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E107F"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Каргін Д.О.</w:t>
      </w:r>
    </w:p>
    <w:p w14:paraId="476AD3CA" w14:textId="77777777" w:rsidR="00CD3817" w:rsidRDefault="00CD3817" w:rsidP="00CD3817">
      <w:pPr>
        <w:jc w:val="center"/>
        <w:rPr>
          <w:b/>
          <w:lang w:val="uk-UA"/>
        </w:rPr>
      </w:pPr>
    </w:p>
    <w:p w14:paraId="684BBA88" w14:textId="77777777" w:rsidR="00CD3817" w:rsidRDefault="00CD3817" w:rsidP="00CD3817">
      <w:pPr>
        <w:contextualSpacing/>
        <w:rPr>
          <w:lang w:val="uk-UA"/>
        </w:rPr>
      </w:pPr>
    </w:p>
    <w:p w14:paraId="3C3FDE8E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7949BDAE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1CFEC316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748ED4AB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26818E5F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533F9BDE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4A4B66D2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49B45197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25AAFCC0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2BAF24FF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792B1CE8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0600DB0F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69E07BC7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63F97D5F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754B9DEB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70F63C99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317FC014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0CF89AE8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385B6F61" w14:textId="77777777" w:rsidR="00CD3817" w:rsidRDefault="00CD3817" w:rsidP="00CD3817">
      <w:pPr>
        <w:ind w:firstLine="680"/>
        <w:jc w:val="right"/>
        <w:rPr>
          <w:lang w:val="uk-UA"/>
        </w:rPr>
      </w:pPr>
    </w:p>
    <w:p w14:paraId="26CC9F73" w14:textId="77777777" w:rsidR="00CD3817" w:rsidRPr="008D2A45" w:rsidRDefault="00CD3817" w:rsidP="00CD3817">
      <w:pPr>
        <w:ind w:firstLine="680"/>
        <w:jc w:val="right"/>
        <w:rPr>
          <w:sz w:val="20"/>
          <w:szCs w:val="20"/>
        </w:rPr>
      </w:pPr>
    </w:p>
    <w:p w14:paraId="130DD5FF" w14:textId="77777777" w:rsidR="00CD3817" w:rsidRPr="008D2A45" w:rsidRDefault="00CD3817" w:rsidP="00CD3817">
      <w:pPr>
        <w:ind w:firstLine="680"/>
        <w:jc w:val="right"/>
        <w:rPr>
          <w:sz w:val="20"/>
          <w:szCs w:val="20"/>
        </w:rPr>
      </w:pPr>
    </w:p>
    <w:p w14:paraId="14D75B9A" w14:textId="77777777" w:rsidR="00CD3817" w:rsidRPr="008D2A45" w:rsidRDefault="00CD3817" w:rsidP="00CD3817">
      <w:pPr>
        <w:ind w:firstLine="680"/>
        <w:jc w:val="right"/>
        <w:rPr>
          <w:sz w:val="20"/>
          <w:szCs w:val="20"/>
        </w:rPr>
      </w:pPr>
    </w:p>
    <w:p w14:paraId="24E1CCC2" w14:textId="77777777" w:rsidR="00CD3817" w:rsidRDefault="00CD3817" w:rsidP="00CD3817">
      <w:pPr>
        <w:ind w:firstLine="680"/>
        <w:jc w:val="right"/>
        <w:rPr>
          <w:sz w:val="20"/>
          <w:szCs w:val="20"/>
          <w:lang w:val="uk-UA"/>
        </w:rPr>
      </w:pPr>
    </w:p>
    <w:p w14:paraId="0578EF98" w14:textId="77777777" w:rsidR="00CD3817" w:rsidRPr="007D35D4" w:rsidRDefault="00CD3817" w:rsidP="00CD3817">
      <w:pPr>
        <w:ind w:firstLine="680"/>
        <w:jc w:val="right"/>
        <w:rPr>
          <w:sz w:val="20"/>
          <w:szCs w:val="20"/>
        </w:rPr>
      </w:pPr>
      <w:proofErr w:type="spellStart"/>
      <w:r w:rsidRPr="007D35D4">
        <w:rPr>
          <w:sz w:val="20"/>
          <w:szCs w:val="20"/>
        </w:rPr>
        <w:t>Додаток</w:t>
      </w:r>
      <w:proofErr w:type="spellEnd"/>
      <w:r w:rsidRPr="007D35D4">
        <w:rPr>
          <w:sz w:val="20"/>
          <w:szCs w:val="20"/>
        </w:rPr>
        <w:t xml:space="preserve"> 4 </w:t>
      </w:r>
    </w:p>
    <w:p w14:paraId="0B8C47C7" w14:textId="77777777" w:rsidR="00CD3817" w:rsidRPr="007D35D4" w:rsidRDefault="00CD3817" w:rsidP="00CD3817">
      <w:pPr>
        <w:ind w:firstLine="680"/>
        <w:jc w:val="right"/>
        <w:rPr>
          <w:sz w:val="20"/>
          <w:szCs w:val="20"/>
        </w:rPr>
      </w:pPr>
      <w:r w:rsidRPr="007D35D4">
        <w:rPr>
          <w:sz w:val="20"/>
          <w:szCs w:val="20"/>
        </w:rPr>
        <w:t>до ТЗ</w:t>
      </w:r>
    </w:p>
    <w:p w14:paraId="1FAA618E" w14:textId="77777777" w:rsidR="00CD3817" w:rsidRDefault="00CD3817" w:rsidP="00CD3817">
      <w:pPr>
        <w:ind w:left="540"/>
        <w:jc w:val="center"/>
        <w:rPr>
          <w:bCs/>
          <w:sz w:val="28"/>
          <w:szCs w:val="28"/>
        </w:rPr>
      </w:pPr>
    </w:p>
    <w:p w14:paraId="666D4A44" w14:textId="77777777" w:rsidR="00CD3817" w:rsidRDefault="00CD3817" w:rsidP="00CD3817">
      <w:pPr>
        <w:ind w:left="540"/>
        <w:jc w:val="center"/>
        <w:rPr>
          <w:bCs/>
          <w:sz w:val="28"/>
          <w:szCs w:val="28"/>
        </w:rPr>
      </w:pPr>
    </w:p>
    <w:p w14:paraId="09C71010" w14:textId="77777777" w:rsidR="00CD3817" w:rsidRPr="00DA4C3C" w:rsidRDefault="00CD3817" w:rsidP="00CD3817">
      <w:pPr>
        <w:ind w:left="540"/>
        <w:jc w:val="center"/>
        <w:rPr>
          <w:bCs/>
          <w:sz w:val="28"/>
          <w:szCs w:val="28"/>
        </w:rPr>
      </w:pPr>
      <w:proofErr w:type="spellStart"/>
      <w:r w:rsidRPr="00DA4C3C">
        <w:rPr>
          <w:bCs/>
          <w:sz w:val="28"/>
          <w:szCs w:val="28"/>
        </w:rPr>
        <w:t>Інформаційна</w:t>
      </w:r>
      <w:proofErr w:type="spellEnd"/>
      <w:r w:rsidRPr="00DA4C3C">
        <w:rPr>
          <w:bCs/>
          <w:sz w:val="28"/>
          <w:szCs w:val="28"/>
        </w:rPr>
        <w:t xml:space="preserve"> </w:t>
      </w:r>
      <w:proofErr w:type="spellStart"/>
      <w:r w:rsidRPr="00DA4C3C">
        <w:rPr>
          <w:bCs/>
          <w:sz w:val="28"/>
          <w:szCs w:val="28"/>
        </w:rPr>
        <w:t>довідка</w:t>
      </w:r>
      <w:proofErr w:type="spellEnd"/>
    </w:p>
    <w:p w14:paraId="34BFE4DE" w14:textId="77777777" w:rsidR="00CD3817" w:rsidRPr="00DA4C3C" w:rsidRDefault="00CD3817" w:rsidP="00CD3817">
      <w:pPr>
        <w:ind w:left="540"/>
        <w:jc w:val="center"/>
        <w:rPr>
          <w:bCs/>
          <w:sz w:val="28"/>
          <w:szCs w:val="28"/>
        </w:rPr>
      </w:pPr>
      <w:proofErr w:type="spellStart"/>
      <w:r w:rsidRPr="00DA4C3C">
        <w:rPr>
          <w:bCs/>
          <w:sz w:val="28"/>
          <w:szCs w:val="28"/>
        </w:rPr>
        <w:t>щодо</w:t>
      </w:r>
      <w:proofErr w:type="spellEnd"/>
      <w:r w:rsidRPr="00DA4C3C">
        <w:rPr>
          <w:bCs/>
          <w:sz w:val="28"/>
          <w:szCs w:val="28"/>
        </w:rPr>
        <w:t xml:space="preserve"> </w:t>
      </w:r>
      <w:proofErr w:type="spellStart"/>
      <w:r w:rsidRPr="00DA4C3C">
        <w:rPr>
          <w:bCs/>
          <w:sz w:val="28"/>
          <w:szCs w:val="28"/>
        </w:rPr>
        <w:t>обґрунтування</w:t>
      </w:r>
      <w:proofErr w:type="spellEnd"/>
      <w:r w:rsidRPr="00DA4C3C">
        <w:rPr>
          <w:bCs/>
          <w:sz w:val="28"/>
          <w:szCs w:val="28"/>
        </w:rPr>
        <w:t xml:space="preserve"> </w:t>
      </w:r>
      <w:proofErr w:type="spellStart"/>
      <w:r w:rsidRPr="00DA4C3C">
        <w:rPr>
          <w:bCs/>
          <w:sz w:val="28"/>
          <w:szCs w:val="28"/>
        </w:rPr>
        <w:t>очікуваної</w:t>
      </w:r>
      <w:proofErr w:type="spellEnd"/>
      <w:r w:rsidRPr="00DA4C3C">
        <w:rPr>
          <w:bCs/>
          <w:sz w:val="28"/>
          <w:szCs w:val="28"/>
        </w:rPr>
        <w:t xml:space="preserve"> </w:t>
      </w:r>
      <w:proofErr w:type="spellStart"/>
      <w:r w:rsidRPr="00DA4C3C">
        <w:rPr>
          <w:bCs/>
          <w:sz w:val="28"/>
          <w:szCs w:val="28"/>
        </w:rPr>
        <w:t>вартості</w:t>
      </w:r>
      <w:proofErr w:type="spellEnd"/>
      <w:r w:rsidRPr="00DA4C3C">
        <w:rPr>
          <w:bCs/>
          <w:sz w:val="28"/>
          <w:szCs w:val="28"/>
        </w:rPr>
        <w:t xml:space="preserve"> предмета </w:t>
      </w:r>
      <w:proofErr w:type="spellStart"/>
      <w:r w:rsidRPr="00DA4C3C">
        <w:rPr>
          <w:bCs/>
          <w:sz w:val="28"/>
          <w:szCs w:val="28"/>
        </w:rPr>
        <w:t>закупівлі</w:t>
      </w:r>
      <w:proofErr w:type="spellEnd"/>
      <w:r w:rsidRPr="00DA4C3C">
        <w:rPr>
          <w:bCs/>
          <w:sz w:val="28"/>
          <w:szCs w:val="28"/>
        </w:rPr>
        <w:t xml:space="preserve"> </w:t>
      </w:r>
    </w:p>
    <w:p w14:paraId="40BBF52F" w14:textId="77777777" w:rsidR="00CD3817" w:rsidRPr="00DA4C3C" w:rsidRDefault="00CD3817" w:rsidP="00CD3817">
      <w:pPr>
        <w:ind w:left="540"/>
        <w:jc w:val="center"/>
        <w:rPr>
          <w:bCs/>
          <w:sz w:val="28"/>
          <w:szCs w:val="28"/>
        </w:rPr>
      </w:pPr>
    </w:p>
    <w:p w14:paraId="05B9F26E" w14:textId="77777777" w:rsidR="00CD3817" w:rsidRPr="00292684" w:rsidRDefault="00CD3817" w:rsidP="00CD3817">
      <w:pPr>
        <w:jc w:val="center"/>
        <w:rPr>
          <w:b/>
          <w:sz w:val="26"/>
          <w:szCs w:val="26"/>
          <w:lang w:val="uk-UA"/>
        </w:rPr>
      </w:pPr>
      <w:r w:rsidRPr="00DA4C3C">
        <w:rPr>
          <w:b/>
          <w:bCs/>
          <w:sz w:val="28"/>
          <w:szCs w:val="28"/>
        </w:rPr>
        <w:t xml:space="preserve">ДК 021:2015: </w:t>
      </w:r>
      <w:proofErr w:type="gramStart"/>
      <w:r w:rsidRPr="009203FE">
        <w:rPr>
          <w:b/>
          <w:sz w:val="28"/>
          <w:szCs w:val="28"/>
          <w:lang w:val="uk-UA"/>
        </w:rPr>
        <w:t>50530000-9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292684">
        <w:rPr>
          <w:b/>
          <w:sz w:val="26"/>
          <w:szCs w:val="26"/>
          <w:lang w:val="uk-UA"/>
        </w:rPr>
        <w:t>(Послуги з ремонту і технічного обслуговування техніки)</w:t>
      </w:r>
    </w:p>
    <w:p w14:paraId="49961E15" w14:textId="77777777" w:rsidR="00CD3817" w:rsidRPr="009203FE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b/>
          <w:sz w:val="28"/>
          <w:szCs w:val="28"/>
        </w:rPr>
      </w:pPr>
      <w:r w:rsidRPr="009203FE">
        <w:rPr>
          <w:b/>
          <w:sz w:val="28"/>
          <w:szCs w:val="28"/>
          <w:lang w:val="uk-UA"/>
        </w:rPr>
        <w:t xml:space="preserve"> </w:t>
      </w:r>
    </w:p>
    <w:p w14:paraId="1F0CE758" w14:textId="77777777" w:rsidR="00CD3817" w:rsidRDefault="00CD3817" w:rsidP="00CD3817">
      <w:pPr>
        <w:tabs>
          <w:tab w:val="left" w:pos="840"/>
          <w:tab w:val="center" w:pos="5220"/>
          <w:tab w:val="left" w:pos="6096"/>
        </w:tabs>
        <w:jc w:val="center"/>
        <w:rPr>
          <w:lang w:val="uk-UA"/>
        </w:rPr>
      </w:pPr>
      <w:r w:rsidRPr="002B707F">
        <w:rPr>
          <w:sz w:val="28"/>
          <w:szCs w:val="28"/>
          <w:lang w:val="uk-UA"/>
        </w:rPr>
        <w:t xml:space="preserve">Роботи з </w:t>
      </w:r>
      <w:proofErr w:type="spellStart"/>
      <w:r w:rsidRPr="002B707F">
        <w:rPr>
          <w:sz w:val="28"/>
          <w:szCs w:val="28"/>
          <w:lang w:val="uk-UA"/>
        </w:rPr>
        <w:t>перезаливання</w:t>
      </w:r>
      <w:proofErr w:type="spellEnd"/>
      <w:r w:rsidRPr="002B707F">
        <w:rPr>
          <w:sz w:val="28"/>
          <w:szCs w:val="28"/>
          <w:lang w:val="uk-UA"/>
        </w:rPr>
        <w:t xml:space="preserve"> бабітового шару підшипника №4 агрегату резервного збудника типу АСЗ-17-64-8</w:t>
      </w:r>
      <w:r w:rsidRPr="002B707F">
        <w:rPr>
          <w:lang w:val="uk-UA"/>
        </w:rPr>
        <w:t xml:space="preserve"> </w:t>
      </w:r>
    </w:p>
    <w:p w14:paraId="4D13DB08" w14:textId="77777777" w:rsidR="00CD3817" w:rsidRPr="003F76E7" w:rsidRDefault="00CD3817" w:rsidP="00CD3817">
      <w:pPr>
        <w:ind w:left="540"/>
        <w:jc w:val="center"/>
        <w:rPr>
          <w:b/>
          <w:bCs/>
          <w:sz w:val="28"/>
          <w:szCs w:val="28"/>
        </w:rPr>
      </w:pPr>
      <w:r w:rsidRPr="003F76E7">
        <w:rPr>
          <w:b/>
          <w:color w:val="454545"/>
          <w:sz w:val="28"/>
          <w:szCs w:val="28"/>
          <w:lang w:val="uk-UA"/>
        </w:rPr>
        <w:t xml:space="preserve"> (</w:t>
      </w:r>
      <w:r w:rsidRPr="003F76E7">
        <w:rPr>
          <w:b/>
          <w:color w:val="454545"/>
          <w:sz w:val="28"/>
          <w:szCs w:val="28"/>
        </w:rPr>
        <w:t xml:space="preserve"> 50530000-9 — </w:t>
      </w:r>
      <w:proofErr w:type="spellStart"/>
      <w:r w:rsidRPr="003F76E7">
        <w:rPr>
          <w:b/>
          <w:color w:val="454545"/>
          <w:sz w:val="28"/>
          <w:szCs w:val="28"/>
        </w:rPr>
        <w:t>Послуги</w:t>
      </w:r>
      <w:proofErr w:type="spellEnd"/>
      <w:r w:rsidRPr="003F76E7">
        <w:rPr>
          <w:b/>
          <w:color w:val="454545"/>
          <w:sz w:val="28"/>
          <w:szCs w:val="28"/>
        </w:rPr>
        <w:t xml:space="preserve"> з ремонту і </w:t>
      </w:r>
      <w:proofErr w:type="spellStart"/>
      <w:r w:rsidRPr="003F76E7">
        <w:rPr>
          <w:b/>
          <w:color w:val="454545"/>
          <w:sz w:val="28"/>
          <w:szCs w:val="28"/>
        </w:rPr>
        <w:t>технічного</w:t>
      </w:r>
      <w:proofErr w:type="spellEnd"/>
      <w:r w:rsidRPr="003F76E7">
        <w:rPr>
          <w:b/>
          <w:color w:val="454545"/>
          <w:sz w:val="28"/>
          <w:szCs w:val="28"/>
        </w:rPr>
        <w:t xml:space="preserve"> </w:t>
      </w:r>
      <w:proofErr w:type="spellStart"/>
      <w:r w:rsidRPr="003F76E7">
        <w:rPr>
          <w:b/>
          <w:color w:val="454545"/>
          <w:sz w:val="28"/>
          <w:szCs w:val="28"/>
        </w:rPr>
        <w:t>обслуговування</w:t>
      </w:r>
      <w:proofErr w:type="spellEnd"/>
      <w:r w:rsidRPr="003F76E7">
        <w:rPr>
          <w:b/>
          <w:color w:val="454545"/>
          <w:sz w:val="28"/>
          <w:szCs w:val="28"/>
        </w:rPr>
        <w:t xml:space="preserve"> </w:t>
      </w:r>
      <w:proofErr w:type="spellStart"/>
      <w:r w:rsidRPr="003F76E7">
        <w:rPr>
          <w:b/>
          <w:color w:val="454545"/>
          <w:sz w:val="28"/>
          <w:szCs w:val="28"/>
        </w:rPr>
        <w:t>техніки</w:t>
      </w:r>
      <w:proofErr w:type="spellEnd"/>
    </w:p>
    <w:p w14:paraId="0DC6A75D" w14:textId="77777777" w:rsidR="00CD3817" w:rsidRPr="00DA4C3C" w:rsidRDefault="00CD3817" w:rsidP="00CD38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A4C3C">
        <w:rPr>
          <w:sz w:val="28"/>
          <w:szCs w:val="28"/>
        </w:rPr>
        <w:t>Очікувана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вартість</w:t>
      </w:r>
      <w:proofErr w:type="spellEnd"/>
      <w:r w:rsidRPr="00DA4C3C">
        <w:rPr>
          <w:sz w:val="28"/>
          <w:szCs w:val="28"/>
        </w:rPr>
        <w:t xml:space="preserve"> предмета </w:t>
      </w:r>
      <w:proofErr w:type="spellStart"/>
      <w:r w:rsidRPr="00DA4C3C">
        <w:rPr>
          <w:sz w:val="28"/>
          <w:szCs w:val="28"/>
        </w:rPr>
        <w:t>закупівлі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визначена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відповідно</w:t>
      </w:r>
      <w:proofErr w:type="spellEnd"/>
      <w:r w:rsidRPr="00DA4C3C">
        <w:rPr>
          <w:sz w:val="28"/>
          <w:szCs w:val="28"/>
        </w:rPr>
        <w:t xml:space="preserve"> до наказу         ПАТ «Центренерго» № 53 </w:t>
      </w:r>
      <w:proofErr w:type="spellStart"/>
      <w:r w:rsidRPr="00DA4C3C">
        <w:rPr>
          <w:sz w:val="28"/>
          <w:szCs w:val="28"/>
        </w:rPr>
        <w:t>від</w:t>
      </w:r>
      <w:proofErr w:type="spellEnd"/>
      <w:r w:rsidRPr="00DA4C3C">
        <w:rPr>
          <w:sz w:val="28"/>
          <w:szCs w:val="28"/>
        </w:rPr>
        <w:t xml:space="preserve"> </w:t>
      </w:r>
      <w:proofErr w:type="gramStart"/>
      <w:r w:rsidRPr="00DA4C3C">
        <w:rPr>
          <w:sz w:val="28"/>
          <w:szCs w:val="28"/>
        </w:rPr>
        <w:t>11.09.2020  на</w:t>
      </w:r>
      <w:proofErr w:type="gram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підставі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проведеного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моніторингу</w:t>
      </w:r>
      <w:proofErr w:type="spellEnd"/>
      <w:r w:rsidRPr="00DA4C3C">
        <w:rPr>
          <w:sz w:val="28"/>
          <w:szCs w:val="28"/>
        </w:rPr>
        <w:t xml:space="preserve"> </w:t>
      </w:r>
      <w:proofErr w:type="spellStart"/>
      <w:r w:rsidRPr="00DA4C3C">
        <w:rPr>
          <w:sz w:val="28"/>
          <w:szCs w:val="28"/>
        </w:rPr>
        <w:t>цін</w:t>
      </w:r>
      <w:proofErr w:type="spellEnd"/>
      <w:r w:rsidRPr="00DA4C3C">
        <w:rPr>
          <w:sz w:val="28"/>
          <w:szCs w:val="28"/>
          <w:lang w:val="uk-UA"/>
        </w:rPr>
        <w:t xml:space="preserve"> ТМЦ та </w:t>
      </w:r>
      <w:proofErr w:type="spellStart"/>
      <w:r w:rsidRPr="00DA4C3C">
        <w:rPr>
          <w:sz w:val="28"/>
          <w:szCs w:val="28"/>
          <w:lang w:val="uk-UA"/>
        </w:rPr>
        <w:t>інвесторського</w:t>
      </w:r>
      <w:proofErr w:type="spellEnd"/>
      <w:r w:rsidRPr="00DA4C3C">
        <w:rPr>
          <w:sz w:val="28"/>
          <w:szCs w:val="28"/>
          <w:lang w:val="uk-UA"/>
        </w:rPr>
        <w:t xml:space="preserve"> кошторису.</w:t>
      </w:r>
    </w:p>
    <w:p w14:paraId="190F4C04" w14:textId="77777777" w:rsidR="00CD3817" w:rsidRPr="00DA4C3C" w:rsidRDefault="00CD3817" w:rsidP="00CD38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AE3F5E3" w14:textId="77777777" w:rsidR="00CD3817" w:rsidRPr="00DA4C3C" w:rsidRDefault="00CD3817" w:rsidP="00CD3817">
      <w:pPr>
        <w:tabs>
          <w:tab w:val="left" w:pos="0"/>
        </w:tabs>
        <w:rPr>
          <w:bCs/>
          <w:i/>
        </w:rPr>
      </w:pPr>
      <w:r w:rsidRPr="00DA4C3C">
        <w:rPr>
          <w:bCs/>
          <w:i/>
          <w:lang w:val="uk-UA"/>
        </w:rPr>
        <w:t xml:space="preserve">Ініціатор </w:t>
      </w:r>
      <w:proofErr w:type="spellStart"/>
      <w:r w:rsidRPr="00DA4C3C">
        <w:rPr>
          <w:bCs/>
          <w:i/>
          <w:lang w:val="uk-UA"/>
        </w:rPr>
        <w:t>проце</w:t>
      </w:r>
      <w:proofErr w:type="spellEnd"/>
      <w:r w:rsidRPr="00DA4C3C">
        <w:rPr>
          <w:bCs/>
          <w:i/>
        </w:rPr>
        <w:t xml:space="preserve">дури </w:t>
      </w:r>
      <w:proofErr w:type="spellStart"/>
      <w:r w:rsidRPr="00DA4C3C">
        <w:rPr>
          <w:bCs/>
          <w:i/>
        </w:rPr>
        <w:t>закупівлі</w:t>
      </w:r>
      <w:proofErr w:type="spellEnd"/>
      <w:r w:rsidRPr="00DA4C3C">
        <w:rPr>
          <w:bCs/>
          <w:i/>
        </w:rPr>
        <w:t>:</w:t>
      </w:r>
    </w:p>
    <w:p w14:paraId="165D0DC3" w14:textId="77777777" w:rsidR="00CD3817" w:rsidRPr="00DA4C3C" w:rsidRDefault="00CD3817" w:rsidP="00CD381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AE5B4E7" w14:textId="77777777" w:rsidR="00CD3817" w:rsidRPr="00DA4C3C" w:rsidRDefault="00CD3817" w:rsidP="00CD3817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959CB33" w14:textId="77777777" w:rsidR="00CD3817" w:rsidRDefault="00CD3817" w:rsidP="00CD3817">
      <w:pPr>
        <w:jc w:val="center"/>
        <w:rPr>
          <w:b/>
          <w:lang w:val="uk-UA"/>
        </w:rPr>
      </w:pPr>
      <w:r w:rsidRPr="00DA4C3C">
        <w:rPr>
          <w:b/>
          <w:sz w:val="28"/>
          <w:szCs w:val="28"/>
          <w:lang w:val="uk-UA"/>
        </w:rPr>
        <w:t xml:space="preserve">                   </w:t>
      </w:r>
      <w:r>
        <w:rPr>
          <w:b/>
          <w:lang w:val="uk-UA"/>
        </w:rPr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E107F"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Каргін Д.О.</w:t>
      </w:r>
    </w:p>
    <w:p w14:paraId="74D52FBA" w14:textId="77777777" w:rsidR="00CD3817" w:rsidRDefault="00CD3817" w:rsidP="00CD3817">
      <w:pPr>
        <w:jc w:val="center"/>
        <w:rPr>
          <w:b/>
          <w:lang w:val="uk-UA"/>
        </w:rPr>
      </w:pPr>
    </w:p>
    <w:p w14:paraId="3194E85C" w14:textId="77777777" w:rsidR="007F3AEA" w:rsidRDefault="007F3AEA">
      <w:pPr>
        <w:rPr>
          <w:lang w:val="uk-UA"/>
        </w:rPr>
      </w:pPr>
    </w:p>
    <w:p w14:paraId="1D39481D" w14:textId="77777777" w:rsidR="000F06BF" w:rsidRDefault="000F06BF">
      <w:pPr>
        <w:rPr>
          <w:lang w:val="uk-UA"/>
        </w:rPr>
      </w:pPr>
    </w:p>
    <w:p w14:paraId="6FF3BD0C" w14:textId="77777777" w:rsidR="000F06BF" w:rsidRDefault="000F06BF">
      <w:pPr>
        <w:rPr>
          <w:lang w:val="uk-UA"/>
        </w:rPr>
      </w:pPr>
    </w:p>
    <w:p w14:paraId="7BDB7C44" w14:textId="77777777" w:rsidR="000F06BF" w:rsidRDefault="000F06BF">
      <w:pPr>
        <w:rPr>
          <w:lang w:val="uk-UA"/>
        </w:rPr>
      </w:pPr>
    </w:p>
    <w:p w14:paraId="3065EFFF" w14:textId="77777777" w:rsidR="000F06BF" w:rsidRDefault="000F06BF">
      <w:pPr>
        <w:rPr>
          <w:lang w:val="uk-UA"/>
        </w:rPr>
      </w:pPr>
    </w:p>
    <w:p w14:paraId="22374020" w14:textId="77777777" w:rsidR="000F06BF" w:rsidRDefault="000F06BF">
      <w:pPr>
        <w:rPr>
          <w:lang w:val="uk-UA"/>
        </w:rPr>
      </w:pPr>
    </w:p>
    <w:p w14:paraId="741A5542" w14:textId="77777777" w:rsidR="000F06BF" w:rsidRDefault="000F06BF">
      <w:pPr>
        <w:rPr>
          <w:lang w:val="uk-UA"/>
        </w:rPr>
      </w:pPr>
    </w:p>
    <w:p w14:paraId="590F910C" w14:textId="77777777" w:rsidR="000F06BF" w:rsidRDefault="000F06BF">
      <w:pPr>
        <w:rPr>
          <w:lang w:val="uk-UA"/>
        </w:rPr>
      </w:pPr>
    </w:p>
    <w:p w14:paraId="355C4831" w14:textId="77777777" w:rsidR="000F06BF" w:rsidRDefault="000F06BF">
      <w:pPr>
        <w:rPr>
          <w:lang w:val="uk-UA"/>
        </w:rPr>
      </w:pPr>
    </w:p>
    <w:p w14:paraId="300D125D" w14:textId="77777777" w:rsidR="000F06BF" w:rsidRDefault="000F06BF">
      <w:pPr>
        <w:rPr>
          <w:lang w:val="uk-UA"/>
        </w:rPr>
      </w:pPr>
    </w:p>
    <w:p w14:paraId="3904382C" w14:textId="77777777" w:rsidR="000F06BF" w:rsidRDefault="000F06BF">
      <w:pPr>
        <w:rPr>
          <w:lang w:val="uk-UA"/>
        </w:rPr>
      </w:pPr>
    </w:p>
    <w:p w14:paraId="7DDB5E96" w14:textId="77777777" w:rsidR="000F06BF" w:rsidRDefault="000F06BF">
      <w:pPr>
        <w:rPr>
          <w:lang w:val="uk-UA"/>
        </w:rPr>
      </w:pPr>
    </w:p>
    <w:p w14:paraId="2284A184" w14:textId="77777777" w:rsidR="000F06BF" w:rsidRDefault="000F06BF">
      <w:pPr>
        <w:rPr>
          <w:lang w:val="uk-UA"/>
        </w:rPr>
      </w:pPr>
    </w:p>
    <w:p w14:paraId="70785419" w14:textId="77777777" w:rsidR="000F06BF" w:rsidRDefault="000F06BF">
      <w:pPr>
        <w:rPr>
          <w:lang w:val="uk-UA"/>
        </w:rPr>
      </w:pPr>
    </w:p>
    <w:p w14:paraId="3C220369" w14:textId="77777777" w:rsidR="000F06BF" w:rsidRDefault="000F06BF">
      <w:pPr>
        <w:rPr>
          <w:lang w:val="uk-UA"/>
        </w:rPr>
      </w:pPr>
    </w:p>
    <w:p w14:paraId="3F98D402" w14:textId="77777777" w:rsidR="000F06BF" w:rsidRDefault="000F06BF">
      <w:pPr>
        <w:rPr>
          <w:lang w:val="uk-UA"/>
        </w:rPr>
      </w:pPr>
    </w:p>
    <w:p w14:paraId="516915D9" w14:textId="77777777" w:rsidR="000F06BF" w:rsidRDefault="000F06BF">
      <w:pPr>
        <w:rPr>
          <w:lang w:val="uk-UA"/>
        </w:rPr>
      </w:pPr>
    </w:p>
    <w:p w14:paraId="62DA2CAB" w14:textId="77777777" w:rsidR="000F06BF" w:rsidRDefault="000F06BF">
      <w:pPr>
        <w:rPr>
          <w:lang w:val="uk-UA"/>
        </w:rPr>
      </w:pPr>
    </w:p>
    <w:p w14:paraId="376AB0AC" w14:textId="77777777" w:rsidR="000F06BF" w:rsidRDefault="000F06BF">
      <w:pPr>
        <w:rPr>
          <w:lang w:val="uk-UA"/>
        </w:rPr>
      </w:pPr>
    </w:p>
    <w:p w14:paraId="46DB3CC3" w14:textId="77777777" w:rsidR="000F06BF" w:rsidRDefault="000F06BF">
      <w:pPr>
        <w:rPr>
          <w:lang w:val="uk-UA"/>
        </w:rPr>
      </w:pPr>
    </w:p>
    <w:p w14:paraId="7789E1E6" w14:textId="77777777" w:rsidR="000F06BF" w:rsidRDefault="000F06BF">
      <w:pPr>
        <w:rPr>
          <w:lang w:val="uk-UA"/>
        </w:rPr>
      </w:pPr>
    </w:p>
    <w:p w14:paraId="1FAA5C4D" w14:textId="77777777" w:rsidR="000F06BF" w:rsidRDefault="000F06BF" w:rsidP="000F06BF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65A3CA57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79659AD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DFB152B" w14:textId="77777777" w:rsidR="000F06BF" w:rsidRDefault="000F06BF" w:rsidP="000F06BF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6467EBDC" w14:textId="77777777" w:rsidR="000F06BF" w:rsidRDefault="000F06BF" w:rsidP="000F06BF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1D03D94" w14:textId="77777777" w:rsidR="000F06BF" w:rsidRDefault="000F06BF" w:rsidP="000F06BF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ДК 021:2015 31720000-9</w:t>
      </w:r>
    </w:p>
    <w:p w14:paraId="2CD70466" w14:textId="77777777" w:rsidR="000F06BF" w:rsidRDefault="000F06BF" w:rsidP="000F06BF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Електромеханічне обладнання (Ввідна панель щитів тип ЩО-90)</w:t>
      </w:r>
    </w:p>
    <w:p w14:paraId="4FD08849" w14:textId="77777777" w:rsidR="000F06BF" w:rsidRDefault="000F06BF" w:rsidP="000F06BF">
      <w:pPr>
        <w:ind w:left="720"/>
        <w:rPr>
          <w:lang w:val="uk-UA"/>
        </w:rPr>
      </w:pPr>
    </w:p>
    <w:p w14:paraId="0E093117" w14:textId="77777777" w:rsidR="000F06BF" w:rsidRDefault="000F06BF" w:rsidP="000F06BF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     В зв'язку  з ракетними обстрілами енергосистеми України, і вчасності території Трипільської ТЕС ВРП 330 кВ, було проведено обстеження пошкодженого обладнання, яке забезпечує комутаційний розподіл електроенергії, операцій з перемикань та забезпечення живлення особистих потреб Трипільської ТЕС, які підтримують роботу блочного обладнання. Більшість обладнання не в змозі забезпечити нагальні потреби в забезпеченні електрикою офісів ПАТ «ЦЕНТРЕНЕРГО» та Трипільської ТЕС.  </w:t>
      </w:r>
    </w:p>
    <w:p w14:paraId="11ACE74C" w14:textId="77777777" w:rsidR="000F06BF" w:rsidRDefault="000F06BF" w:rsidP="000F06BF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Для забезпечення резервним живленням було прийняте рішення про встановлення двох дизель-генераторів, для підключення яких необхідні вказані матеріали. Процедура закупівлі планується проводитись по коду статті руху коштів 4.1.11.9.     </w:t>
      </w:r>
    </w:p>
    <w:p w14:paraId="3131FAF8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</w:p>
    <w:p w14:paraId="6575C3F3" w14:textId="77777777" w:rsidR="000F06BF" w:rsidRDefault="000F06BF" w:rsidP="000F06BF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0F06BF" w14:paraId="7A68379C" w14:textId="77777777" w:rsidTr="000F06BF">
        <w:trPr>
          <w:trHeight w:val="375"/>
        </w:trPr>
        <w:tc>
          <w:tcPr>
            <w:tcW w:w="7480" w:type="dxa"/>
            <w:vAlign w:val="center"/>
            <w:hideMark/>
          </w:tcPr>
          <w:p w14:paraId="71EB2288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6498B2C4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510EF0AE" w14:textId="77777777" w:rsidR="000F06BF" w:rsidRDefault="000F06BF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5341721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0B2A47B9" w14:textId="77777777" w:rsidR="000F06BF" w:rsidRDefault="000F06BF" w:rsidP="000F06BF">
      <w:pPr>
        <w:ind w:firstLine="680"/>
        <w:jc w:val="right"/>
        <w:rPr>
          <w:sz w:val="28"/>
          <w:szCs w:val="28"/>
          <w:lang w:val="uk-UA" w:eastAsia="zh-CN"/>
        </w:rPr>
      </w:pPr>
    </w:p>
    <w:p w14:paraId="700E34FC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6C138AE6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4C4945D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47C8289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7A897EF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19D9A7AF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E02A1CA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605AB95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2944DDE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E7C1636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96D0A47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67303EF3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0EBE58A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4D1C33D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6E3BC869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06844867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1BDA4C65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0B18247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4DFB17D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4A8DE21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D5E6A08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A16B124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3966BD9" w14:textId="77777777" w:rsidR="000F06BF" w:rsidRDefault="000F06BF" w:rsidP="000F06BF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7CB43F64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29F0DE2F" w14:textId="77777777" w:rsidR="000F06BF" w:rsidRDefault="000F06BF" w:rsidP="000F06BF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888787C" w14:textId="77777777" w:rsidR="000F06BF" w:rsidRDefault="000F06BF" w:rsidP="000F06BF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682E47E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26849F80" w14:textId="77777777" w:rsidR="000F06BF" w:rsidRDefault="000F06BF" w:rsidP="000F06BF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8E7B04A" w14:textId="77777777" w:rsidR="000F06BF" w:rsidRDefault="000F06BF" w:rsidP="000F06BF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ДК 021:2015 31720000-9</w:t>
      </w:r>
    </w:p>
    <w:p w14:paraId="7B62E8F6" w14:textId="77777777" w:rsidR="000F06BF" w:rsidRDefault="000F06BF" w:rsidP="000F06BF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Електромеханічне обладнання (Ввідна панель щитів тип ЩО-90)</w:t>
      </w:r>
    </w:p>
    <w:p w14:paraId="1C901CA8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</w:rPr>
      </w:pPr>
    </w:p>
    <w:p w14:paraId="5FA81319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DF19D84" w14:textId="77777777" w:rsidR="000F06BF" w:rsidRDefault="000F06BF" w:rsidP="000F06BF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934BF52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79C9BFD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0F06BF" w14:paraId="5F259D0F" w14:textId="77777777" w:rsidTr="000F06BF">
        <w:trPr>
          <w:trHeight w:val="720"/>
        </w:trPr>
        <w:tc>
          <w:tcPr>
            <w:tcW w:w="7470" w:type="dxa"/>
            <w:vAlign w:val="center"/>
          </w:tcPr>
          <w:p w14:paraId="1E18DB4E" w14:textId="77777777" w:rsidR="000F06BF" w:rsidRDefault="000F06BF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AA20120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7411EE88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6EF8C34D" w14:textId="77777777" w:rsidR="000F06BF" w:rsidRDefault="000F06BF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8695064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B3DEA10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1494A91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23BE85F4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10723DD" w14:textId="77777777" w:rsidR="000F06BF" w:rsidRDefault="000F06BF" w:rsidP="000F06BF">
      <w:pPr>
        <w:rPr>
          <w:lang w:eastAsia="zh-CN"/>
        </w:rPr>
      </w:pPr>
    </w:p>
    <w:p w14:paraId="0D11C0FC" w14:textId="77777777" w:rsidR="000F06BF" w:rsidRDefault="000F06BF">
      <w:pPr>
        <w:rPr>
          <w:lang w:val="uk-UA"/>
        </w:rPr>
      </w:pPr>
    </w:p>
    <w:p w14:paraId="3BBBCAAE" w14:textId="77777777" w:rsidR="000F06BF" w:rsidRDefault="000F06BF">
      <w:pPr>
        <w:rPr>
          <w:lang w:val="uk-UA"/>
        </w:rPr>
      </w:pPr>
    </w:p>
    <w:p w14:paraId="7F64BDDB" w14:textId="77777777" w:rsidR="000F06BF" w:rsidRDefault="000F06BF">
      <w:pPr>
        <w:rPr>
          <w:lang w:val="uk-UA"/>
        </w:rPr>
      </w:pPr>
    </w:p>
    <w:p w14:paraId="328744CB" w14:textId="77777777" w:rsidR="000F06BF" w:rsidRDefault="000F06BF">
      <w:pPr>
        <w:rPr>
          <w:lang w:val="uk-UA"/>
        </w:rPr>
      </w:pPr>
    </w:p>
    <w:p w14:paraId="2815089C" w14:textId="77777777" w:rsidR="000F06BF" w:rsidRDefault="000F06BF">
      <w:pPr>
        <w:rPr>
          <w:lang w:val="uk-UA"/>
        </w:rPr>
      </w:pPr>
    </w:p>
    <w:p w14:paraId="4DE3BDAF" w14:textId="77777777" w:rsidR="000F06BF" w:rsidRDefault="000F06BF">
      <w:pPr>
        <w:rPr>
          <w:lang w:val="uk-UA"/>
        </w:rPr>
      </w:pPr>
    </w:p>
    <w:p w14:paraId="16197669" w14:textId="77777777" w:rsidR="000F06BF" w:rsidRDefault="000F06BF">
      <w:pPr>
        <w:rPr>
          <w:lang w:val="uk-UA"/>
        </w:rPr>
      </w:pPr>
    </w:p>
    <w:p w14:paraId="5EBAEB2A" w14:textId="77777777" w:rsidR="000F06BF" w:rsidRDefault="000F06BF">
      <w:pPr>
        <w:rPr>
          <w:lang w:val="uk-UA"/>
        </w:rPr>
      </w:pPr>
    </w:p>
    <w:p w14:paraId="7DAAA5EA" w14:textId="77777777" w:rsidR="000F06BF" w:rsidRDefault="000F06BF">
      <w:pPr>
        <w:rPr>
          <w:lang w:val="uk-UA"/>
        </w:rPr>
      </w:pPr>
    </w:p>
    <w:p w14:paraId="5F9B8643" w14:textId="77777777" w:rsidR="000F06BF" w:rsidRDefault="000F06BF">
      <w:pPr>
        <w:rPr>
          <w:lang w:val="uk-UA"/>
        </w:rPr>
      </w:pPr>
    </w:p>
    <w:p w14:paraId="37EA41FE" w14:textId="77777777" w:rsidR="000F06BF" w:rsidRDefault="000F06BF">
      <w:pPr>
        <w:rPr>
          <w:lang w:val="uk-UA"/>
        </w:rPr>
      </w:pPr>
    </w:p>
    <w:p w14:paraId="61C08605" w14:textId="77777777" w:rsidR="000F06BF" w:rsidRDefault="000F06BF">
      <w:pPr>
        <w:rPr>
          <w:lang w:val="uk-UA"/>
        </w:rPr>
      </w:pPr>
    </w:p>
    <w:p w14:paraId="509ECCCE" w14:textId="77777777" w:rsidR="000F06BF" w:rsidRDefault="000F06BF">
      <w:pPr>
        <w:rPr>
          <w:lang w:val="uk-UA"/>
        </w:rPr>
      </w:pPr>
    </w:p>
    <w:p w14:paraId="37E45D04" w14:textId="77777777" w:rsidR="000F06BF" w:rsidRDefault="000F06BF">
      <w:pPr>
        <w:rPr>
          <w:lang w:val="uk-UA"/>
        </w:rPr>
      </w:pPr>
    </w:p>
    <w:p w14:paraId="4B1165C8" w14:textId="77777777" w:rsidR="000F06BF" w:rsidRDefault="000F06BF">
      <w:pPr>
        <w:rPr>
          <w:lang w:val="uk-UA"/>
        </w:rPr>
      </w:pPr>
    </w:p>
    <w:p w14:paraId="7824B008" w14:textId="77777777" w:rsidR="000F06BF" w:rsidRDefault="000F06BF">
      <w:pPr>
        <w:rPr>
          <w:lang w:val="uk-UA"/>
        </w:rPr>
      </w:pPr>
    </w:p>
    <w:p w14:paraId="41C3E65F" w14:textId="77777777" w:rsidR="000F06BF" w:rsidRDefault="000F06BF">
      <w:pPr>
        <w:rPr>
          <w:lang w:val="uk-UA"/>
        </w:rPr>
      </w:pPr>
    </w:p>
    <w:p w14:paraId="04A19761" w14:textId="77777777" w:rsidR="000F06BF" w:rsidRDefault="000F06BF" w:rsidP="000F06BF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6392786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19AE1DDE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47BC8D7D" w14:textId="77777777" w:rsidR="000F06BF" w:rsidRDefault="000F06BF" w:rsidP="000F06BF">
      <w:pPr>
        <w:jc w:val="center"/>
        <w:rPr>
          <w:sz w:val="28"/>
          <w:szCs w:val="28"/>
          <w:lang w:val="uk-UA"/>
        </w:rPr>
      </w:pPr>
    </w:p>
    <w:p w14:paraId="278CC4F6" w14:textId="77777777" w:rsidR="000F06BF" w:rsidRDefault="000F06BF" w:rsidP="000F06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E6CCEF5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14710000-1 </w:t>
      </w:r>
    </w:p>
    <w:p w14:paraId="0F4C72AF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Залізо, свинець, цинк, олово та мідь </w:t>
      </w:r>
    </w:p>
    <w:p w14:paraId="02D869B6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(Заготовка СЧ-20)</w:t>
      </w:r>
    </w:p>
    <w:p w14:paraId="435C1F31" w14:textId="77777777" w:rsidR="000F06BF" w:rsidRDefault="000F06BF" w:rsidP="000F06BF">
      <w:pPr>
        <w:jc w:val="center"/>
        <w:rPr>
          <w:rStyle w:val="apple-converted-space"/>
          <w:rFonts w:ascii="Arial" w:hAnsi="Arial" w:cs="Arial"/>
          <w:color w:val="454545"/>
          <w:shd w:val="clear" w:color="auto" w:fill="F0F5F2"/>
        </w:rPr>
      </w:pPr>
      <w:r>
        <w:rPr>
          <w:rFonts w:ascii="Arial" w:hAnsi="Arial" w:cs="Arial"/>
          <w:color w:val="454545"/>
          <w:shd w:val="clear" w:color="auto" w:fill="F0F5F2"/>
        </w:rPr>
        <w:t>UA-P-2023-04-29-000085-c</w:t>
      </w:r>
    </w:p>
    <w:p w14:paraId="40257DDC" w14:textId="77777777" w:rsidR="000F06BF" w:rsidRDefault="000F06BF" w:rsidP="000F06BF">
      <w:pPr>
        <w:tabs>
          <w:tab w:val="center" w:pos="4919"/>
          <w:tab w:val="right" w:pos="9554"/>
        </w:tabs>
        <w:spacing w:line="360" w:lineRule="auto"/>
        <w:ind w:right="510" w:firstLine="284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</w:p>
    <w:p w14:paraId="795A3058" w14:textId="77777777" w:rsidR="000F06BF" w:rsidRDefault="000F06BF" w:rsidP="000F06BF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</w:p>
    <w:p w14:paraId="13FD8E7E" w14:textId="77777777" w:rsidR="000F06BF" w:rsidRDefault="000F06BF" w:rsidP="000F06BF">
      <w:pPr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01502842" w14:textId="77777777" w:rsidR="000F06BF" w:rsidRDefault="000F06BF" w:rsidP="000F06BF">
      <w:pPr>
        <w:ind w:left="720"/>
        <w:rPr>
          <w:bCs/>
          <w:sz w:val="26"/>
          <w:szCs w:val="26"/>
          <w:lang w:val="uk-UA"/>
        </w:rPr>
      </w:pPr>
    </w:p>
    <w:tbl>
      <w:tblPr>
        <w:tblW w:w="9180" w:type="dxa"/>
        <w:tblInd w:w="392" w:type="dxa"/>
        <w:tblLook w:val="04A0" w:firstRow="1" w:lastRow="0" w:firstColumn="1" w:lastColumn="0" w:noHBand="0" w:noVBand="1"/>
      </w:tblPr>
      <w:tblGrid>
        <w:gridCol w:w="437"/>
        <w:gridCol w:w="5659"/>
        <w:gridCol w:w="1700"/>
        <w:gridCol w:w="675"/>
        <w:gridCol w:w="709"/>
      </w:tblGrid>
      <w:tr w:rsidR="000F06BF" w14:paraId="5BCEBACC" w14:textId="77777777" w:rsidTr="000F06BF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50D17" w14:textId="77777777" w:rsidR="000F06BF" w:rsidRDefault="000F06BF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67F" w14:textId="77777777" w:rsidR="000F06BF" w:rsidRDefault="000F06B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975B" w14:textId="77777777" w:rsidR="000F06BF" w:rsidRDefault="000F06B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4324" w14:textId="77777777" w:rsidR="000F06BF" w:rsidRDefault="000F06BF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A80E" w14:textId="77777777" w:rsidR="000F06BF" w:rsidRDefault="000F06BF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2C01CAD3" w14:textId="77777777" w:rsidR="000F06BF" w:rsidRDefault="000F06BF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0F06BF" w14:paraId="29CAC930" w14:textId="77777777" w:rsidTr="000F06BF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0FC27" w14:textId="77777777" w:rsidR="000F06BF" w:rsidRDefault="000F06B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80D" w14:textId="77777777" w:rsidR="000F06BF" w:rsidRDefault="000F06B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Заготовка СЧ-20; ГОСТ 1412-85</w:t>
            </w:r>
          </w:p>
          <w:p w14:paraId="46AB6A4A" w14:textId="77777777" w:rsidR="000F06BF" w:rsidRDefault="000F06B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зовнішній D400; внутрішній не більше D250; </w:t>
            </w:r>
          </w:p>
          <w:p w14:paraId="3919847B" w14:textId="77777777" w:rsidR="000F06BF" w:rsidRDefault="000F06B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L = 200мм (або еквівалент)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63B" w14:textId="77777777" w:rsidR="000F06BF" w:rsidRDefault="000F06B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14710000-1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3D37" w14:textId="77777777" w:rsidR="000F06BF" w:rsidRDefault="000F06B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4146" w14:textId="77777777" w:rsidR="000F06BF" w:rsidRDefault="000F06B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14:paraId="6394F719" w14:textId="77777777" w:rsidR="000F06BF" w:rsidRDefault="000F06BF" w:rsidP="000F06BF">
      <w:pPr>
        <w:rPr>
          <w:bCs/>
          <w:sz w:val="26"/>
          <w:szCs w:val="26"/>
          <w:lang w:val="uk-UA"/>
        </w:rPr>
      </w:pPr>
    </w:p>
    <w:p w14:paraId="64D870EB" w14:textId="77777777" w:rsidR="000F06BF" w:rsidRDefault="000F06BF" w:rsidP="000F06BF">
      <w:pPr>
        <w:spacing w:line="276" w:lineRule="auto"/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Для виконання  технологічного процесу з ремонту фланців трубопроводів  ТЖН-1, що були </w:t>
      </w:r>
      <w:proofErr w:type="spellStart"/>
      <w:r>
        <w:rPr>
          <w:bCs/>
          <w:sz w:val="26"/>
          <w:szCs w:val="26"/>
          <w:lang w:val="uk-UA"/>
        </w:rPr>
        <w:t>дефектовані</w:t>
      </w:r>
      <w:proofErr w:type="spellEnd"/>
      <w:r>
        <w:rPr>
          <w:bCs/>
          <w:sz w:val="26"/>
          <w:szCs w:val="26"/>
          <w:lang w:val="uk-UA"/>
        </w:rPr>
        <w:t xml:space="preserve"> через витоки пару, необхідно придбати заготовку СЧ-20 з метою виготовлення спеціального абразивного інструменту для виконання механічної обробки зрізаних в процесі ремонту фланців.</w:t>
      </w:r>
    </w:p>
    <w:p w14:paraId="5E70C45B" w14:textId="77777777" w:rsidR="000F06BF" w:rsidRDefault="000F06BF" w:rsidP="000F06BF">
      <w:pPr>
        <w:rPr>
          <w:bCs/>
          <w:lang w:val="uk-UA"/>
        </w:rPr>
      </w:pPr>
    </w:p>
    <w:p w14:paraId="2729C0DC" w14:textId="77777777" w:rsidR="000F06BF" w:rsidRDefault="000F06BF" w:rsidP="000F06BF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07D87DAF" w14:textId="77777777" w:rsidR="000F06BF" w:rsidRDefault="000F06BF" w:rsidP="000F06BF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175A5A2C" w14:textId="77777777" w:rsidR="000F06BF" w:rsidRDefault="000F06BF" w:rsidP="000F06BF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00421B49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31D7612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C474D03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6621DFA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D24FF16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F5AC994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8F423C2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90CA005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463B1C9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FA86148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9A8EB42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(Додаток 4 до ТЗ )</w:t>
      </w:r>
    </w:p>
    <w:p w14:paraId="40563697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4679231C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3044C45C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592DD96F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EFB5343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1AB60650" w14:textId="77777777" w:rsidR="000F06BF" w:rsidRDefault="000F06BF" w:rsidP="000F06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41CDDCA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14710000-1 </w:t>
      </w:r>
    </w:p>
    <w:p w14:paraId="72756718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Залізо, свинець, цинк, олово та мідь </w:t>
      </w:r>
    </w:p>
    <w:p w14:paraId="1D010652" w14:textId="77777777" w:rsidR="000F06BF" w:rsidRDefault="000F06BF" w:rsidP="000F06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(Заготовка СЧ-20)</w:t>
      </w:r>
    </w:p>
    <w:p w14:paraId="4B5C4258" w14:textId="77777777" w:rsidR="000F06BF" w:rsidRDefault="000F06BF" w:rsidP="000F06BF">
      <w:pPr>
        <w:jc w:val="center"/>
        <w:rPr>
          <w:rStyle w:val="apple-converted-space"/>
          <w:rFonts w:ascii="Arial" w:hAnsi="Arial" w:cs="Arial"/>
          <w:color w:val="454545"/>
          <w:shd w:val="clear" w:color="auto" w:fill="F0F5F2"/>
        </w:rPr>
      </w:pPr>
      <w:r>
        <w:rPr>
          <w:rFonts w:ascii="Arial" w:hAnsi="Arial" w:cs="Arial"/>
          <w:color w:val="454545"/>
          <w:shd w:val="clear" w:color="auto" w:fill="F0F5F2"/>
        </w:rPr>
        <w:t>UA-P-2023-04-29-000085-c</w:t>
      </w:r>
    </w:p>
    <w:p w14:paraId="2D69F98B" w14:textId="77777777" w:rsidR="000F06BF" w:rsidRDefault="000F06BF" w:rsidP="000F06BF">
      <w:pPr>
        <w:ind w:left="540"/>
        <w:jc w:val="center"/>
        <w:rPr>
          <w:bCs/>
          <w:sz w:val="28"/>
          <w:szCs w:val="28"/>
        </w:rPr>
      </w:pPr>
    </w:p>
    <w:p w14:paraId="55971F96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21A3B262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FFF1ADE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8B67225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715"/>
      </w:tblGrid>
      <w:tr w:rsidR="000F06BF" w14:paraId="6029B5E5" w14:textId="77777777" w:rsidTr="000F06BF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B176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4EB5C24D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DEBD3EC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DD74E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8A9AB9F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3B3408CE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6428EEA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</w:rPr>
      </w:pPr>
    </w:p>
    <w:p w14:paraId="5856F0E8" w14:textId="77777777" w:rsidR="000F06BF" w:rsidRDefault="000F06BF">
      <w:pPr>
        <w:rPr>
          <w:lang w:val="uk-UA"/>
        </w:rPr>
      </w:pPr>
    </w:p>
    <w:p w14:paraId="4D66465C" w14:textId="77777777" w:rsidR="000F06BF" w:rsidRDefault="000F06BF">
      <w:pPr>
        <w:rPr>
          <w:lang w:val="uk-UA"/>
        </w:rPr>
      </w:pPr>
    </w:p>
    <w:p w14:paraId="6A1BFB8F" w14:textId="77777777" w:rsidR="000F06BF" w:rsidRDefault="000F06BF">
      <w:pPr>
        <w:rPr>
          <w:lang w:val="uk-UA"/>
        </w:rPr>
      </w:pPr>
    </w:p>
    <w:p w14:paraId="4F217EFF" w14:textId="77777777" w:rsidR="000F06BF" w:rsidRDefault="000F06BF">
      <w:pPr>
        <w:rPr>
          <w:lang w:val="uk-UA"/>
        </w:rPr>
      </w:pPr>
    </w:p>
    <w:p w14:paraId="6EDC524D" w14:textId="77777777" w:rsidR="000F06BF" w:rsidRDefault="000F06BF">
      <w:pPr>
        <w:rPr>
          <w:lang w:val="uk-UA"/>
        </w:rPr>
      </w:pPr>
    </w:p>
    <w:p w14:paraId="74C184FA" w14:textId="77777777" w:rsidR="000F06BF" w:rsidRDefault="000F06BF">
      <w:pPr>
        <w:rPr>
          <w:lang w:val="uk-UA"/>
        </w:rPr>
      </w:pPr>
    </w:p>
    <w:p w14:paraId="7F2705B8" w14:textId="77777777" w:rsidR="000F06BF" w:rsidRDefault="000F06BF">
      <w:pPr>
        <w:rPr>
          <w:lang w:val="uk-UA"/>
        </w:rPr>
      </w:pPr>
    </w:p>
    <w:p w14:paraId="5FE8FB8C" w14:textId="77777777" w:rsidR="000F06BF" w:rsidRDefault="000F06BF">
      <w:pPr>
        <w:rPr>
          <w:lang w:val="uk-UA"/>
        </w:rPr>
      </w:pPr>
    </w:p>
    <w:p w14:paraId="1353371A" w14:textId="77777777" w:rsidR="000F06BF" w:rsidRDefault="000F06BF">
      <w:pPr>
        <w:rPr>
          <w:lang w:val="uk-UA"/>
        </w:rPr>
      </w:pPr>
    </w:p>
    <w:p w14:paraId="0F19CF7C" w14:textId="77777777" w:rsidR="000F06BF" w:rsidRDefault="000F06BF">
      <w:pPr>
        <w:rPr>
          <w:lang w:val="uk-UA"/>
        </w:rPr>
      </w:pPr>
    </w:p>
    <w:p w14:paraId="724AAC1C" w14:textId="77777777" w:rsidR="000F06BF" w:rsidRDefault="000F06BF">
      <w:pPr>
        <w:rPr>
          <w:lang w:val="uk-UA"/>
        </w:rPr>
      </w:pPr>
    </w:p>
    <w:p w14:paraId="2ECDF159" w14:textId="77777777" w:rsidR="000F06BF" w:rsidRDefault="000F06BF">
      <w:pPr>
        <w:rPr>
          <w:lang w:val="uk-UA"/>
        </w:rPr>
      </w:pPr>
    </w:p>
    <w:p w14:paraId="6EEEC2D2" w14:textId="77777777" w:rsidR="000F06BF" w:rsidRDefault="000F06BF">
      <w:pPr>
        <w:rPr>
          <w:lang w:val="uk-UA"/>
        </w:rPr>
      </w:pPr>
    </w:p>
    <w:p w14:paraId="2D6C241D" w14:textId="77777777" w:rsidR="000F06BF" w:rsidRDefault="000F06BF">
      <w:pPr>
        <w:rPr>
          <w:lang w:val="uk-UA"/>
        </w:rPr>
      </w:pPr>
    </w:p>
    <w:p w14:paraId="5AE0BB6F" w14:textId="77777777" w:rsidR="000F06BF" w:rsidRDefault="000F06BF">
      <w:pPr>
        <w:rPr>
          <w:lang w:val="uk-UA"/>
        </w:rPr>
      </w:pPr>
    </w:p>
    <w:p w14:paraId="1F28D6A1" w14:textId="77777777" w:rsidR="000F06BF" w:rsidRDefault="000F06BF">
      <w:pPr>
        <w:rPr>
          <w:lang w:val="uk-UA"/>
        </w:rPr>
      </w:pPr>
    </w:p>
    <w:p w14:paraId="3950DB9B" w14:textId="77777777" w:rsidR="000F06BF" w:rsidRDefault="000F06BF">
      <w:pPr>
        <w:rPr>
          <w:lang w:val="uk-UA"/>
        </w:rPr>
      </w:pPr>
    </w:p>
    <w:p w14:paraId="67F7C9FE" w14:textId="77777777" w:rsidR="000F06BF" w:rsidRDefault="000F06BF">
      <w:pPr>
        <w:rPr>
          <w:lang w:val="uk-UA"/>
        </w:rPr>
      </w:pPr>
    </w:p>
    <w:p w14:paraId="185142C1" w14:textId="77777777" w:rsidR="000F06BF" w:rsidRDefault="000F06BF">
      <w:pPr>
        <w:rPr>
          <w:lang w:val="uk-UA"/>
        </w:rPr>
      </w:pPr>
    </w:p>
    <w:p w14:paraId="7CE12AD0" w14:textId="77777777" w:rsidR="000F06BF" w:rsidRDefault="000F06BF">
      <w:pPr>
        <w:rPr>
          <w:lang w:val="uk-UA"/>
        </w:rPr>
      </w:pPr>
    </w:p>
    <w:p w14:paraId="2832CC2E" w14:textId="77777777" w:rsidR="000F06BF" w:rsidRDefault="000F06BF">
      <w:pPr>
        <w:rPr>
          <w:lang w:val="uk-UA"/>
        </w:rPr>
      </w:pPr>
    </w:p>
    <w:p w14:paraId="20992C15" w14:textId="77777777" w:rsidR="000F06BF" w:rsidRDefault="000F06BF">
      <w:pPr>
        <w:rPr>
          <w:lang w:val="uk-UA"/>
        </w:rPr>
      </w:pPr>
    </w:p>
    <w:p w14:paraId="3DEF0C24" w14:textId="77777777" w:rsidR="000F06BF" w:rsidRDefault="000F06BF" w:rsidP="000F06BF">
      <w:pPr>
        <w:tabs>
          <w:tab w:val="left" w:pos="426"/>
        </w:tabs>
        <w:ind w:left="426" w:hanging="426"/>
        <w:jc w:val="right"/>
        <w:rPr>
          <w:sz w:val="28"/>
          <w:szCs w:val="28"/>
          <w:lang w:val="uk-UA"/>
        </w:rPr>
      </w:pPr>
    </w:p>
    <w:p w14:paraId="16B19A65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67CDBF3" w14:textId="77777777" w:rsidR="000F06BF" w:rsidRDefault="000F06BF" w:rsidP="000F06BF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до ТЗ)</w:t>
      </w:r>
    </w:p>
    <w:p w14:paraId="6F0EC926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14:paraId="2547A8C6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Інформаційна довідка</w:t>
      </w:r>
    </w:p>
    <w:p w14:paraId="4922720C" w14:textId="77777777" w:rsidR="000F06BF" w:rsidRDefault="000F06BF" w:rsidP="000F06B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497E0017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</w:p>
    <w:p w14:paraId="01D64202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3AEFD6D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39220000-0 — </w:t>
      </w:r>
    </w:p>
    <w:p w14:paraId="3B3D0901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Кухонне приладдя, товари для дому та господарства </w:t>
      </w:r>
    </w:p>
    <w:p w14:paraId="2F8F4401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приладдя для закладів громадського харчування </w:t>
      </w:r>
    </w:p>
    <w:p w14:paraId="2630AFA2" w14:textId="77777777" w:rsidR="000F06BF" w:rsidRDefault="000F06BF" w:rsidP="000F06B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(Господарське приладдя)</w:t>
      </w:r>
    </w:p>
    <w:p w14:paraId="34CEA874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14:paraId="7721325E" w14:textId="77777777" w:rsidR="000F06BF" w:rsidRDefault="000F06BF" w:rsidP="000F06BF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4F96443F" w14:textId="77777777" w:rsidR="000F06BF" w:rsidRDefault="000F06BF" w:rsidP="000F06BF">
      <w:pPr>
        <w:spacing w:line="360" w:lineRule="auto"/>
        <w:ind w:firstLine="540"/>
        <w:jc w:val="both"/>
        <w:rPr>
          <w:sz w:val="26"/>
          <w:szCs w:val="26"/>
          <w:lang w:val="uk-UA"/>
        </w:rPr>
      </w:pPr>
    </w:p>
    <w:p w14:paraId="52C507B7" w14:textId="77777777" w:rsidR="000F06BF" w:rsidRDefault="000F06BF" w:rsidP="000F06BF">
      <w:pPr>
        <w:spacing w:line="360" w:lineRule="auto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вкрай необхідна для виконання робіт по ремонту будівель та споруд Трипільської ТЕС персоналом РБЦ для ліквідування наслідків ракетних атак.  </w:t>
      </w:r>
    </w:p>
    <w:p w14:paraId="6BC5E7B8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</w:p>
    <w:p w14:paraId="225781CB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</w:p>
    <w:p w14:paraId="121B1DA5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</w:p>
    <w:p w14:paraId="354CEEB3" w14:textId="77777777" w:rsidR="000F06BF" w:rsidRDefault="000F06BF" w:rsidP="000F06BF">
      <w:pPr>
        <w:spacing w:line="360" w:lineRule="auto"/>
        <w:jc w:val="both"/>
        <w:rPr>
          <w:sz w:val="26"/>
          <w:szCs w:val="26"/>
          <w:lang w:val="uk-UA"/>
        </w:rPr>
      </w:pPr>
    </w:p>
    <w:p w14:paraId="636E25DD" w14:textId="77777777" w:rsidR="000F06BF" w:rsidRDefault="000F06BF" w:rsidP="000F06BF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51"/>
        <w:gridCol w:w="2688"/>
      </w:tblGrid>
      <w:tr w:rsidR="000F06BF" w14:paraId="2474FA6F" w14:textId="77777777" w:rsidTr="000F06BF">
        <w:trPr>
          <w:trHeight w:val="375"/>
        </w:trPr>
        <w:tc>
          <w:tcPr>
            <w:tcW w:w="7480" w:type="dxa"/>
            <w:vAlign w:val="center"/>
            <w:hideMark/>
          </w:tcPr>
          <w:p w14:paraId="13AF6B26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4BAE5ECE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РБЦ</w:t>
            </w:r>
          </w:p>
        </w:tc>
        <w:tc>
          <w:tcPr>
            <w:tcW w:w="2800" w:type="dxa"/>
            <w:vAlign w:val="center"/>
          </w:tcPr>
          <w:p w14:paraId="7B77E20B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127BEB3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CCBB8DD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С.Ф.Фомін</w:t>
            </w:r>
            <w:proofErr w:type="spellEnd"/>
          </w:p>
          <w:p w14:paraId="1E7FB5FA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36B83A29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49BF575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E247D0A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8DDEC48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4BE658A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74A41BE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66C8CAFF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0208296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A3E8830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0BFB6F29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7E42394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1635BAA3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645B8D6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BD0B75E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711771E1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2B78B1B0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5045649C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11318CF1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4F8ABFB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42EA7907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3831C7E7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</w:p>
    <w:p w14:paraId="68CEB1E5" w14:textId="77777777" w:rsidR="000F06BF" w:rsidRDefault="000F06BF" w:rsidP="000F06BF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5C8B9B3F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72CF9FCB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22321BC5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7601321" w14:textId="77777777" w:rsidR="000F06BF" w:rsidRDefault="000F06BF" w:rsidP="000F06BF">
      <w:pPr>
        <w:ind w:left="540"/>
        <w:jc w:val="center"/>
        <w:rPr>
          <w:bCs/>
          <w:sz w:val="28"/>
          <w:szCs w:val="28"/>
          <w:lang w:val="uk-UA"/>
        </w:rPr>
      </w:pPr>
    </w:p>
    <w:p w14:paraId="3BCACC87" w14:textId="77777777" w:rsidR="000F06BF" w:rsidRDefault="000F06BF" w:rsidP="000F06B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6E15347A" w14:textId="77777777" w:rsidR="000F06BF" w:rsidRDefault="000F06BF" w:rsidP="000F06B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ДК021-2015: 39220000-0 —</w:t>
      </w:r>
    </w:p>
    <w:p w14:paraId="3E8B1991" w14:textId="77777777" w:rsidR="000F06BF" w:rsidRDefault="000F06BF" w:rsidP="000F06B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Кухонне приладдя, товари для дому та господарства</w:t>
      </w:r>
    </w:p>
    <w:p w14:paraId="7960A338" w14:textId="77777777" w:rsidR="000F06BF" w:rsidRDefault="000F06BF" w:rsidP="000F06B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приладдя для закладів громадського харчування</w:t>
      </w:r>
    </w:p>
    <w:p w14:paraId="0B62897E" w14:textId="77777777" w:rsidR="000F06BF" w:rsidRDefault="000F06BF" w:rsidP="000F06B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(Господарське приладдя)</w:t>
      </w:r>
    </w:p>
    <w:p w14:paraId="5E415AD9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4719E4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EB8F840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9188079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C0577E5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0F06BF" w14:paraId="6AE1274D" w14:textId="77777777" w:rsidTr="000F06BF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9981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56ED9E2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78A97BDB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68B6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61AD42C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E4A95D2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E625A19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1E2775DB" w14:textId="77777777" w:rsidR="000F06BF" w:rsidRDefault="000F06B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AAD9F85" w14:textId="77777777" w:rsidR="000F06BF" w:rsidRDefault="000F06BF" w:rsidP="000F06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1CD968B" w14:textId="77777777" w:rsidR="000F06BF" w:rsidRDefault="000F06BF" w:rsidP="000F06BF">
      <w:pPr>
        <w:tabs>
          <w:tab w:val="left" w:pos="6096"/>
        </w:tabs>
        <w:spacing w:before="360"/>
        <w:jc w:val="both"/>
        <w:rPr>
          <w:b/>
          <w:sz w:val="28"/>
          <w:szCs w:val="28"/>
        </w:rPr>
      </w:pPr>
    </w:p>
    <w:p w14:paraId="4EDEBAEA" w14:textId="77777777" w:rsidR="000F06BF" w:rsidRPr="00CD3817" w:rsidRDefault="000F06BF">
      <w:pPr>
        <w:rPr>
          <w:lang w:val="uk-UA"/>
        </w:rPr>
      </w:pPr>
    </w:p>
    <w:sectPr w:rsidR="000F06BF" w:rsidRPr="00CD3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6669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9"/>
    <w:rsid w:val="000F06BF"/>
    <w:rsid w:val="006A42D9"/>
    <w:rsid w:val="007F3AEA"/>
    <w:rsid w:val="00C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D988"/>
  <w15:docId w15:val="{68B4768C-68A2-4A35-86CD-720FC60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2023-05-15T13:41:00Z</dcterms:created>
  <dcterms:modified xsi:type="dcterms:W3CDTF">2023-05-15T13:41:00Z</dcterms:modified>
</cp:coreProperties>
</file>