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98" w:rsidRPr="00B26998" w:rsidRDefault="00B26998" w:rsidP="00B26998">
      <w:pPr>
        <w:pStyle w:val="docdata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bookmarkStart w:id="0" w:name="_GoBack"/>
      <w:r w:rsidRPr="00B26998">
        <w:rPr>
          <w:b/>
          <w:bCs/>
          <w:color w:val="000000"/>
          <w:lang w:val="uk-UA"/>
        </w:rPr>
        <w:t>ОБҐРУНТУВАННЯ технічних та якісних характеристик предмета закупівлі, очікуваної вартості предмета закупівлі (оприлюднено 04.03.2021)</w:t>
      </w:r>
    </w:p>
    <w:p w:rsidR="00B26998" w:rsidRPr="00B26998" w:rsidRDefault="00B26998" w:rsidP="00B26998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B26998">
        <w:rPr>
          <w:lang w:val="uk-UA"/>
        </w:rPr>
        <w:t> </w:t>
      </w:r>
    </w:p>
    <w:p w:rsidR="00B26998" w:rsidRPr="00B26998" w:rsidRDefault="00B26998" w:rsidP="00B26998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B26998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44110000-4 Конструкційні матеріали (Мати теплоізоляційні)</w:t>
      </w:r>
    </w:p>
    <w:p w:rsidR="00B26998" w:rsidRPr="00B26998" w:rsidRDefault="00B26998" w:rsidP="00B26998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B26998">
        <w:rPr>
          <w:color w:val="000000"/>
          <w:lang w:val="uk-UA"/>
        </w:rPr>
        <w:t>ПАТ «</w:t>
      </w:r>
      <w:proofErr w:type="spellStart"/>
      <w:r w:rsidRPr="00B26998">
        <w:rPr>
          <w:color w:val="000000"/>
          <w:lang w:val="uk-UA"/>
        </w:rPr>
        <w:t>Центренерго</w:t>
      </w:r>
      <w:proofErr w:type="spellEnd"/>
      <w:r w:rsidRPr="00B26998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B26998">
        <w:rPr>
          <w:b/>
          <w:bCs/>
          <w:color w:val="000000"/>
          <w:lang w:val="uk-UA"/>
        </w:rPr>
        <w:t>44110000-4 Конструкційні матеріали (Мати теплоізоляційні).</w:t>
      </w:r>
    </w:p>
    <w:p w:rsidR="00B26998" w:rsidRPr="00B26998" w:rsidRDefault="00B26998" w:rsidP="00B26998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B26998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B26998">
        <w:rPr>
          <w:color w:val="000000"/>
          <w:lang w:val="uk-UA"/>
        </w:rPr>
        <w:t>закупівель</w:t>
      </w:r>
      <w:proofErr w:type="spellEnd"/>
    </w:p>
    <w:p w:rsidR="00B26998" w:rsidRPr="00B26998" w:rsidRDefault="00B26998" w:rsidP="00B26998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hyperlink r:id="rId4" w:history="1">
        <w:r w:rsidRPr="00B26998">
          <w:rPr>
            <w:rStyle w:val="a4"/>
            <w:color w:val="0563C1"/>
            <w:lang w:val="uk-UA"/>
          </w:rPr>
          <w:t>https://prozorro.gov.ua/en/tender/UA-2021-03-01-003111-a</w:t>
        </w:r>
      </w:hyperlink>
    </w:p>
    <w:p w:rsidR="00B26998" w:rsidRPr="00B26998" w:rsidRDefault="00B26998" w:rsidP="00B26998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B26998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 ДСТУ.</w:t>
      </w:r>
    </w:p>
    <w:p w:rsidR="00B26998" w:rsidRPr="00B26998" w:rsidRDefault="00B26998" w:rsidP="00B26998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B26998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B26998">
        <w:rPr>
          <w:color w:val="000000"/>
          <w:lang w:val="uk-UA"/>
        </w:rPr>
        <w:t>Центренерго</w:t>
      </w:r>
      <w:proofErr w:type="spellEnd"/>
      <w:r w:rsidRPr="00B26998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26998">
        <w:rPr>
          <w:color w:val="000000"/>
          <w:lang w:val="uk-UA"/>
        </w:rPr>
        <w:t>закупівель</w:t>
      </w:r>
      <w:proofErr w:type="spellEnd"/>
      <w:r w:rsidRPr="00B26998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B26998" w:rsidRPr="00B26998" w:rsidRDefault="00B26998" w:rsidP="00B26998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B26998">
        <w:rPr>
          <w:color w:val="000000"/>
          <w:lang w:val="uk-UA"/>
        </w:rPr>
        <w:t>--</w:t>
      </w:r>
    </w:p>
    <w:p w:rsidR="00B26998" w:rsidRPr="00B26998" w:rsidRDefault="00B26998" w:rsidP="00B26998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B26998">
        <w:rPr>
          <w:lang w:val="uk-UA"/>
        </w:rPr>
        <w:t> </w:t>
      </w:r>
    </w:p>
    <w:p w:rsidR="00B26998" w:rsidRPr="00B26998" w:rsidRDefault="00B26998" w:rsidP="00B26998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B26998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44110000-4 Конструкційні матеріали (Мати теплоізоляційні)</w:t>
      </w:r>
    </w:p>
    <w:p w:rsidR="00B26998" w:rsidRPr="00B26998" w:rsidRDefault="00B26998" w:rsidP="00B26998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B26998">
        <w:rPr>
          <w:color w:val="000000"/>
          <w:lang w:val="uk-UA"/>
        </w:rPr>
        <w:t>ПАТ «</w:t>
      </w:r>
      <w:proofErr w:type="spellStart"/>
      <w:r w:rsidRPr="00B26998">
        <w:rPr>
          <w:color w:val="000000"/>
          <w:lang w:val="uk-UA"/>
        </w:rPr>
        <w:t>Центренерго</w:t>
      </w:r>
      <w:proofErr w:type="spellEnd"/>
      <w:r w:rsidRPr="00B26998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B26998">
        <w:rPr>
          <w:b/>
          <w:bCs/>
          <w:color w:val="000000"/>
          <w:lang w:val="uk-UA"/>
        </w:rPr>
        <w:t>44110000-4 Конструкційні матеріали (Мати теплоізоляційні).</w:t>
      </w:r>
    </w:p>
    <w:p w:rsidR="00B26998" w:rsidRPr="00B26998" w:rsidRDefault="00B26998" w:rsidP="00B26998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B26998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B26998">
        <w:rPr>
          <w:color w:val="000000"/>
          <w:lang w:val="uk-UA"/>
        </w:rPr>
        <w:t>закупівель</w:t>
      </w:r>
      <w:proofErr w:type="spellEnd"/>
    </w:p>
    <w:p w:rsidR="00B26998" w:rsidRPr="00B26998" w:rsidRDefault="00B26998" w:rsidP="00B26998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hyperlink r:id="rId5" w:history="1">
        <w:r w:rsidRPr="00B26998">
          <w:rPr>
            <w:rStyle w:val="a4"/>
            <w:color w:val="0563C1"/>
            <w:lang w:val="uk-UA"/>
          </w:rPr>
          <w:t>https://prozorro.gov.ua/en/tender/UA-2021-02-26-002037-c</w:t>
        </w:r>
      </w:hyperlink>
    </w:p>
    <w:p w:rsidR="00B26998" w:rsidRPr="00B26998" w:rsidRDefault="00B26998" w:rsidP="00B26998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B26998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 ДСТУ.</w:t>
      </w:r>
    </w:p>
    <w:p w:rsidR="00B26998" w:rsidRPr="00B26998" w:rsidRDefault="00B26998" w:rsidP="00B26998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B26998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B26998">
        <w:rPr>
          <w:color w:val="000000"/>
          <w:lang w:val="uk-UA"/>
        </w:rPr>
        <w:t>Центренерго</w:t>
      </w:r>
      <w:proofErr w:type="spellEnd"/>
      <w:r w:rsidRPr="00B26998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26998">
        <w:rPr>
          <w:color w:val="000000"/>
          <w:lang w:val="uk-UA"/>
        </w:rPr>
        <w:t>закупівель</w:t>
      </w:r>
      <w:proofErr w:type="spellEnd"/>
      <w:r w:rsidRPr="00B26998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B26998" w:rsidRPr="00B26998" w:rsidRDefault="00B26998" w:rsidP="00B26998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B26998">
        <w:rPr>
          <w:lang w:val="uk-UA"/>
        </w:rPr>
        <w:t> </w:t>
      </w:r>
    </w:p>
    <w:p w:rsidR="00B26998" w:rsidRPr="00B26998" w:rsidRDefault="00B26998" w:rsidP="00B26998">
      <w:pPr>
        <w:pStyle w:val="a3"/>
        <w:spacing w:before="0" w:beforeAutospacing="0" w:after="160" w:afterAutospacing="0"/>
        <w:rPr>
          <w:lang w:val="uk-UA"/>
        </w:rPr>
      </w:pPr>
      <w:r w:rsidRPr="00B26998">
        <w:rPr>
          <w:lang w:val="uk-UA"/>
        </w:rPr>
        <w:t> </w:t>
      </w:r>
    </w:p>
    <w:bookmarkEnd w:id="0"/>
    <w:p w:rsidR="00FF294D" w:rsidRPr="00B26998" w:rsidRDefault="00FF294D">
      <w:pPr>
        <w:rPr>
          <w:lang w:val="uk-UA"/>
        </w:rPr>
      </w:pPr>
    </w:p>
    <w:sectPr w:rsidR="00FF294D" w:rsidRPr="00B2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D6"/>
    <w:rsid w:val="007570D6"/>
    <w:rsid w:val="00B26998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BCC8D-1BF3-4C9B-A65E-833203AE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498,baiaagaaboqcaaadvfeaaaxkuqaaaaaaaaaaaaaaaaaaaaaaaaaaaaaaaaaaaaaaaaaaaaaaaaaaaaaaaaaaaaaaaaaaaaaaaaaaaaaaaaaaaaaaaaaaaaaaaaaaaaaaaaaaaaaaaaaaaaaaaaaaaaaaaaaaaaaaaaaaaaaaaaaaaaaaaaaaaaaaaaaaaaaaaaaaaaaaaaaaaaaaaaaaaaaaaaaaaaaaaaaaaaa"/>
    <w:basedOn w:val="a"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en/tender/UA-2021-02-26-002037-c" TargetMode="External"/><Relationship Id="rId4" Type="http://schemas.openxmlformats.org/officeDocument/2006/relationships/hyperlink" Target="https://prozorro.gov.ua/en/tender/UA-2021-03-01-0031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2021-03-04T08:44:00Z</dcterms:created>
  <dcterms:modified xsi:type="dcterms:W3CDTF">2021-03-04T08:44:00Z</dcterms:modified>
</cp:coreProperties>
</file>