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6B744" w14:textId="1A9FB035" w:rsidR="000F7483" w:rsidRPr="00991FC2" w:rsidRDefault="00936761" w:rsidP="007F4825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C58DB">
        <w:rPr>
          <w:rFonts w:ascii="Times New Roman" w:hAnsi="Times New Roman" w:cs="Times New Roman"/>
          <w:bCs/>
          <w:sz w:val="24"/>
          <w:szCs w:val="24"/>
          <w:lang w:val="uk-UA"/>
        </w:rPr>
        <w:t>Обґрунтування технічних та якісних характеристик предмета закупівлі, очікуваної вартості предмета закупівлі</w:t>
      </w:r>
      <w:r w:rsidRPr="00991F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</w:t>
      </w:r>
      <w:r w:rsidRPr="007F482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Код ДК 021:2015 </w:t>
      </w:r>
      <w:bookmarkStart w:id="0" w:name="_Hlk68194350"/>
      <w:r w:rsidR="00AC58DB" w:rsidRPr="007F4825">
        <w:rPr>
          <w:rFonts w:ascii="Times New Roman" w:hAnsi="Times New Roman" w:cs="Times New Roman"/>
          <w:bCs/>
          <w:sz w:val="24"/>
          <w:szCs w:val="24"/>
          <w:lang w:val="uk-UA"/>
        </w:rPr>
        <w:t>закупівлі</w:t>
      </w:r>
      <w:r w:rsidR="00AC58DB" w:rsidRPr="00AC58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 xml:space="preserve">31320000-5 </w:t>
      </w:r>
      <w:proofErr w:type="spellStart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>Електророзподільні</w:t>
      </w:r>
      <w:proofErr w:type="spellEnd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>кабелі</w:t>
      </w:r>
      <w:proofErr w:type="spellEnd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 xml:space="preserve"> (Кабельно-</w:t>
      </w:r>
      <w:proofErr w:type="spellStart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>провідникова</w:t>
      </w:r>
      <w:proofErr w:type="spellEnd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>продукція</w:t>
      </w:r>
      <w:proofErr w:type="spellEnd"/>
      <w:r w:rsidR="0044099D" w:rsidRPr="0044099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bookmarkEnd w:id="0"/>
    <w:p w14:paraId="0BEE094D" w14:textId="7479DB72" w:rsidR="002E1510" w:rsidRPr="002E1510" w:rsidRDefault="00936761" w:rsidP="002E1510">
      <w:pPr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ПАТ «Центренерго» оголошено відкриті торги на закупівлю: Код ДК 021:2015 </w:t>
      </w:r>
      <w:r w:rsidR="002E1510" w:rsidRPr="002E1510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закупівлі  </w:t>
      </w:r>
      <w:bookmarkStart w:id="1" w:name="_Hlk64577518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31320000-5 </w:t>
      </w:r>
      <w:proofErr w:type="spellStart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Електророзподільні</w:t>
      </w:r>
      <w:proofErr w:type="spellEnd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кабелі</w:t>
      </w:r>
      <w:proofErr w:type="spellEnd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(Кабельно-</w:t>
      </w:r>
      <w:proofErr w:type="spellStart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провідникова</w:t>
      </w:r>
      <w:proofErr w:type="spellEnd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proofErr w:type="spellStart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продукція</w:t>
      </w:r>
      <w:proofErr w:type="spellEnd"/>
      <w:r w:rsidR="007F4825" w:rsidRPr="007F482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)</w:t>
      </w:r>
    </w:p>
    <w:bookmarkEnd w:id="1"/>
    <w:p w14:paraId="6E6129E2" w14:textId="28DAE879" w:rsidR="00936761" w:rsidRDefault="00936761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Посилання на процедуру закупівлі в електронній системі закупівель</w:t>
      </w:r>
    </w:p>
    <w:p w14:paraId="71152D3D" w14:textId="21352D4F" w:rsidR="00936761" w:rsidRPr="00702599" w:rsidRDefault="00715247" w:rsidP="00715247">
      <w:pPr>
        <w:spacing w:after="12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702599" w:rsidRPr="0070259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https://prozorro.gov.ua/tender/UA-2021-12-07-006181-a</w:t>
      </w:r>
      <w:r w:rsidRPr="0070259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14:paraId="13D7F7C9" w14:textId="0CADD8B9" w:rsidR="00F01D07" w:rsidRDefault="00936761" w:rsidP="002A6E80">
      <w:pPr>
        <w:spacing w:after="0" w:line="276" w:lineRule="auto"/>
        <w:ind w:firstLine="709"/>
        <w:jc w:val="both"/>
      </w:pPr>
      <w:r w:rsidRPr="00E51598">
        <w:rPr>
          <w:rFonts w:ascii="Times New Roman" w:hAnsi="Times New Roman" w:cs="Times New Roman"/>
          <w:sz w:val="24"/>
          <w:szCs w:val="24"/>
          <w:lang w:val="uk-UA"/>
        </w:rPr>
        <w:t>Технічні та якісні характеристик</w:t>
      </w:r>
      <w:r w:rsidR="002A22FB">
        <w:rPr>
          <w:rFonts w:ascii="Times New Roman" w:hAnsi="Times New Roman" w:cs="Times New Roman"/>
          <w:sz w:val="24"/>
          <w:szCs w:val="24"/>
          <w:lang w:val="uk-UA"/>
        </w:rPr>
        <w:t>и предмета закупівлі визначені відповідно</w:t>
      </w:r>
      <w:r w:rsidRPr="00E51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2FB">
        <w:rPr>
          <w:rFonts w:ascii="Times New Roman" w:hAnsi="Times New Roman" w:cs="Times New Roman"/>
          <w:sz w:val="24"/>
          <w:szCs w:val="24"/>
          <w:lang w:val="uk-UA"/>
        </w:rPr>
        <w:t>до потреб Замовника з</w:t>
      </w:r>
      <w:r w:rsidR="0014587C">
        <w:rPr>
          <w:rFonts w:ascii="Times New Roman" w:hAnsi="Times New Roman" w:cs="Times New Roman"/>
          <w:sz w:val="24"/>
          <w:szCs w:val="24"/>
          <w:lang w:val="uk-UA"/>
        </w:rPr>
        <w:t xml:space="preserve"> метою забезпечення виконання планово-попереджувальних ремонтів обладнання</w:t>
      </w:r>
      <w:r w:rsidR="002A22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0F5305C" w14:textId="3EAE0917" w:rsidR="000147AC" w:rsidRDefault="000147AC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5247">
        <w:rPr>
          <w:rFonts w:ascii="Times New Roman" w:hAnsi="Times New Roman" w:cs="Times New Roman"/>
          <w:sz w:val="24"/>
          <w:szCs w:val="24"/>
          <w:lang w:val="uk-UA"/>
        </w:rPr>
        <w:t>Очікувана вартість закупівлі визначена в</w:t>
      </w:r>
      <w:r w:rsidR="00715247" w:rsidRPr="00715247">
        <w:rPr>
          <w:rFonts w:ascii="Times New Roman" w:hAnsi="Times New Roman" w:cs="Times New Roman"/>
          <w:sz w:val="24"/>
          <w:szCs w:val="24"/>
          <w:lang w:val="uk-UA"/>
        </w:rPr>
        <w:t>ідповідно до положень Закону України</w:t>
      </w:r>
      <w:r w:rsidRPr="00715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5247" w:rsidRPr="00715247">
        <w:rPr>
          <w:rFonts w:ascii="Times New Roman" w:hAnsi="Times New Roman" w:cs="Times New Roman"/>
          <w:sz w:val="24"/>
          <w:szCs w:val="24"/>
          <w:lang w:val="uk-UA"/>
        </w:rPr>
        <w:t>«Про публічні закупівлі»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влади.</w:t>
      </w:r>
    </w:p>
    <w:p w14:paraId="6ADC2E24" w14:textId="1BE30F12" w:rsidR="00C70E3D" w:rsidRDefault="00C70E3D" w:rsidP="00C70E3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70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142"/>
    <w:rsid w:val="000147AC"/>
    <w:rsid w:val="000F7483"/>
    <w:rsid w:val="00103142"/>
    <w:rsid w:val="0014587C"/>
    <w:rsid w:val="002A22FB"/>
    <w:rsid w:val="002A6E80"/>
    <w:rsid w:val="002E1510"/>
    <w:rsid w:val="002E5B28"/>
    <w:rsid w:val="00355EF1"/>
    <w:rsid w:val="0044099D"/>
    <w:rsid w:val="00592731"/>
    <w:rsid w:val="006760AB"/>
    <w:rsid w:val="006D30BA"/>
    <w:rsid w:val="00702599"/>
    <w:rsid w:val="00715247"/>
    <w:rsid w:val="007F4825"/>
    <w:rsid w:val="00936761"/>
    <w:rsid w:val="00991FC2"/>
    <w:rsid w:val="00A20E1E"/>
    <w:rsid w:val="00AC58DB"/>
    <w:rsid w:val="00B03CB5"/>
    <w:rsid w:val="00C70E3D"/>
    <w:rsid w:val="00CF0CF9"/>
    <w:rsid w:val="00E51598"/>
    <w:rsid w:val="00E935E4"/>
    <w:rsid w:val="00EC2239"/>
    <w:rsid w:val="00F0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  <w15:docId w15:val="{094C528F-C06B-401E-957A-E45F57F0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Оксана Єгорова</cp:lastModifiedBy>
  <cp:revision>2</cp:revision>
  <cp:lastPrinted>2021-03-03T07:52:00Z</cp:lastPrinted>
  <dcterms:created xsi:type="dcterms:W3CDTF">2021-12-07T14:21:00Z</dcterms:created>
  <dcterms:modified xsi:type="dcterms:W3CDTF">2021-12-07T14:21:00Z</dcterms:modified>
</cp:coreProperties>
</file>