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2EC577B6" w:rsidR="00912188" w:rsidRPr="00551AA8" w:rsidRDefault="00936761" w:rsidP="00F719EE">
      <w:pPr>
        <w:pStyle w:val="1"/>
        <w:shd w:val="clear" w:color="auto" w:fill="FFFFFF"/>
        <w:spacing w:before="0" w:beforeAutospacing="0" w:after="0" w:afterAutospacing="0" w:line="360" w:lineRule="auto"/>
        <w:jc w:val="both"/>
        <w:rPr>
          <w:sz w:val="28"/>
          <w:szCs w:val="28"/>
          <w:lang w:eastAsia="ru-RU"/>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Start w:id="1" w:name="_Hlk152312659"/>
      <w:bookmarkEnd w:id="0"/>
      <w:r w:rsidR="00143FFA" w:rsidRPr="00D01DE5">
        <w:rPr>
          <w:sz w:val="28"/>
          <w:szCs w:val="28"/>
          <w:lang w:eastAsia="ru-RU"/>
        </w:rPr>
        <w:t>30230000-0 Комп’ютерне обладнання (Джерело безперебійного живлення)</w:t>
      </w:r>
      <w:bookmarkEnd w:id="1"/>
      <w:r w:rsidR="00361116" w:rsidRPr="00654AA4">
        <w:rPr>
          <w:rFonts w:eastAsiaTheme="minorHAnsi"/>
          <w:kern w:val="0"/>
          <w:sz w:val="28"/>
          <w:szCs w:val="28"/>
          <w:lang w:eastAsia="en-US"/>
        </w:rPr>
        <w:t>.</w:t>
      </w:r>
    </w:p>
    <w:p w14:paraId="7FC2162D" w14:textId="373606D5"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143FFA" w:rsidRPr="00D01DE5">
        <w:rPr>
          <w:sz w:val="28"/>
          <w:szCs w:val="28"/>
          <w:lang w:eastAsia="ru-RU"/>
        </w:rPr>
        <w:t>30230000-0 Комп’ютерне обладнання (Джерело безперебійного живлення)</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2774E7F4" w:rsidR="00401E27" w:rsidRPr="00032411"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032411">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032411">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032411">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032411">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032411">
          <w:rPr>
            <w:rStyle w:val="a3"/>
            <w:rFonts w:ascii="Times New Roman" w:hAnsi="Times New Roman" w:cs="Times New Roman"/>
            <w:i/>
            <w:iCs/>
            <w:color w:val="auto"/>
            <w:sz w:val="28"/>
            <w:szCs w:val="28"/>
          </w:rPr>
          <w:t>/</w:t>
        </w:r>
      </w:hyperlink>
      <w:hyperlink r:id="rId6" w:tgtFrame="_blank" w:history="1">
        <w:r w:rsidR="004D06F5" w:rsidRPr="004D06F5">
          <w:rPr>
            <w:rStyle w:val="a3"/>
            <w:rFonts w:ascii="Times New Roman" w:hAnsi="Times New Roman" w:cs="Times New Roman"/>
            <w:i/>
            <w:iCs/>
            <w:color w:val="auto"/>
            <w:sz w:val="28"/>
            <w:szCs w:val="28"/>
            <w:lang w:val="en-US"/>
          </w:rPr>
          <w:t>UA</w:t>
        </w:r>
        <w:r w:rsidR="004D06F5" w:rsidRPr="00032411">
          <w:rPr>
            <w:rStyle w:val="a3"/>
            <w:rFonts w:ascii="Times New Roman" w:hAnsi="Times New Roman" w:cs="Times New Roman"/>
            <w:i/>
            <w:iCs/>
            <w:color w:val="auto"/>
            <w:sz w:val="28"/>
            <w:szCs w:val="28"/>
          </w:rPr>
          <w:t>-2023-12-13-018501-</w:t>
        </w:r>
        <w:r w:rsidR="004D06F5" w:rsidRPr="004D06F5">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381FDDD1" w14:textId="77777777" w:rsidR="00D53F07" w:rsidRDefault="00D53F07" w:rsidP="001B2159">
      <w:pPr>
        <w:rPr>
          <w:rFonts w:ascii="Times New Roman" w:hAnsi="Times New Roman" w:cs="Times New Roman"/>
          <w:b/>
          <w:bCs/>
          <w:sz w:val="24"/>
          <w:szCs w:val="24"/>
          <w:lang w:val="uk-UA"/>
        </w:rPr>
      </w:pPr>
    </w:p>
    <w:p w14:paraId="03FEA6C8" w14:textId="77777777" w:rsidR="00D53F07" w:rsidRDefault="00D53F07" w:rsidP="001B2159">
      <w:pPr>
        <w:rPr>
          <w:rFonts w:ascii="Times New Roman" w:hAnsi="Times New Roman" w:cs="Times New Roman"/>
          <w:b/>
          <w:bCs/>
          <w:sz w:val="24"/>
          <w:szCs w:val="24"/>
          <w:lang w:val="uk-UA"/>
        </w:rPr>
      </w:pPr>
    </w:p>
    <w:p w14:paraId="4E33C987" w14:textId="77777777" w:rsidR="00D53F07" w:rsidRDefault="00D53F07" w:rsidP="001B2159">
      <w:pPr>
        <w:rPr>
          <w:rFonts w:ascii="Times New Roman" w:hAnsi="Times New Roman" w:cs="Times New Roman"/>
          <w:b/>
          <w:bCs/>
          <w:sz w:val="24"/>
          <w:szCs w:val="24"/>
          <w:lang w:val="uk-UA"/>
        </w:rPr>
      </w:pPr>
    </w:p>
    <w:p w14:paraId="7BD37B42" w14:textId="77777777" w:rsidR="00D53F07" w:rsidRDefault="00D53F07" w:rsidP="001B2159">
      <w:pPr>
        <w:rPr>
          <w:rFonts w:ascii="Times New Roman" w:hAnsi="Times New Roman" w:cs="Times New Roman"/>
          <w:b/>
          <w:bCs/>
          <w:sz w:val="24"/>
          <w:szCs w:val="24"/>
          <w:lang w:val="uk-UA"/>
        </w:rPr>
      </w:pPr>
    </w:p>
    <w:p w14:paraId="753FDE40" w14:textId="77777777" w:rsidR="00D53F07" w:rsidRDefault="00D53F07" w:rsidP="001B2159">
      <w:pPr>
        <w:rPr>
          <w:rFonts w:ascii="Times New Roman" w:hAnsi="Times New Roman" w:cs="Times New Roman"/>
          <w:b/>
          <w:bCs/>
          <w:sz w:val="24"/>
          <w:szCs w:val="24"/>
          <w:lang w:val="uk-UA"/>
        </w:rPr>
      </w:pPr>
    </w:p>
    <w:p w14:paraId="22167BEE" w14:textId="77777777" w:rsidR="00D53F07" w:rsidRDefault="00D53F07" w:rsidP="001B2159">
      <w:pPr>
        <w:rPr>
          <w:rFonts w:ascii="Times New Roman" w:hAnsi="Times New Roman" w:cs="Times New Roman"/>
          <w:b/>
          <w:bCs/>
          <w:sz w:val="24"/>
          <w:szCs w:val="24"/>
          <w:lang w:val="uk-UA"/>
        </w:rPr>
      </w:pPr>
    </w:p>
    <w:p w14:paraId="4ABE4818" w14:textId="77777777" w:rsidR="00D53F07" w:rsidRDefault="00D53F07" w:rsidP="001B2159">
      <w:pPr>
        <w:rPr>
          <w:rFonts w:ascii="Times New Roman" w:hAnsi="Times New Roman" w:cs="Times New Roman"/>
          <w:b/>
          <w:bCs/>
          <w:sz w:val="24"/>
          <w:szCs w:val="24"/>
          <w:lang w:val="uk-UA"/>
        </w:rPr>
      </w:pPr>
    </w:p>
    <w:p w14:paraId="41B62738" w14:textId="77777777" w:rsidR="00D53F07" w:rsidRDefault="00D53F07" w:rsidP="001B2159">
      <w:pPr>
        <w:rPr>
          <w:rFonts w:ascii="Times New Roman" w:hAnsi="Times New Roman" w:cs="Times New Roman"/>
          <w:b/>
          <w:bCs/>
          <w:sz w:val="24"/>
          <w:szCs w:val="24"/>
          <w:lang w:val="uk-UA"/>
        </w:rPr>
      </w:pPr>
    </w:p>
    <w:p w14:paraId="4464B1FF" w14:textId="77777777" w:rsidR="00D53F07" w:rsidRDefault="00D53F07" w:rsidP="001B2159">
      <w:pPr>
        <w:rPr>
          <w:rFonts w:ascii="Times New Roman" w:hAnsi="Times New Roman" w:cs="Times New Roman"/>
          <w:b/>
          <w:bCs/>
          <w:sz w:val="24"/>
          <w:szCs w:val="24"/>
          <w:lang w:val="uk-UA"/>
        </w:rPr>
      </w:pPr>
    </w:p>
    <w:p w14:paraId="2DB3E571" w14:textId="77777777" w:rsidR="00D53F07" w:rsidRPr="00551AA8" w:rsidRDefault="00D53F07" w:rsidP="00D53F07">
      <w:pPr>
        <w:pStyle w:val="1"/>
        <w:shd w:val="clear" w:color="auto" w:fill="FFFFFF"/>
        <w:spacing w:before="0" w:beforeAutospacing="0" w:after="0" w:afterAutospacing="0" w:line="360" w:lineRule="auto"/>
        <w:jc w:val="both"/>
        <w:rPr>
          <w:sz w:val="28"/>
          <w:szCs w:val="28"/>
          <w:lang w:eastAsia="ru-RU"/>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 xml:space="preserve">Код ДК 021:2015 </w:t>
      </w:r>
      <w:r w:rsidRPr="00D64FE4">
        <w:rPr>
          <w:sz w:val="28"/>
          <w:szCs w:val="28"/>
          <w:lang w:eastAsia="ru-RU"/>
        </w:rPr>
        <w:t>39710000-2 Електричні побутові прилади (Кондиціонери)</w:t>
      </w:r>
      <w:r w:rsidRPr="00654AA4">
        <w:rPr>
          <w:rFonts w:eastAsiaTheme="minorHAnsi"/>
          <w:kern w:val="0"/>
          <w:sz w:val="28"/>
          <w:szCs w:val="28"/>
          <w:lang w:eastAsia="en-US"/>
        </w:rPr>
        <w:t>.</w:t>
      </w:r>
    </w:p>
    <w:p w14:paraId="6975E56F" w14:textId="77777777" w:rsidR="00D53F07" w:rsidRPr="00F719EE" w:rsidRDefault="00D53F07" w:rsidP="00D53F07">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D64FE4">
        <w:rPr>
          <w:sz w:val="28"/>
          <w:szCs w:val="28"/>
          <w:lang w:eastAsia="ru-RU"/>
        </w:rPr>
        <w:t>39710000-2 Електричні побутові прилади (Кондиціонери)</w:t>
      </w:r>
      <w:r w:rsidRPr="00551AA8">
        <w:rPr>
          <w:sz w:val="28"/>
          <w:szCs w:val="28"/>
        </w:rPr>
        <w:t>.</w:t>
      </w:r>
    </w:p>
    <w:p w14:paraId="6AEFB4CE" w14:textId="77777777" w:rsidR="00D53F07" w:rsidRPr="00A33DC1" w:rsidRDefault="00D53F07" w:rsidP="00D53F07">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08F828BE" w14:textId="77777777" w:rsidR="00D53F07" w:rsidRPr="00C66AD0" w:rsidRDefault="00D53F07" w:rsidP="00D53F07">
      <w:pPr>
        <w:shd w:val="clear" w:color="auto" w:fill="FFFFFF"/>
        <w:spacing w:after="120" w:line="360" w:lineRule="auto"/>
        <w:jc w:val="center"/>
        <w:rPr>
          <w:rStyle w:val="a3"/>
          <w:rFonts w:ascii="Times New Roman" w:hAnsi="Times New Roman" w:cs="Times New Roman"/>
          <w:i/>
          <w:iCs/>
          <w:color w:val="auto"/>
          <w:sz w:val="28"/>
          <w:szCs w:val="28"/>
        </w:rPr>
      </w:pPr>
      <w:hyperlink r:id="rId7" w:history="1">
        <w:r w:rsidRPr="00CF60CC">
          <w:rPr>
            <w:rStyle w:val="a3"/>
            <w:rFonts w:ascii="Times New Roman" w:hAnsi="Times New Roman" w:cs="Times New Roman"/>
            <w:i/>
            <w:iCs/>
            <w:color w:val="auto"/>
            <w:sz w:val="28"/>
            <w:szCs w:val="28"/>
            <w:lang w:val="en-US"/>
          </w:rPr>
          <w:t>https</w:t>
        </w:r>
        <w:r w:rsidRPr="00C66AD0">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C66AD0">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C66AD0">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C66AD0">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C66AD0">
          <w:rPr>
            <w:rStyle w:val="a3"/>
            <w:rFonts w:ascii="Times New Roman" w:hAnsi="Times New Roman" w:cs="Times New Roman"/>
            <w:i/>
            <w:iCs/>
            <w:color w:val="auto"/>
            <w:sz w:val="28"/>
            <w:szCs w:val="28"/>
          </w:rPr>
          <w:t>/</w:t>
        </w:r>
      </w:hyperlink>
      <w:hyperlink r:id="rId8" w:tgtFrame="_blank" w:history="1">
        <w:r w:rsidRPr="00304446">
          <w:rPr>
            <w:rStyle w:val="a3"/>
            <w:rFonts w:ascii="Times New Roman" w:hAnsi="Times New Roman" w:cs="Times New Roman"/>
            <w:i/>
            <w:iCs/>
            <w:color w:val="auto"/>
            <w:sz w:val="28"/>
            <w:szCs w:val="28"/>
            <w:lang w:val="en-US"/>
          </w:rPr>
          <w:t>UA</w:t>
        </w:r>
        <w:r w:rsidRPr="00C66AD0">
          <w:rPr>
            <w:rStyle w:val="a3"/>
            <w:rFonts w:ascii="Times New Roman" w:hAnsi="Times New Roman" w:cs="Times New Roman"/>
            <w:i/>
            <w:iCs/>
            <w:color w:val="auto"/>
            <w:sz w:val="28"/>
            <w:szCs w:val="28"/>
          </w:rPr>
          <w:t>-2023-12-13-017954-</w:t>
        </w:r>
        <w:r w:rsidRPr="00304446">
          <w:rPr>
            <w:rStyle w:val="a3"/>
            <w:rFonts w:ascii="Times New Roman" w:hAnsi="Times New Roman" w:cs="Times New Roman"/>
            <w:i/>
            <w:iCs/>
            <w:color w:val="auto"/>
            <w:sz w:val="28"/>
            <w:szCs w:val="28"/>
            <w:lang w:val="en-US"/>
          </w:rPr>
          <w:t>a</w:t>
        </w:r>
      </w:hyperlink>
    </w:p>
    <w:p w14:paraId="333FB5B3" w14:textId="77777777" w:rsidR="00D53F07" w:rsidRDefault="00D53F07" w:rsidP="00D53F07">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2E2A621B" w14:textId="77777777" w:rsidR="00D53F07" w:rsidRPr="00912188" w:rsidRDefault="00D53F07" w:rsidP="00D53F07">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85DB34A" w14:textId="77777777" w:rsidR="00D53F07" w:rsidRDefault="00D53F07" w:rsidP="001B2159">
      <w:pPr>
        <w:rPr>
          <w:rFonts w:ascii="Times New Roman" w:hAnsi="Times New Roman" w:cs="Times New Roman"/>
          <w:b/>
          <w:bCs/>
          <w:sz w:val="24"/>
          <w:szCs w:val="24"/>
          <w:lang w:val="uk-UA"/>
        </w:rPr>
      </w:pPr>
    </w:p>
    <w:p w14:paraId="19CAFFB0" w14:textId="77777777" w:rsidR="00F42CDC" w:rsidRDefault="00F42CDC" w:rsidP="001B2159">
      <w:pPr>
        <w:rPr>
          <w:rFonts w:ascii="Times New Roman" w:hAnsi="Times New Roman" w:cs="Times New Roman"/>
          <w:b/>
          <w:bCs/>
          <w:sz w:val="24"/>
          <w:szCs w:val="24"/>
          <w:lang w:val="uk-UA"/>
        </w:rPr>
      </w:pPr>
    </w:p>
    <w:p w14:paraId="24D43189" w14:textId="77777777" w:rsidR="00F42CDC" w:rsidRDefault="00F42CDC" w:rsidP="001B2159">
      <w:pPr>
        <w:rPr>
          <w:rFonts w:ascii="Times New Roman" w:hAnsi="Times New Roman" w:cs="Times New Roman"/>
          <w:b/>
          <w:bCs/>
          <w:sz w:val="24"/>
          <w:szCs w:val="24"/>
          <w:lang w:val="uk-UA"/>
        </w:rPr>
      </w:pPr>
    </w:p>
    <w:p w14:paraId="094A2CB0" w14:textId="77777777" w:rsidR="00F42CDC" w:rsidRDefault="00F42CDC" w:rsidP="001B2159">
      <w:pPr>
        <w:rPr>
          <w:rFonts w:ascii="Times New Roman" w:hAnsi="Times New Roman" w:cs="Times New Roman"/>
          <w:b/>
          <w:bCs/>
          <w:sz w:val="24"/>
          <w:szCs w:val="24"/>
          <w:lang w:val="uk-UA"/>
        </w:rPr>
      </w:pPr>
    </w:p>
    <w:p w14:paraId="27DBDB8B" w14:textId="77777777" w:rsidR="00F42CDC" w:rsidRDefault="00F42CDC" w:rsidP="001B2159">
      <w:pPr>
        <w:rPr>
          <w:rFonts w:ascii="Times New Roman" w:hAnsi="Times New Roman" w:cs="Times New Roman"/>
          <w:b/>
          <w:bCs/>
          <w:sz w:val="24"/>
          <w:szCs w:val="24"/>
          <w:lang w:val="uk-UA"/>
        </w:rPr>
      </w:pPr>
    </w:p>
    <w:p w14:paraId="738F8AEB" w14:textId="77777777" w:rsidR="00F42CDC" w:rsidRDefault="00F42CDC" w:rsidP="001B2159">
      <w:pPr>
        <w:rPr>
          <w:rFonts w:ascii="Times New Roman" w:hAnsi="Times New Roman" w:cs="Times New Roman"/>
          <w:b/>
          <w:bCs/>
          <w:sz w:val="24"/>
          <w:szCs w:val="24"/>
          <w:lang w:val="uk-UA"/>
        </w:rPr>
      </w:pPr>
    </w:p>
    <w:p w14:paraId="4AC897CB" w14:textId="77777777" w:rsidR="00F42CDC" w:rsidRDefault="00F42CDC" w:rsidP="001B2159">
      <w:pPr>
        <w:rPr>
          <w:rFonts w:ascii="Times New Roman" w:hAnsi="Times New Roman" w:cs="Times New Roman"/>
          <w:b/>
          <w:bCs/>
          <w:sz w:val="24"/>
          <w:szCs w:val="24"/>
          <w:lang w:val="uk-UA"/>
        </w:rPr>
      </w:pPr>
    </w:p>
    <w:p w14:paraId="5CB15C12" w14:textId="77777777" w:rsidR="00F42CDC" w:rsidRDefault="00F42CDC" w:rsidP="001B2159">
      <w:pPr>
        <w:rPr>
          <w:rFonts w:ascii="Times New Roman" w:hAnsi="Times New Roman" w:cs="Times New Roman"/>
          <w:b/>
          <w:bCs/>
          <w:sz w:val="24"/>
          <w:szCs w:val="24"/>
          <w:lang w:val="uk-UA"/>
        </w:rPr>
      </w:pPr>
    </w:p>
    <w:p w14:paraId="1BDE8598" w14:textId="77777777" w:rsidR="00F42CDC" w:rsidRDefault="00F42CDC" w:rsidP="001B2159">
      <w:pPr>
        <w:rPr>
          <w:rFonts w:ascii="Times New Roman" w:hAnsi="Times New Roman" w:cs="Times New Roman"/>
          <w:b/>
          <w:bCs/>
          <w:sz w:val="24"/>
          <w:szCs w:val="24"/>
          <w:lang w:val="uk-UA"/>
        </w:rPr>
      </w:pPr>
    </w:p>
    <w:p w14:paraId="1F9E2262" w14:textId="77777777" w:rsidR="00F42CDC" w:rsidRDefault="00F42CDC" w:rsidP="001B2159">
      <w:pPr>
        <w:rPr>
          <w:rFonts w:ascii="Times New Roman" w:hAnsi="Times New Roman" w:cs="Times New Roman"/>
          <w:b/>
          <w:bCs/>
          <w:sz w:val="24"/>
          <w:szCs w:val="24"/>
          <w:lang w:val="uk-UA"/>
        </w:rPr>
      </w:pPr>
    </w:p>
    <w:p w14:paraId="081569A2" w14:textId="77777777" w:rsidR="00F42CDC" w:rsidRPr="00BB3D19" w:rsidRDefault="00F42CDC" w:rsidP="00F42CD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2" w:name="n48"/>
      <w:bookmarkEnd w:id="2"/>
      <w:r w:rsidRPr="00154BC8">
        <w:rPr>
          <w:rFonts w:ascii="Times New Roman" w:hAnsi="Times New Roman" w:cs="Times New Roman"/>
          <w:sz w:val="28"/>
          <w:szCs w:val="28"/>
          <w:lang w:val="uk-UA"/>
        </w:rPr>
        <w:t>15</w:t>
      </w:r>
      <w:r w:rsidRPr="00F42CDC">
        <w:rPr>
          <w:rFonts w:ascii="Times New Roman" w:hAnsi="Times New Roman" w:cs="Times New Roman"/>
          <w:sz w:val="28"/>
          <w:szCs w:val="28"/>
          <w:lang w:val="uk-UA"/>
        </w:rPr>
        <w:t xml:space="preserve"> </w:t>
      </w:r>
      <w:bookmarkStart w:id="3" w:name="_Hlk151630430"/>
      <w:r w:rsidRPr="00F42CDC">
        <w:rPr>
          <w:rFonts w:ascii="Times New Roman" w:hAnsi="Times New Roman" w:cs="Times New Roman"/>
          <w:b/>
          <w:bCs/>
          <w:sz w:val="28"/>
          <w:szCs w:val="28"/>
          <w:lang w:val="uk-UA"/>
        </w:rPr>
        <w:t>42660000-0 Інструменти для паяння м’яким і твердим припоєм та для зварювання, машини та устаткування для поверхневої термообробки і гарячого напилювання (Паяльна станція)</w:t>
      </w:r>
    </w:p>
    <w:bookmarkEnd w:id="3"/>
    <w:p w14:paraId="38820F71" w14:textId="77777777" w:rsidR="00F42CDC" w:rsidRPr="006C3A9D" w:rsidRDefault="00F42CDC" w:rsidP="00F42CDC">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346F3F">
        <w:rPr>
          <w:rFonts w:ascii="Times New Roman" w:hAnsi="Times New Roman" w:cs="Times New Roman"/>
          <w:b/>
          <w:bCs/>
          <w:sz w:val="28"/>
          <w:szCs w:val="28"/>
          <w:lang w:val="uk-UA"/>
        </w:rPr>
        <w:t>42660000-0 Інструменти для паяння м’яким і твердим припоєм та для зварювання, машини та устаткування для поверхневої термообробки і гарячого напилювання (Паяльна станція)</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7097469A" w14:textId="77777777" w:rsidR="00F42CDC" w:rsidRPr="00A9632A" w:rsidRDefault="00F42CDC" w:rsidP="00F42CDC">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767C7901" w14:textId="77777777" w:rsidR="00F42CDC" w:rsidRPr="000F1224" w:rsidRDefault="00F42CDC" w:rsidP="00F42CDC">
      <w:pPr>
        <w:pStyle w:val="a5"/>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0F1224">
        <w:rPr>
          <w:rFonts w:ascii="Times New Roman" w:eastAsia="Times New Roman" w:hAnsi="Times New Roman" w:cs="Times New Roman"/>
          <w:b/>
          <w:bCs/>
          <w:sz w:val="28"/>
          <w:szCs w:val="28"/>
          <w:u w:val="single"/>
          <w:lang w:val="uk-UA" w:eastAsia="ru-RU"/>
        </w:rPr>
        <w:t>https://prozorro.gov.ua/tender/UA-2023-12-13-018371-a</w:t>
      </w:r>
    </w:p>
    <w:p w14:paraId="203B0D55" w14:textId="77777777" w:rsidR="00F42CDC" w:rsidRDefault="00F42CDC" w:rsidP="00F42CD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47B33FF" w14:textId="77777777" w:rsidR="00F42CDC" w:rsidRPr="00753141" w:rsidRDefault="00F42CDC" w:rsidP="00F42CD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586875D" w14:textId="77777777" w:rsidR="00F42CDC" w:rsidRPr="00EA25E8" w:rsidRDefault="00F42CDC" w:rsidP="00F42CD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A25E8">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w:t>
      </w:r>
      <w:r>
        <w:rPr>
          <w:rFonts w:ascii="Times New Roman" w:hAnsi="Times New Roman" w:cs="Times New Roman"/>
          <w:sz w:val="28"/>
          <w:szCs w:val="28"/>
          <w:lang w:val="uk-UA"/>
        </w:rPr>
        <w:t xml:space="preserve"> ПАТ «Центренерго»</w:t>
      </w:r>
      <w:r w:rsidRPr="00EA25E8">
        <w:rPr>
          <w:rFonts w:ascii="Times New Roman" w:hAnsi="Times New Roman" w:cs="Times New Roman"/>
          <w:sz w:val="28"/>
          <w:szCs w:val="28"/>
          <w:lang w:val="uk-UA"/>
        </w:rPr>
        <w:t>.</w:t>
      </w:r>
    </w:p>
    <w:p w14:paraId="2503F0CD" w14:textId="77777777" w:rsidR="00F42CDC" w:rsidRPr="00F67D8D" w:rsidRDefault="00F42CDC" w:rsidP="00F42CDC">
      <w:pPr>
        <w:jc w:val="both"/>
        <w:rPr>
          <w:rFonts w:ascii="Times New Roman" w:hAnsi="Times New Roman" w:cs="Times New Roman"/>
          <w:sz w:val="28"/>
          <w:szCs w:val="28"/>
          <w:lang w:val="uk-UA"/>
        </w:rPr>
      </w:pPr>
    </w:p>
    <w:p w14:paraId="75FD0E2A" w14:textId="77777777" w:rsidR="00F42CDC" w:rsidRPr="001B2159" w:rsidRDefault="00F42CDC" w:rsidP="001B2159">
      <w:pPr>
        <w:rPr>
          <w:rFonts w:ascii="Times New Roman" w:hAnsi="Times New Roman" w:cs="Times New Roman"/>
          <w:b/>
          <w:bCs/>
          <w:sz w:val="24"/>
          <w:szCs w:val="24"/>
          <w:lang w:val="uk-UA"/>
        </w:rPr>
      </w:pPr>
    </w:p>
    <w:sectPr w:rsidR="00F42CDC"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32411"/>
    <w:rsid w:val="00040CED"/>
    <w:rsid w:val="00042EAD"/>
    <w:rsid w:val="0006021B"/>
    <w:rsid w:val="00086FCD"/>
    <w:rsid w:val="000A164E"/>
    <w:rsid w:val="000F4742"/>
    <w:rsid w:val="000F7483"/>
    <w:rsid w:val="00103142"/>
    <w:rsid w:val="00107D56"/>
    <w:rsid w:val="00132191"/>
    <w:rsid w:val="00143FFA"/>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338FC"/>
    <w:rsid w:val="00351881"/>
    <w:rsid w:val="00355EF1"/>
    <w:rsid w:val="00361116"/>
    <w:rsid w:val="003E627A"/>
    <w:rsid w:val="00401E27"/>
    <w:rsid w:val="00424BF7"/>
    <w:rsid w:val="00430C71"/>
    <w:rsid w:val="004621C9"/>
    <w:rsid w:val="004D06F5"/>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54AA4"/>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53F07"/>
    <w:rsid w:val="00D86164"/>
    <w:rsid w:val="00DA1890"/>
    <w:rsid w:val="00DB080F"/>
    <w:rsid w:val="00DC2C7E"/>
    <w:rsid w:val="00E118BB"/>
    <w:rsid w:val="00E20577"/>
    <w:rsid w:val="00E20C76"/>
    <w:rsid w:val="00E51598"/>
    <w:rsid w:val="00E60147"/>
    <w:rsid w:val="00EC2239"/>
    <w:rsid w:val="00ED3290"/>
    <w:rsid w:val="00EE7EF7"/>
    <w:rsid w:val="00F42CDC"/>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paragraph" w:styleId="a5">
    <w:name w:val="List Paragraph"/>
    <w:basedOn w:val="a"/>
    <w:uiPriority w:val="34"/>
    <w:qFormat/>
    <w:rsid w:val="00F4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13-017954-a" TargetMode="External"/><Relationship Id="rId3" Type="http://schemas.openxmlformats.org/officeDocument/2006/relationships/settings" Target="settings.xml"/><Relationship Id="rId7" Type="http://schemas.openxmlformats.org/officeDocument/2006/relationships/hyperlink" Target="https://prozorro.gov.ua/tender/UA-2022-11-09-00336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13-018501-a" TargetMode="External"/><Relationship Id="rId5" Type="http://schemas.openxmlformats.org/officeDocument/2006/relationships/hyperlink" Target="https://prozorro.gov.ua/tender/UA-2022-11-09-003363-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2023-12-13T14:47:00Z</dcterms:created>
  <dcterms:modified xsi:type="dcterms:W3CDTF">2023-12-13T14:50:00Z</dcterms:modified>
</cp:coreProperties>
</file>