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E6B744" w14:textId="58830B5B" w:rsidR="000F7483" w:rsidRPr="00991FC2" w:rsidRDefault="00936761" w:rsidP="002A6E80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91FC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Обґрунтування технічних та якісних характеристик предмета закупівлі, очікуваної вартості предмета закупівлі: Код ДК 021:2015 </w:t>
      </w:r>
      <w:bookmarkStart w:id="0" w:name="_Hlk68194350"/>
      <w:r w:rsidR="00745023" w:rsidRPr="00745023"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  <w:t>66510000-8 Страхові послуги (</w:t>
      </w:r>
      <w:proofErr w:type="spellStart"/>
      <w:r w:rsidR="00745023" w:rsidRPr="00745023"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  <w:t>Послуги</w:t>
      </w:r>
      <w:proofErr w:type="spellEnd"/>
      <w:r w:rsidR="00745023" w:rsidRPr="00745023"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  <w:t xml:space="preserve"> з страхування загальної цивільної відповідальності перед третіми особами)</w:t>
      </w:r>
    </w:p>
    <w:bookmarkEnd w:id="0"/>
    <w:p w14:paraId="0EF81C42" w14:textId="3CE3EC95" w:rsidR="002E5B28" w:rsidRPr="0033169B" w:rsidRDefault="00936761" w:rsidP="002E5B28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ПАТ «Центренерго» оголошено відкриті торги на закупівлю: Код ДК 021:2015 </w:t>
      </w:r>
      <w:r w:rsidR="000435DF" w:rsidRPr="000435DF"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  <w:t>66510000-8 Страхові послуги (</w:t>
      </w:r>
      <w:proofErr w:type="spellStart"/>
      <w:r w:rsidR="000435DF" w:rsidRPr="000435DF"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  <w:t>Послуги</w:t>
      </w:r>
      <w:proofErr w:type="spellEnd"/>
      <w:r w:rsidR="000435DF" w:rsidRPr="000435DF">
        <w:rPr>
          <w:rFonts w:ascii="Times New Roman" w:eastAsia="SimSun" w:hAnsi="Times New Roman" w:cs="Times New Roman"/>
          <w:b/>
          <w:bCs/>
          <w:sz w:val="24"/>
          <w:szCs w:val="24"/>
          <w:lang w:val="uk-UA" w:eastAsia="zh-CN"/>
        </w:rPr>
        <w:t xml:space="preserve"> з страхування загальної цивільної відповідальності перед третіми особами)</w:t>
      </w:r>
    </w:p>
    <w:p w14:paraId="6E6129E2" w14:textId="53CE3603" w:rsidR="00936761" w:rsidRDefault="00B24A41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bookmarkStart w:id="1" w:name="_GoBack"/>
      <w:bookmarkEnd w:id="1"/>
      <w:r w:rsidR="00936761">
        <w:rPr>
          <w:rFonts w:ascii="Times New Roman" w:hAnsi="Times New Roman" w:cs="Times New Roman"/>
          <w:sz w:val="24"/>
          <w:szCs w:val="24"/>
          <w:lang w:val="uk-UA"/>
        </w:rPr>
        <w:t>Посилання на процедуру закупівлі в електронній системі закупівель</w:t>
      </w:r>
    </w:p>
    <w:p w14:paraId="71152D3D" w14:textId="23E3DDC0" w:rsidR="00936761" w:rsidRPr="00550739" w:rsidRDefault="00715247" w:rsidP="00715247">
      <w:pPr>
        <w:spacing w:after="12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550739" w:rsidRPr="0055073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https://prozorro.gov.ua/tender/UA-2021-09-14-004717-c</w:t>
      </w:r>
    </w:p>
    <w:p w14:paraId="06012D0C" w14:textId="29B69139" w:rsidR="00123B6D" w:rsidRDefault="00123B6D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23B6D">
        <w:rPr>
          <w:rFonts w:ascii="Times New Roman" w:hAnsi="Times New Roman" w:cs="Times New Roman"/>
          <w:sz w:val="24"/>
          <w:szCs w:val="24"/>
          <w:lang w:val="uk-UA"/>
        </w:rPr>
        <w:t>Технічні та якісні характеристики предмета закупівлі визначені  в</w:t>
      </w:r>
      <w:r w:rsidR="005A284E">
        <w:rPr>
          <w:rFonts w:ascii="Times New Roman" w:hAnsi="Times New Roman" w:cs="Times New Roman"/>
          <w:sz w:val="24"/>
          <w:szCs w:val="24"/>
          <w:lang w:val="uk-UA"/>
        </w:rPr>
        <w:t>ідповідно до потреб Замовника з метою забезпечення реєстрації ПАТ «Центренерго» як постачальника послуг комерційного обліку електричної енергії</w:t>
      </w:r>
      <w:r w:rsidRPr="00123B6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00F5305C" w14:textId="3EAE0917" w:rsidR="000147AC" w:rsidRDefault="000147AC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15247">
        <w:rPr>
          <w:rFonts w:ascii="Times New Roman" w:hAnsi="Times New Roman" w:cs="Times New Roman"/>
          <w:sz w:val="24"/>
          <w:szCs w:val="24"/>
          <w:lang w:val="uk-UA"/>
        </w:rPr>
        <w:t>Очікувана вартість закупівлі визначена в</w:t>
      </w:r>
      <w:r w:rsidR="00715247" w:rsidRPr="00715247">
        <w:rPr>
          <w:rFonts w:ascii="Times New Roman" w:hAnsi="Times New Roman" w:cs="Times New Roman"/>
          <w:sz w:val="24"/>
          <w:szCs w:val="24"/>
          <w:lang w:val="uk-UA"/>
        </w:rPr>
        <w:t>ідповідно до положень Закону України</w:t>
      </w:r>
      <w:r w:rsidRPr="007152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15247" w:rsidRPr="00715247">
        <w:rPr>
          <w:rFonts w:ascii="Times New Roman" w:hAnsi="Times New Roman" w:cs="Times New Roman"/>
          <w:sz w:val="24"/>
          <w:szCs w:val="24"/>
          <w:lang w:val="uk-UA"/>
        </w:rPr>
        <w:t>«Про публічні закупівлі»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влади.</w:t>
      </w:r>
    </w:p>
    <w:p w14:paraId="6ADC2E24" w14:textId="1BE30F12" w:rsidR="00C70E3D" w:rsidRDefault="00C70E3D" w:rsidP="00C70E3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C70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42"/>
    <w:rsid w:val="000147AC"/>
    <w:rsid w:val="000435DF"/>
    <w:rsid w:val="000A1F66"/>
    <w:rsid w:val="000F7483"/>
    <w:rsid w:val="00103142"/>
    <w:rsid w:val="00123B6D"/>
    <w:rsid w:val="002A6E80"/>
    <w:rsid w:val="002E5B28"/>
    <w:rsid w:val="0033169B"/>
    <w:rsid w:val="00355EF1"/>
    <w:rsid w:val="00550739"/>
    <w:rsid w:val="00592731"/>
    <w:rsid w:val="005A284E"/>
    <w:rsid w:val="006D30BA"/>
    <w:rsid w:val="00715247"/>
    <w:rsid w:val="00745023"/>
    <w:rsid w:val="00936761"/>
    <w:rsid w:val="00991FC2"/>
    <w:rsid w:val="00A21D9F"/>
    <w:rsid w:val="00A6399D"/>
    <w:rsid w:val="00B03CB5"/>
    <w:rsid w:val="00B24A41"/>
    <w:rsid w:val="00C70E3D"/>
    <w:rsid w:val="00E51598"/>
    <w:rsid w:val="00EC2239"/>
    <w:rsid w:val="00F0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tender05</cp:lastModifiedBy>
  <cp:revision>18</cp:revision>
  <cp:lastPrinted>2021-03-03T07:52:00Z</cp:lastPrinted>
  <dcterms:created xsi:type="dcterms:W3CDTF">2021-03-03T07:22:00Z</dcterms:created>
  <dcterms:modified xsi:type="dcterms:W3CDTF">2021-09-15T11:36:00Z</dcterms:modified>
</cp:coreProperties>
</file>