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362CC11A" w:rsidR="00F4725C" w:rsidRPr="000D38FA" w:rsidRDefault="00936761" w:rsidP="00007409">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D36840">
        <w:rPr>
          <w:rFonts w:ascii="Times New Roman" w:hAnsi="Times New Roman" w:cs="Times New Roman"/>
          <w:b/>
          <w:bCs/>
          <w:sz w:val="26"/>
          <w:szCs w:val="26"/>
          <w:lang w:val="uk-UA"/>
        </w:rPr>
        <w:t xml:space="preserve">Обґрунтування технічних та якісних характеристик предмета закупівлі, </w:t>
      </w:r>
      <w:r w:rsidRPr="000D38FA">
        <w:rPr>
          <w:rFonts w:ascii="Times New Roman" w:hAnsi="Times New Roman" w:cs="Times New Roman"/>
          <w:b/>
          <w:bCs/>
          <w:sz w:val="26"/>
          <w:szCs w:val="26"/>
          <w:lang w:val="uk-UA"/>
        </w:rPr>
        <w:t>очікуваної вартості предмета закупівлі: Код ДК 021:20</w:t>
      </w:r>
      <w:bookmarkStart w:id="0" w:name="n48"/>
      <w:bookmarkEnd w:id="0"/>
      <w:r w:rsidRPr="000D38FA">
        <w:rPr>
          <w:rFonts w:ascii="Times New Roman" w:hAnsi="Times New Roman" w:cs="Times New Roman"/>
          <w:b/>
          <w:bCs/>
          <w:sz w:val="26"/>
          <w:szCs w:val="26"/>
          <w:lang w:val="uk-UA"/>
        </w:rPr>
        <w:t>15</w:t>
      </w:r>
      <w:r w:rsidR="00AF02D3" w:rsidRPr="000D38FA">
        <w:rPr>
          <w:rFonts w:ascii="Times New Roman" w:hAnsi="Times New Roman" w:cs="Times New Roman"/>
          <w:b/>
          <w:bCs/>
          <w:sz w:val="26"/>
          <w:szCs w:val="26"/>
          <w:lang w:val="uk-UA"/>
        </w:rPr>
        <w:t xml:space="preserve"> </w:t>
      </w:r>
      <w:r w:rsidR="001A085B" w:rsidRPr="000D38FA">
        <w:rPr>
          <w:rFonts w:ascii="Times New Roman" w:hAnsi="Times New Roman" w:cs="Times New Roman"/>
          <w:color w:val="454545"/>
          <w:sz w:val="26"/>
          <w:szCs w:val="26"/>
          <w:shd w:val="clear" w:color="auto" w:fill="F0F5F2"/>
          <w:lang w:val="uk-UA"/>
        </w:rPr>
        <w:t xml:space="preserve"> </w:t>
      </w:r>
      <w:r w:rsidR="000D38FA" w:rsidRPr="000D38FA">
        <w:rPr>
          <w:rFonts w:ascii="Times New Roman" w:eastAsia="Times New Roman" w:hAnsi="Times New Roman" w:cs="Times New Roman"/>
          <w:b/>
          <w:bCs/>
          <w:sz w:val="26"/>
          <w:szCs w:val="26"/>
          <w:lang w:val="uk-UA"/>
        </w:rPr>
        <w:t>42120000-6 Насоси та компресори (Запасні частини до живильних насосів ТЖН)</w:t>
      </w:r>
      <w:r w:rsidR="000F1747" w:rsidRPr="000D38FA">
        <w:rPr>
          <w:rFonts w:ascii="Times New Roman" w:eastAsia="Times New Roman" w:hAnsi="Times New Roman" w:cs="Times New Roman"/>
          <w:b/>
          <w:bCs/>
          <w:sz w:val="26"/>
          <w:szCs w:val="26"/>
          <w:lang w:val="uk-UA" w:eastAsia="ru-RU"/>
        </w:rPr>
        <w:t>.</w:t>
      </w:r>
    </w:p>
    <w:p w14:paraId="728F8BB4" w14:textId="6DF8D17E" w:rsidR="00662A99" w:rsidRPr="00EB09A0" w:rsidRDefault="00936761" w:rsidP="00F63860">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EB09A0">
        <w:rPr>
          <w:rFonts w:ascii="Times New Roman" w:hAnsi="Times New Roman" w:cs="Times New Roman"/>
          <w:sz w:val="26"/>
          <w:szCs w:val="26"/>
          <w:lang w:val="uk-UA"/>
        </w:rPr>
        <w:t xml:space="preserve">ПАТ «Центренерго» оголошено відкриті торги </w:t>
      </w:r>
      <w:r w:rsidR="00EB09A0" w:rsidRPr="00EB09A0">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w:t>
      </w:r>
      <w:r w:rsidR="00AF02D3" w:rsidRPr="00EB09A0">
        <w:rPr>
          <w:rFonts w:ascii="Times New Roman" w:hAnsi="Times New Roman" w:cs="Times New Roman"/>
          <w:sz w:val="26"/>
          <w:szCs w:val="26"/>
          <w:lang w:val="uk-UA"/>
        </w:rPr>
        <w:t xml:space="preserve"> </w:t>
      </w:r>
      <w:r w:rsidR="000D38FA" w:rsidRPr="000D38FA">
        <w:rPr>
          <w:rFonts w:ascii="Times New Roman" w:eastAsia="Times New Roman" w:hAnsi="Times New Roman" w:cs="Times New Roman"/>
          <w:b/>
          <w:bCs/>
          <w:sz w:val="26"/>
          <w:szCs w:val="26"/>
          <w:lang w:val="uk-UA"/>
        </w:rPr>
        <w:t>42120000-6 Насоси та компресори (Запасні частини до живильних насосів ТЖН)</w:t>
      </w:r>
      <w:r w:rsidR="000F1747" w:rsidRPr="00EB09A0">
        <w:rPr>
          <w:rFonts w:ascii="Times New Roman" w:eastAsia="Times New Roman" w:hAnsi="Times New Roman" w:cs="Times New Roman"/>
          <w:b/>
          <w:bCs/>
          <w:sz w:val="26"/>
          <w:szCs w:val="26"/>
          <w:lang w:val="uk-UA" w:eastAsia="ru-RU"/>
        </w:rPr>
        <w:t>.</w:t>
      </w:r>
    </w:p>
    <w:p w14:paraId="6E6129E2" w14:textId="5A42AB62" w:rsidR="00936761" w:rsidRPr="00D36840" w:rsidRDefault="00936761" w:rsidP="00A87A7B">
      <w:pPr>
        <w:spacing w:after="120" w:line="360" w:lineRule="auto"/>
        <w:ind w:firstLine="567"/>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r w:rsidR="00D06127" w:rsidRPr="00D36840">
        <w:rPr>
          <w:rFonts w:ascii="Times New Roman" w:hAnsi="Times New Roman" w:cs="Times New Roman"/>
          <w:sz w:val="26"/>
          <w:szCs w:val="26"/>
          <w:lang w:val="uk-UA"/>
        </w:rPr>
        <w:t>:</w:t>
      </w:r>
    </w:p>
    <w:p w14:paraId="1AE19E22" w14:textId="62DCA75E" w:rsidR="00A87A7B" w:rsidRPr="00A87A7B" w:rsidRDefault="0031481B" w:rsidP="00FC12AF">
      <w:pPr>
        <w:numPr>
          <w:ilvl w:val="0"/>
          <w:numId w:val="1"/>
        </w:numPr>
        <w:suppressAutoHyphens/>
        <w:spacing w:after="0" w:line="360" w:lineRule="auto"/>
        <w:ind w:left="0" w:firstLine="567"/>
        <w:jc w:val="both"/>
        <w:rPr>
          <w:rFonts w:ascii="Times New Roman" w:eastAsia="Calibri" w:hAnsi="Times New Roman" w:cs="Times New Roman"/>
          <w:sz w:val="28"/>
          <w:szCs w:val="28"/>
          <w:highlight w:val="yellow"/>
          <w:lang w:val="uk-UA"/>
        </w:rPr>
      </w:pPr>
      <w:hyperlink r:id="rId5" w:history="1">
        <w:r w:rsidR="00A87A7B" w:rsidRPr="00A87A7B">
          <w:rPr>
            <w:rStyle w:val="a3"/>
            <w:rFonts w:ascii="Times New Roman" w:hAnsi="Times New Roman" w:cs="Times New Roman"/>
            <w:sz w:val="28"/>
            <w:szCs w:val="28"/>
          </w:rPr>
          <w:t>https</w:t>
        </w:r>
        <w:r w:rsidR="00A87A7B" w:rsidRPr="00A87A7B">
          <w:rPr>
            <w:rStyle w:val="a3"/>
            <w:rFonts w:ascii="Times New Roman" w:hAnsi="Times New Roman" w:cs="Times New Roman"/>
            <w:sz w:val="28"/>
            <w:szCs w:val="28"/>
            <w:lang w:val="uk-UA"/>
          </w:rPr>
          <w:t>://</w:t>
        </w:r>
        <w:r w:rsidR="00A87A7B" w:rsidRPr="00A87A7B">
          <w:rPr>
            <w:rStyle w:val="a3"/>
            <w:rFonts w:ascii="Times New Roman" w:hAnsi="Times New Roman" w:cs="Times New Roman"/>
            <w:sz w:val="28"/>
            <w:szCs w:val="28"/>
          </w:rPr>
          <w:t>prozorro</w:t>
        </w:r>
        <w:r w:rsidR="00A87A7B" w:rsidRPr="00A87A7B">
          <w:rPr>
            <w:rStyle w:val="a3"/>
            <w:rFonts w:ascii="Times New Roman" w:hAnsi="Times New Roman" w:cs="Times New Roman"/>
            <w:sz w:val="28"/>
            <w:szCs w:val="28"/>
            <w:lang w:val="uk-UA"/>
          </w:rPr>
          <w:t>.</w:t>
        </w:r>
        <w:r w:rsidR="00A87A7B" w:rsidRPr="00A87A7B">
          <w:rPr>
            <w:rStyle w:val="a3"/>
            <w:rFonts w:ascii="Times New Roman" w:hAnsi="Times New Roman" w:cs="Times New Roman"/>
            <w:sz w:val="28"/>
            <w:szCs w:val="28"/>
          </w:rPr>
          <w:t>gov</w:t>
        </w:r>
        <w:r w:rsidR="00A87A7B" w:rsidRPr="00A87A7B">
          <w:rPr>
            <w:rStyle w:val="a3"/>
            <w:rFonts w:ascii="Times New Roman" w:hAnsi="Times New Roman" w:cs="Times New Roman"/>
            <w:sz w:val="28"/>
            <w:szCs w:val="28"/>
            <w:lang w:val="uk-UA"/>
          </w:rPr>
          <w:t>.</w:t>
        </w:r>
        <w:r w:rsidR="00A87A7B" w:rsidRPr="00A87A7B">
          <w:rPr>
            <w:rStyle w:val="a3"/>
            <w:rFonts w:ascii="Times New Roman" w:hAnsi="Times New Roman" w:cs="Times New Roman"/>
            <w:sz w:val="28"/>
            <w:szCs w:val="28"/>
          </w:rPr>
          <w:t>ua</w:t>
        </w:r>
        <w:r w:rsidR="00A87A7B" w:rsidRPr="00A87A7B">
          <w:rPr>
            <w:rStyle w:val="a3"/>
            <w:rFonts w:ascii="Times New Roman" w:hAnsi="Times New Roman" w:cs="Times New Roman"/>
            <w:sz w:val="28"/>
            <w:szCs w:val="28"/>
            <w:lang w:val="uk-UA"/>
          </w:rPr>
          <w:t>/</w:t>
        </w:r>
        <w:r w:rsidR="00A87A7B" w:rsidRPr="00A87A7B">
          <w:rPr>
            <w:rStyle w:val="a3"/>
            <w:rFonts w:ascii="Times New Roman" w:hAnsi="Times New Roman" w:cs="Times New Roman"/>
            <w:sz w:val="28"/>
            <w:szCs w:val="28"/>
          </w:rPr>
          <w:t>tender</w:t>
        </w:r>
        <w:r w:rsidR="00A87A7B" w:rsidRPr="00A87A7B">
          <w:rPr>
            <w:rStyle w:val="a3"/>
            <w:rFonts w:ascii="Times New Roman" w:hAnsi="Times New Roman" w:cs="Times New Roman"/>
            <w:sz w:val="28"/>
            <w:szCs w:val="28"/>
            <w:lang w:val="uk-UA"/>
          </w:rPr>
          <w:t>/</w:t>
        </w:r>
        <w:r w:rsidR="00A87A7B" w:rsidRPr="00A87A7B">
          <w:rPr>
            <w:rStyle w:val="a3"/>
            <w:rFonts w:ascii="Times New Roman" w:hAnsi="Times New Roman" w:cs="Times New Roman"/>
            <w:sz w:val="28"/>
            <w:szCs w:val="28"/>
          </w:rPr>
          <w:t>UA</w:t>
        </w:r>
        <w:r w:rsidR="00A87A7B" w:rsidRPr="00A87A7B">
          <w:rPr>
            <w:rStyle w:val="a3"/>
            <w:rFonts w:ascii="Times New Roman" w:hAnsi="Times New Roman" w:cs="Times New Roman"/>
            <w:sz w:val="28"/>
            <w:szCs w:val="28"/>
            <w:lang w:val="uk-UA"/>
          </w:rPr>
          <w:t>-2022-02-18-000505-</w:t>
        </w:r>
        <w:r w:rsidR="00A87A7B" w:rsidRPr="00A87A7B">
          <w:rPr>
            <w:rStyle w:val="a3"/>
            <w:rFonts w:ascii="Times New Roman" w:hAnsi="Times New Roman" w:cs="Times New Roman"/>
            <w:sz w:val="28"/>
            <w:szCs w:val="28"/>
          </w:rPr>
          <w:t>c</w:t>
        </w:r>
      </w:hyperlink>
    </w:p>
    <w:p w14:paraId="304FC7E0" w14:textId="41E1E176" w:rsidR="00192F99" w:rsidRPr="00192F99" w:rsidRDefault="00CC44CE" w:rsidP="00FC12AF">
      <w:pPr>
        <w:numPr>
          <w:ilvl w:val="0"/>
          <w:numId w:val="1"/>
        </w:numPr>
        <w:suppressAutoHyphens/>
        <w:spacing w:after="0" w:line="360" w:lineRule="auto"/>
        <w:ind w:left="0" w:firstLine="567"/>
        <w:jc w:val="both"/>
        <w:rPr>
          <w:rFonts w:ascii="Times New Roman" w:eastAsia="Calibri" w:hAnsi="Times New Roman" w:cs="Times New Roman"/>
          <w:sz w:val="26"/>
          <w:szCs w:val="26"/>
          <w:highlight w:val="yellow"/>
          <w:lang w:val="uk-UA"/>
        </w:rPr>
      </w:pPr>
      <w:r w:rsidRPr="00192F99">
        <w:rPr>
          <w:rFonts w:ascii="Times New Roman" w:hAnsi="Times New Roman" w:cs="Times New Roman"/>
          <w:sz w:val="26"/>
          <w:szCs w:val="26"/>
          <w:lang w:val="uk-UA"/>
        </w:rPr>
        <w:t xml:space="preserve">З метою забезпечення </w:t>
      </w:r>
      <w:r w:rsidR="000D38FA">
        <w:rPr>
          <w:rFonts w:ascii="Times New Roman" w:hAnsi="Times New Roman" w:cs="Times New Roman"/>
          <w:sz w:val="26"/>
          <w:szCs w:val="26"/>
          <w:lang w:val="uk-UA"/>
        </w:rPr>
        <w:t>відокремлених підрозділів</w:t>
      </w:r>
      <w:r w:rsidR="00192F99" w:rsidRPr="00192F99">
        <w:rPr>
          <w:rFonts w:ascii="Times New Roman" w:hAnsi="Times New Roman" w:cs="Times New Roman"/>
          <w:sz w:val="26"/>
          <w:szCs w:val="26"/>
          <w:lang w:val="uk-UA"/>
        </w:rPr>
        <w:t xml:space="preserve"> ПАТ «Центренерго»</w:t>
      </w:r>
      <w:r w:rsidR="000D38FA">
        <w:rPr>
          <w:rFonts w:ascii="Times New Roman" w:hAnsi="Times New Roman" w:cs="Times New Roman"/>
          <w:sz w:val="26"/>
          <w:szCs w:val="26"/>
          <w:lang w:val="uk-UA"/>
        </w:rPr>
        <w:t>, а саме Вуглегірської ТЕС, ремонтними матеріалами в 2022 році</w:t>
      </w:r>
      <w:r w:rsidRPr="00192F99">
        <w:rPr>
          <w:rFonts w:ascii="Times New Roman" w:hAnsi="Times New Roman" w:cs="Times New Roman"/>
          <w:sz w:val="26"/>
          <w:szCs w:val="26"/>
          <w:lang w:val="uk-UA"/>
        </w:rPr>
        <w:t xml:space="preserve"> </w:t>
      </w:r>
      <w:r w:rsidR="00F4725C" w:rsidRPr="00192F99">
        <w:rPr>
          <w:rFonts w:ascii="Times New Roman" w:hAnsi="Times New Roman" w:cs="Times New Roman"/>
          <w:sz w:val="26"/>
          <w:szCs w:val="26"/>
          <w:lang w:val="uk-UA"/>
        </w:rPr>
        <w:t xml:space="preserve">планується проведення відкритих торгів </w:t>
      </w:r>
      <w:r w:rsidR="00EB09A0" w:rsidRPr="00192F99">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00F4725C" w:rsidRPr="00192F99">
        <w:rPr>
          <w:rFonts w:ascii="Times New Roman" w:hAnsi="Times New Roman" w:cs="Times New Roman"/>
          <w:sz w:val="26"/>
          <w:szCs w:val="26"/>
          <w:lang w:val="uk-UA"/>
        </w:rPr>
        <w:t>на закупівлю</w:t>
      </w:r>
      <w:r w:rsidR="00AF02D3" w:rsidRPr="00192F99">
        <w:rPr>
          <w:rFonts w:ascii="Times New Roman" w:hAnsi="Times New Roman" w:cs="Times New Roman"/>
          <w:sz w:val="26"/>
          <w:szCs w:val="26"/>
          <w:lang w:val="uk-UA"/>
        </w:rPr>
        <w:t xml:space="preserve"> </w:t>
      </w:r>
      <w:r w:rsidR="00D06127" w:rsidRPr="00192F99">
        <w:rPr>
          <w:rFonts w:ascii="Times New Roman" w:hAnsi="Times New Roman" w:cs="Times New Roman"/>
          <w:sz w:val="26"/>
          <w:szCs w:val="26"/>
          <w:lang w:val="uk-UA"/>
        </w:rPr>
        <w:t>товарів</w:t>
      </w:r>
      <w:r w:rsidR="00F4725C" w:rsidRPr="00192F99">
        <w:rPr>
          <w:rFonts w:ascii="Times New Roman" w:hAnsi="Times New Roman" w:cs="Times New Roman"/>
          <w:sz w:val="26"/>
          <w:szCs w:val="26"/>
          <w:lang w:val="uk-UA"/>
        </w:rPr>
        <w:t xml:space="preserve">: Код ДК 021:2015 </w:t>
      </w:r>
      <w:r w:rsidR="000D38FA" w:rsidRPr="000D38FA">
        <w:rPr>
          <w:rFonts w:ascii="Times New Roman" w:eastAsia="Times New Roman" w:hAnsi="Times New Roman" w:cs="Times New Roman"/>
          <w:b/>
          <w:bCs/>
          <w:sz w:val="26"/>
          <w:szCs w:val="26"/>
          <w:lang w:val="uk-UA"/>
        </w:rPr>
        <w:t>42120000-6 Насоси та компресори (Запасні частини до живильних насосів ТЖН)</w:t>
      </w:r>
      <w:r w:rsidR="00192F99" w:rsidRPr="00EB09A0">
        <w:rPr>
          <w:rFonts w:ascii="Times New Roman" w:eastAsia="Times New Roman" w:hAnsi="Times New Roman" w:cs="Times New Roman"/>
          <w:b/>
          <w:bCs/>
          <w:sz w:val="26"/>
          <w:szCs w:val="26"/>
          <w:lang w:val="uk-UA" w:eastAsia="ru-RU"/>
        </w:rPr>
        <w:t>.</w:t>
      </w:r>
    </w:p>
    <w:p w14:paraId="03520DAE" w14:textId="6CEF384D" w:rsidR="00F4725C" w:rsidRPr="00192F99" w:rsidRDefault="00F4725C" w:rsidP="00FC12AF">
      <w:pPr>
        <w:numPr>
          <w:ilvl w:val="0"/>
          <w:numId w:val="1"/>
        </w:numPr>
        <w:suppressAutoHyphens/>
        <w:spacing w:after="0" w:line="360" w:lineRule="auto"/>
        <w:ind w:left="0" w:firstLine="567"/>
        <w:jc w:val="both"/>
        <w:rPr>
          <w:rFonts w:ascii="Times New Roman" w:eastAsia="Calibri" w:hAnsi="Times New Roman" w:cs="Times New Roman"/>
          <w:sz w:val="26"/>
          <w:szCs w:val="26"/>
          <w:highlight w:val="yellow"/>
          <w:lang w:val="uk-UA"/>
        </w:rPr>
      </w:pPr>
      <w:r w:rsidRPr="00192F99">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072DDBAD" w:rsidR="004C541D" w:rsidRPr="00D36840" w:rsidRDefault="00B50EDB" w:rsidP="00007409">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sidR="00CC44CE">
        <w:rPr>
          <w:rFonts w:ascii="Times New Roman" w:hAnsi="Times New Roman" w:cs="Times New Roman"/>
          <w:sz w:val="26"/>
          <w:szCs w:val="26"/>
          <w:lang w:val="uk-UA"/>
        </w:rPr>
        <w:t xml:space="preserve"> відповідно до потреб Замовника.</w:t>
      </w:r>
    </w:p>
    <w:p w14:paraId="6E41166B" w14:textId="5205E8CD" w:rsidR="001566DE" w:rsidRPr="00D36840" w:rsidRDefault="001566DE" w:rsidP="004E62E0">
      <w:pPr>
        <w:jc w:val="both"/>
        <w:rPr>
          <w:rFonts w:ascii="Times New Roman" w:hAnsi="Times New Roman" w:cs="Times New Roman"/>
          <w:b/>
          <w:bCs/>
          <w:sz w:val="26"/>
          <w:szCs w:val="26"/>
          <w:lang w:val="uk-UA"/>
        </w:rPr>
      </w:pPr>
    </w:p>
    <w:p w14:paraId="47C0E9E6" w14:textId="4ED9E5D5" w:rsidR="001566DE" w:rsidRPr="00D36840" w:rsidRDefault="001566DE" w:rsidP="004E62E0">
      <w:pPr>
        <w:jc w:val="both"/>
        <w:rPr>
          <w:rFonts w:ascii="Times New Roman" w:hAnsi="Times New Roman" w:cs="Times New Roman"/>
          <w:b/>
          <w:bCs/>
          <w:sz w:val="26"/>
          <w:szCs w:val="26"/>
          <w:lang w:val="uk-UA"/>
        </w:rPr>
      </w:pPr>
    </w:p>
    <w:p w14:paraId="1D9DE637" w14:textId="156E0461" w:rsidR="001566DE" w:rsidRPr="00D36840" w:rsidRDefault="001566DE" w:rsidP="004E62E0">
      <w:pPr>
        <w:jc w:val="both"/>
        <w:rPr>
          <w:rFonts w:ascii="Times New Roman" w:hAnsi="Times New Roman" w:cs="Times New Roman"/>
          <w:b/>
          <w:bCs/>
          <w:sz w:val="26"/>
          <w:szCs w:val="26"/>
          <w:lang w:val="uk-UA"/>
        </w:rPr>
      </w:pPr>
    </w:p>
    <w:p w14:paraId="249C0735" w14:textId="77777777" w:rsidR="001566DE" w:rsidRPr="00D36840" w:rsidRDefault="001566DE" w:rsidP="001B2159">
      <w:pPr>
        <w:rPr>
          <w:rFonts w:ascii="Times New Roman" w:hAnsi="Times New Roman" w:cs="Times New Roman"/>
          <w:b/>
          <w:bCs/>
          <w:sz w:val="26"/>
          <w:szCs w:val="26"/>
          <w:lang w:val="uk-UA"/>
        </w:rPr>
      </w:pPr>
    </w:p>
    <w:sectPr w:rsidR="001566DE" w:rsidRPr="00D36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847FC"/>
    <w:rsid w:val="000D38FA"/>
    <w:rsid w:val="000F1747"/>
    <w:rsid w:val="000F7483"/>
    <w:rsid w:val="00103142"/>
    <w:rsid w:val="001566DE"/>
    <w:rsid w:val="00192F99"/>
    <w:rsid w:val="001A085B"/>
    <w:rsid w:val="001B2159"/>
    <w:rsid w:val="001C1BF6"/>
    <w:rsid w:val="002A6E80"/>
    <w:rsid w:val="002B1F22"/>
    <w:rsid w:val="0031481B"/>
    <w:rsid w:val="00351881"/>
    <w:rsid w:val="00355EF1"/>
    <w:rsid w:val="00410803"/>
    <w:rsid w:val="00456BDA"/>
    <w:rsid w:val="00496089"/>
    <w:rsid w:val="004C541D"/>
    <w:rsid w:val="004E62E0"/>
    <w:rsid w:val="005424E6"/>
    <w:rsid w:val="00592731"/>
    <w:rsid w:val="005B345A"/>
    <w:rsid w:val="005C4780"/>
    <w:rsid w:val="005D4EC9"/>
    <w:rsid w:val="00606C47"/>
    <w:rsid w:val="006400D2"/>
    <w:rsid w:val="00662A99"/>
    <w:rsid w:val="007B1414"/>
    <w:rsid w:val="00827EFB"/>
    <w:rsid w:val="008751EF"/>
    <w:rsid w:val="008A7C13"/>
    <w:rsid w:val="00931513"/>
    <w:rsid w:val="00936761"/>
    <w:rsid w:val="00991FC2"/>
    <w:rsid w:val="00A17A87"/>
    <w:rsid w:val="00A272D1"/>
    <w:rsid w:val="00A34D4F"/>
    <w:rsid w:val="00A442B4"/>
    <w:rsid w:val="00A87A7B"/>
    <w:rsid w:val="00AF02D3"/>
    <w:rsid w:val="00B03CB5"/>
    <w:rsid w:val="00B50300"/>
    <w:rsid w:val="00B50EDB"/>
    <w:rsid w:val="00BA18BE"/>
    <w:rsid w:val="00BA4626"/>
    <w:rsid w:val="00BB2D24"/>
    <w:rsid w:val="00BB5B1D"/>
    <w:rsid w:val="00BC36A1"/>
    <w:rsid w:val="00C3765F"/>
    <w:rsid w:val="00C70E3D"/>
    <w:rsid w:val="00C8395F"/>
    <w:rsid w:val="00CC44CE"/>
    <w:rsid w:val="00D06127"/>
    <w:rsid w:val="00D36840"/>
    <w:rsid w:val="00DC2434"/>
    <w:rsid w:val="00E4332A"/>
    <w:rsid w:val="00E51598"/>
    <w:rsid w:val="00E65379"/>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FollowedHyperlink"/>
    <w:basedOn w:val="a0"/>
    <w:uiPriority w:val="99"/>
    <w:semiHidden/>
    <w:unhideWhenUsed/>
    <w:rsid w:val="00A87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18-00050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492</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2022-02-21T13:03:00Z</dcterms:created>
  <dcterms:modified xsi:type="dcterms:W3CDTF">2022-02-21T13:03:00Z</dcterms:modified>
</cp:coreProperties>
</file>