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2C7FC51F" w:rsidR="00912188" w:rsidRPr="00D46996" w:rsidRDefault="00936761" w:rsidP="00D03E28">
      <w:pPr>
        <w:widowControl w:val="0"/>
        <w:spacing w:after="0" w:line="360" w:lineRule="auto"/>
        <w:ind w:right="113" w:firstLine="709"/>
        <w:contextualSpacing/>
        <w:jc w:val="both"/>
        <w:rPr>
          <w:rFonts w:ascii="Times New Roman" w:hAnsi="Times New Roman" w:cs="Times New Roman"/>
          <w:b/>
          <w:bCs/>
          <w:sz w:val="28"/>
          <w:szCs w:val="28"/>
          <w:lang w:val="uk-UA"/>
        </w:rPr>
      </w:pPr>
      <w:r w:rsidRPr="00912188">
        <w:rPr>
          <w:rFonts w:ascii="Times New Roman" w:hAnsi="Times New Roman" w:cs="Times New Roman"/>
          <w:b/>
          <w:bCs/>
          <w:i/>
          <w:iCs/>
          <w:sz w:val="28"/>
          <w:szCs w:val="28"/>
          <w:u w:val="single"/>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w:t>
      </w:r>
      <w:bookmarkStart w:id="0" w:name="_Hlk87882933"/>
      <w:r w:rsidR="006C0D9C" w:rsidRPr="006C0D9C">
        <w:rPr>
          <w:rFonts w:ascii="Times New Roman" w:hAnsi="Times New Roman" w:cs="Times New Roman"/>
          <w:b/>
          <w:bCs/>
          <w:sz w:val="28"/>
          <w:szCs w:val="28"/>
          <w:lang w:val="uk-UA"/>
        </w:rPr>
        <w:t xml:space="preserve"> </w:t>
      </w:r>
      <w:bookmarkEnd w:id="0"/>
      <w:r w:rsidR="00975DA8" w:rsidRPr="00C63C04">
        <w:rPr>
          <w:rFonts w:ascii="Times New Roman" w:eastAsia="Times New Roman" w:hAnsi="Times New Roman" w:cs="Times New Roman"/>
          <w:b/>
          <w:bCs/>
          <w:color w:val="000000"/>
          <w:sz w:val="28"/>
          <w:szCs w:val="28"/>
          <w:bdr w:val="none" w:sz="0" w:space="0" w:color="auto" w:frame="1"/>
          <w:lang w:eastAsia="uk-UA"/>
        </w:rPr>
        <w:t xml:space="preserve">42110000-3 </w:t>
      </w:r>
      <w:proofErr w:type="spellStart"/>
      <w:r w:rsidR="00975DA8">
        <w:rPr>
          <w:rFonts w:ascii="Times New Roman" w:eastAsia="Times New Roman" w:hAnsi="Times New Roman" w:cs="Times New Roman"/>
          <w:b/>
          <w:bCs/>
          <w:color w:val="000000"/>
          <w:sz w:val="28"/>
          <w:szCs w:val="28"/>
          <w:bdr w:val="none" w:sz="0" w:space="0" w:color="auto" w:frame="1"/>
          <w:lang w:eastAsia="uk-UA"/>
        </w:rPr>
        <w:t>Турбіни</w:t>
      </w:r>
      <w:proofErr w:type="spellEnd"/>
      <w:r w:rsidR="00975DA8">
        <w:rPr>
          <w:rFonts w:ascii="Times New Roman" w:eastAsia="Times New Roman" w:hAnsi="Times New Roman" w:cs="Times New Roman"/>
          <w:b/>
          <w:bCs/>
          <w:color w:val="000000"/>
          <w:sz w:val="28"/>
          <w:szCs w:val="28"/>
          <w:bdr w:val="none" w:sz="0" w:space="0" w:color="auto" w:frame="1"/>
          <w:lang w:eastAsia="uk-UA"/>
        </w:rPr>
        <w:t xml:space="preserve"> та </w:t>
      </w:r>
      <w:proofErr w:type="spellStart"/>
      <w:r w:rsidR="00975DA8">
        <w:rPr>
          <w:rFonts w:ascii="Times New Roman" w:eastAsia="Times New Roman" w:hAnsi="Times New Roman" w:cs="Times New Roman"/>
          <w:b/>
          <w:bCs/>
          <w:color w:val="000000"/>
          <w:sz w:val="28"/>
          <w:szCs w:val="28"/>
          <w:bdr w:val="none" w:sz="0" w:space="0" w:color="auto" w:frame="1"/>
          <w:lang w:eastAsia="uk-UA"/>
        </w:rPr>
        <w:t>мотори</w:t>
      </w:r>
      <w:proofErr w:type="spellEnd"/>
      <w:r w:rsidR="00975DA8">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00975DA8">
        <w:rPr>
          <w:rFonts w:ascii="Times New Roman" w:eastAsia="Times New Roman" w:hAnsi="Times New Roman" w:cs="Times New Roman"/>
          <w:b/>
          <w:bCs/>
          <w:color w:val="000000"/>
          <w:sz w:val="28"/>
          <w:szCs w:val="28"/>
          <w:bdr w:val="none" w:sz="0" w:space="0" w:color="auto" w:frame="1"/>
          <w:lang w:eastAsia="uk-UA"/>
        </w:rPr>
        <w:t>Частини</w:t>
      </w:r>
      <w:proofErr w:type="spellEnd"/>
      <w:r w:rsidR="00975DA8">
        <w:rPr>
          <w:rFonts w:ascii="Times New Roman" w:eastAsia="Times New Roman" w:hAnsi="Times New Roman" w:cs="Times New Roman"/>
          <w:b/>
          <w:bCs/>
          <w:color w:val="000000"/>
          <w:sz w:val="28"/>
          <w:szCs w:val="28"/>
          <w:bdr w:val="none" w:sz="0" w:space="0" w:color="auto" w:frame="1"/>
          <w:lang w:eastAsia="uk-UA"/>
        </w:rPr>
        <w:t xml:space="preserve"> </w:t>
      </w:r>
      <w:proofErr w:type="spellStart"/>
      <w:r w:rsidR="00975DA8">
        <w:rPr>
          <w:rFonts w:ascii="Times New Roman" w:eastAsia="Times New Roman" w:hAnsi="Times New Roman" w:cs="Times New Roman"/>
          <w:b/>
          <w:bCs/>
          <w:color w:val="000000"/>
          <w:sz w:val="28"/>
          <w:szCs w:val="28"/>
          <w:bdr w:val="none" w:sz="0" w:space="0" w:color="auto" w:frame="1"/>
          <w:lang w:eastAsia="uk-UA"/>
        </w:rPr>
        <w:t>турбін</w:t>
      </w:r>
      <w:proofErr w:type="spellEnd"/>
      <w:r w:rsidR="00975DA8">
        <w:rPr>
          <w:rFonts w:ascii="Times New Roman" w:eastAsia="Times New Roman" w:hAnsi="Times New Roman" w:cs="Times New Roman"/>
          <w:b/>
          <w:bCs/>
          <w:color w:val="000000"/>
          <w:sz w:val="28"/>
          <w:szCs w:val="28"/>
          <w:bdr w:val="none" w:sz="0" w:space="0" w:color="auto" w:frame="1"/>
          <w:lang w:eastAsia="uk-UA"/>
        </w:rPr>
        <w:t>)</w:t>
      </w:r>
      <w:r w:rsidR="00D03E28" w:rsidRPr="00E20C76">
        <w:rPr>
          <w:rFonts w:ascii="Times New Roman" w:hAnsi="Times New Roman" w:cs="Times New Roman"/>
          <w:b/>
          <w:bCs/>
          <w:sz w:val="28"/>
          <w:szCs w:val="28"/>
          <w:lang w:val="uk-UA"/>
        </w:rPr>
        <w:t>.</w:t>
      </w:r>
    </w:p>
    <w:p w14:paraId="7FC2162D" w14:textId="46CF60B9" w:rsidR="00912188" w:rsidRPr="00D03E28" w:rsidRDefault="00936761" w:rsidP="00912188">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 xml:space="preserve">Про затвердження особливостей здійснення публічних </w:t>
      </w:r>
      <w:r w:rsidR="002419F1" w:rsidRPr="00912BC3">
        <w:rPr>
          <w:rFonts w:ascii="Times New Roman" w:hAnsi="Times New Roman" w:cs="Times New Roman"/>
          <w:b/>
          <w:bCs/>
          <w:sz w:val="28"/>
          <w:szCs w:val="28"/>
          <w:lang w:val="uk-UA"/>
        </w:rPr>
        <w:t>закупівель</w:t>
      </w:r>
      <w:r w:rsidR="002419F1"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00A17A87" w:rsidRPr="00A33DC1">
        <w:rPr>
          <w:rFonts w:ascii="Times New Roman" w:eastAsia="Times New Roman" w:hAnsi="Times New Roman" w:cs="Times New Roman"/>
          <w:b/>
          <w:bCs/>
          <w:sz w:val="28"/>
          <w:szCs w:val="28"/>
          <w:lang w:val="uk-UA" w:eastAsia="ru-RU"/>
        </w:rPr>
        <w:t xml:space="preserve"> </w:t>
      </w:r>
      <w:r w:rsidR="00975DA8" w:rsidRPr="00CF60CC">
        <w:rPr>
          <w:rFonts w:ascii="Times New Roman" w:eastAsia="Times New Roman" w:hAnsi="Times New Roman" w:cs="Times New Roman"/>
          <w:b/>
          <w:bCs/>
          <w:color w:val="000000"/>
          <w:sz w:val="28"/>
          <w:szCs w:val="28"/>
          <w:bdr w:val="none" w:sz="0" w:space="0" w:color="auto" w:frame="1"/>
          <w:lang w:val="uk-UA" w:eastAsia="uk-UA"/>
        </w:rPr>
        <w:t>42110000-3 Турбіни та мотори (Частини турбін)</w:t>
      </w:r>
      <w:r w:rsidR="004621C9" w:rsidRPr="00E20C76">
        <w:rPr>
          <w:rFonts w:ascii="Times New Roman" w:hAnsi="Times New Roman" w:cs="Times New Roman"/>
          <w:b/>
          <w:bCs/>
          <w:sz w:val="28"/>
          <w:szCs w:val="28"/>
          <w:lang w:val="uk-UA"/>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7D637754" w:rsidR="00401E27" w:rsidRPr="00986288"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00401E27" w:rsidRPr="00CF60CC">
          <w:rPr>
            <w:rStyle w:val="a3"/>
            <w:rFonts w:ascii="Times New Roman" w:hAnsi="Times New Roman" w:cs="Times New Roman"/>
            <w:i/>
            <w:iCs/>
            <w:color w:val="auto"/>
            <w:sz w:val="28"/>
            <w:szCs w:val="28"/>
            <w:lang w:val="en-US"/>
          </w:rPr>
          <w:t>https</w:t>
        </w:r>
        <w:r w:rsidR="00401E27" w:rsidRPr="00986288">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986288">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986288">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986288">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986288">
          <w:rPr>
            <w:rStyle w:val="a3"/>
            <w:rFonts w:ascii="Times New Roman" w:hAnsi="Times New Roman" w:cs="Times New Roman"/>
            <w:i/>
            <w:iCs/>
            <w:color w:val="auto"/>
            <w:sz w:val="28"/>
            <w:szCs w:val="28"/>
          </w:rPr>
          <w:t>/</w:t>
        </w:r>
      </w:hyperlink>
      <w:r w:rsidR="00CF60CC" w:rsidRPr="00CF60CC">
        <w:rPr>
          <w:rStyle w:val="a3"/>
          <w:rFonts w:ascii="Times New Roman" w:hAnsi="Times New Roman" w:cs="Times New Roman"/>
          <w:i/>
          <w:iCs/>
          <w:color w:val="auto"/>
          <w:sz w:val="28"/>
          <w:szCs w:val="28"/>
          <w:lang w:val="en-US"/>
        </w:rPr>
        <w:t>UA</w:t>
      </w:r>
      <w:r w:rsidR="00CF60CC" w:rsidRPr="00986288">
        <w:rPr>
          <w:rStyle w:val="a3"/>
          <w:rFonts w:ascii="Times New Roman" w:hAnsi="Times New Roman" w:cs="Times New Roman"/>
          <w:i/>
          <w:iCs/>
          <w:color w:val="auto"/>
          <w:sz w:val="28"/>
          <w:szCs w:val="28"/>
        </w:rPr>
        <w:t>-2023-05-18-008804-</w:t>
      </w:r>
      <w:r w:rsidR="00CF60CC" w:rsidRPr="00CF60CC">
        <w:rPr>
          <w:rStyle w:val="a3"/>
          <w:rFonts w:ascii="Times New Roman" w:hAnsi="Times New Roman" w:cs="Times New Roman"/>
          <w:i/>
          <w:iCs/>
          <w:color w:val="auto"/>
          <w:sz w:val="28"/>
          <w:szCs w:val="28"/>
          <w:lang w:val="en-US"/>
        </w:rPr>
        <w:t>a</w:t>
      </w:r>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Default="001B2159" w:rsidP="001B2159">
      <w:pPr>
        <w:rPr>
          <w:rFonts w:ascii="Times New Roman" w:hAnsi="Times New Roman" w:cs="Times New Roman"/>
          <w:b/>
          <w:bCs/>
          <w:sz w:val="24"/>
          <w:szCs w:val="24"/>
          <w:lang w:val="uk-UA"/>
        </w:rPr>
      </w:pPr>
    </w:p>
    <w:p w14:paraId="4475AE3B" w14:textId="77777777" w:rsidR="00986288" w:rsidRDefault="00986288" w:rsidP="001B2159">
      <w:pPr>
        <w:rPr>
          <w:rFonts w:ascii="Times New Roman" w:hAnsi="Times New Roman" w:cs="Times New Roman"/>
          <w:b/>
          <w:bCs/>
          <w:sz w:val="24"/>
          <w:szCs w:val="24"/>
          <w:lang w:val="uk-UA"/>
        </w:rPr>
      </w:pPr>
    </w:p>
    <w:p w14:paraId="1E2B7954" w14:textId="77777777" w:rsidR="00986288" w:rsidRDefault="00986288" w:rsidP="001B2159">
      <w:pPr>
        <w:rPr>
          <w:rFonts w:ascii="Times New Roman" w:hAnsi="Times New Roman" w:cs="Times New Roman"/>
          <w:b/>
          <w:bCs/>
          <w:sz w:val="24"/>
          <w:szCs w:val="24"/>
          <w:lang w:val="uk-UA"/>
        </w:rPr>
      </w:pPr>
    </w:p>
    <w:p w14:paraId="45A9512F" w14:textId="77777777" w:rsidR="00986288" w:rsidRDefault="00986288" w:rsidP="001B2159">
      <w:pPr>
        <w:rPr>
          <w:rFonts w:ascii="Times New Roman" w:hAnsi="Times New Roman" w:cs="Times New Roman"/>
          <w:b/>
          <w:bCs/>
          <w:sz w:val="24"/>
          <w:szCs w:val="24"/>
          <w:lang w:val="uk-UA"/>
        </w:rPr>
      </w:pPr>
    </w:p>
    <w:p w14:paraId="07780A40" w14:textId="77777777" w:rsidR="00986288" w:rsidRDefault="00986288" w:rsidP="001B2159">
      <w:pPr>
        <w:rPr>
          <w:rFonts w:ascii="Times New Roman" w:hAnsi="Times New Roman" w:cs="Times New Roman"/>
          <w:b/>
          <w:bCs/>
          <w:sz w:val="24"/>
          <w:szCs w:val="24"/>
          <w:lang w:val="uk-UA"/>
        </w:rPr>
      </w:pPr>
    </w:p>
    <w:p w14:paraId="369CCDB0" w14:textId="77777777" w:rsidR="00986288" w:rsidRDefault="00986288" w:rsidP="001B2159">
      <w:pPr>
        <w:rPr>
          <w:rFonts w:ascii="Times New Roman" w:hAnsi="Times New Roman" w:cs="Times New Roman"/>
          <w:b/>
          <w:bCs/>
          <w:sz w:val="24"/>
          <w:szCs w:val="24"/>
          <w:lang w:val="uk-UA"/>
        </w:rPr>
      </w:pPr>
    </w:p>
    <w:p w14:paraId="610E9CB5" w14:textId="77777777" w:rsidR="00986288" w:rsidRDefault="00986288" w:rsidP="001B2159">
      <w:pPr>
        <w:rPr>
          <w:rFonts w:ascii="Times New Roman" w:hAnsi="Times New Roman" w:cs="Times New Roman"/>
          <w:b/>
          <w:bCs/>
          <w:sz w:val="24"/>
          <w:szCs w:val="24"/>
          <w:lang w:val="uk-UA"/>
        </w:rPr>
      </w:pPr>
    </w:p>
    <w:p w14:paraId="4A9C7A5F" w14:textId="77777777" w:rsidR="00986288" w:rsidRDefault="00986288" w:rsidP="001B2159">
      <w:pPr>
        <w:rPr>
          <w:rFonts w:ascii="Times New Roman" w:hAnsi="Times New Roman" w:cs="Times New Roman"/>
          <w:b/>
          <w:bCs/>
          <w:sz w:val="24"/>
          <w:szCs w:val="24"/>
          <w:lang w:val="uk-UA"/>
        </w:rPr>
      </w:pPr>
    </w:p>
    <w:p w14:paraId="5766B9B9" w14:textId="77777777" w:rsidR="00986288" w:rsidRDefault="00986288" w:rsidP="001B2159">
      <w:pPr>
        <w:rPr>
          <w:rFonts w:ascii="Times New Roman" w:hAnsi="Times New Roman" w:cs="Times New Roman"/>
          <w:b/>
          <w:bCs/>
          <w:sz w:val="24"/>
          <w:szCs w:val="24"/>
          <w:lang w:val="uk-UA"/>
        </w:rPr>
      </w:pPr>
    </w:p>
    <w:p w14:paraId="7ABDB2D5" w14:textId="77777777" w:rsidR="00986288" w:rsidRDefault="00986288" w:rsidP="001B2159">
      <w:pPr>
        <w:rPr>
          <w:rFonts w:ascii="Times New Roman" w:hAnsi="Times New Roman" w:cs="Times New Roman"/>
          <w:b/>
          <w:bCs/>
          <w:sz w:val="24"/>
          <w:szCs w:val="24"/>
          <w:lang w:val="uk-UA"/>
        </w:rPr>
      </w:pPr>
    </w:p>
    <w:p w14:paraId="0B95A289" w14:textId="77777777" w:rsidR="00986288" w:rsidRPr="00986288" w:rsidRDefault="00986288" w:rsidP="00986288">
      <w:pPr>
        <w:shd w:val="clear" w:color="auto" w:fill="FFFFFF"/>
        <w:spacing w:after="0" w:line="276" w:lineRule="auto"/>
        <w:ind w:firstLine="567"/>
        <w:jc w:val="both"/>
        <w:textAlignment w:val="baseline"/>
        <w:rPr>
          <w:rFonts w:ascii="Times New Roman" w:eastAsia="Times New Roman" w:hAnsi="Times New Roman" w:cs="Times New Roman"/>
          <w:b/>
          <w:bCs/>
          <w:sz w:val="28"/>
          <w:szCs w:val="28"/>
          <w:lang w:val="uk-UA" w:eastAsia="ru-RU"/>
        </w:rPr>
      </w:pPr>
      <w:r w:rsidRPr="00986288">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w:t>
      </w:r>
      <w:bookmarkStart w:id="1" w:name="n48"/>
      <w:bookmarkEnd w:id="1"/>
      <w:r w:rsidRPr="00986288">
        <w:rPr>
          <w:rFonts w:ascii="Times New Roman" w:hAnsi="Times New Roman" w:cs="Times New Roman"/>
          <w:b/>
          <w:bCs/>
          <w:sz w:val="28"/>
          <w:szCs w:val="28"/>
          <w:lang w:val="uk-UA"/>
        </w:rPr>
        <w:t>15 79410000-1 Консультаційні послуги з питань підприємницької діяльності та управління</w:t>
      </w:r>
      <w:r w:rsidRPr="00986288">
        <w:rPr>
          <w:rFonts w:ascii="Times New Roman" w:eastAsia="Times New Roman" w:hAnsi="Times New Roman" w:cs="Times New Roman"/>
          <w:b/>
          <w:bCs/>
          <w:sz w:val="28"/>
          <w:szCs w:val="28"/>
          <w:lang w:val="uk-UA" w:eastAsia="ru-RU"/>
        </w:rPr>
        <w:t xml:space="preserve"> (</w:t>
      </w:r>
      <w:r w:rsidRPr="00986288">
        <w:rPr>
          <w:rStyle w:val="a5"/>
          <w:rFonts w:ascii="Times New Roman" w:hAnsi="Times New Roman" w:cs="Times New Roman"/>
          <w:sz w:val="28"/>
          <w:szCs w:val="28"/>
          <w:lang w:val="uk-UA"/>
        </w:rPr>
        <w:t>Надання інформаційно-консультаційних послуг на ринку електричної енергії, а саме на ринку «на добу наперед» та внутрішньодобовому ринку України</w:t>
      </w:r>
      <w:r w:rsidRPr="00986288">
        <w:rPr>
          <w:rFonts w:ascii="Times New Roman" w:eastAsia="Times New Roman" w:hAnsi="Times New Roman" w:cs="Times New Roman"/>
          <w:b/>
          <w:bCs/>
          <w:sz w:val="28"/>
          <w:szCs w:val="28"/>
          <w:lang w:val="uk-UA" w:eastAsia="ru-RU"/>
        </w:rPr>
        <w:t>).</w:t>
      </w:r>
    </w:p>
    <w:p w14:paraId="068919BF" w14:textId="77777777" w:rsidR="00986288" w:rsidRPr="00986288" w:rsidRDefault="00986288" w:rsidP="00986288">
      <w:pPr>
        <w:shd w:val="clear" w:color="auto" w:fill="FFFFFF"/>
        <w:spacing w:after="0" w:line="276" w:lineRule="auto"/>
        <w:ind w:firstLine="567"/>
        <w:jc w:val="both"/>
        <w:textAlignment w:val="baseline"/>
        <w:rPr>
          <w:rFonts w:ascii="Times New Roman" w:eastAsia="Times New Roman" w:hAnsi="Times New Roman" w:cs="Times New Roman"/>
          <w:b/>
          <w:bCs/>
          <w:sz w:val="28"/>
          <w:szCs w:val="28"/>
          <w:lang w:val="uk-UA" w:eastAsia="ru-RU"/>
        </w:rPr>
      </w:pPr>
      <w:r w:rsidRPr="00986288">
        <w:rPr>
          <w:rFonts w:ascii="Times New Roman" w:hAnsi="Times New Roman" w:cs="Times New Roman"/>
          <w:sz w:val="28"/>
          <w:szCs w:val="28"/>
          <w:lang w:val="uk-UA"/>
        </w:rPr>
        <w:t xml:space="preserve">ПАТ «Центренерго» оголошено відкриті торги з особливостями </w:t>
      </w:r>
      <w:r w:rsidRPr="00986288">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986288">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986288">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6288">
        <w:rPr>
          <w:rFonts w:ascii="Times New Roman" w:eastAsia="Times New Roman" w:hAnsi="Times New Roman" w:cs="Times New Roman"/>
          <w:sz w:val="28"/>
          <w:szCs w:val="28"/>
          <w:lang w:val="uk-UA" w:eastAsia="ru-RU"/>
        </w:rPr>
        <w:t xml:space="preserve"> </w:t>
      </w:r>
      <w:r w:rsidRPr="00986288">
        <w:rPr>
          <w:rFonts w:ascii="Times New Roman" w:hAnsi="Times New Roman" w:cs="Times New Roman"/>
          <w:sz w:val="28"/>
          <w:szCs w:val="28"/>
          <w:lang w:val="uk-UA"/>
        </w:rPr>
        <w:t xml:space="preserve">на закупівлю: Код ДК 021:2015  </w:t>
      </w:r>
      <w:r w:rsidRPr="00986288">
        <w:rPr>
          <w:rFonts w:ascii="Times New Roman" w:hAnsi="Times New Roman" w:cs="Times New Roman"/>
          <w:b/>
          <w:bCs/>
          <w:sz w:val="28"/>
          <w:szCs w:val="28"/>
          <w:lang w:val="uk-UA"/>
        </w:rPr>
        <w:t>79410000-1 Консультаційні послуги з питань підприємницької діяльності та управління</w:t>
      </w:r>
      <w:r w:rsidRPr="00986288">
        <w:rPr>
          <w:rFonts w:ascii="Times New Roman" w:eastAsia="Times New Roman" w:hAnsi="Times New Roman" w:cs="Times New Roman"/>
          <w:b/>
          <w:bCs/>
          <w:sz w:val="28"/>
          <w:szCs w:val="28"/>
          <w:lang w:val="uk-UA" w:eastAsia="ru-RU"/>
        </w:rPr>
        <w:t xml:space="preserve"> (</w:t>
      </w:r>
      <w:r w:rsidRPr="00986288">
        <w:rPr>
          <w:rStyle w:val="a5"/>
          <w:rFonts w:ascii="Times New Roman" w:hAnsi="Times New Roman" w:cs="Times New Roman"/>
          <w:sz w:val="28"/>
          <w:szCs w:val="28"/>
          <w:lang w:val="uk-UA"/>
        </w:rPr>
        <w:t>Надання інформаційно-консультаційних послуг на ринку електричної енергії, а саме на ринку «на добу наперед» та внутрішньодобовому ринку України</w:t>
      </w:r>
      <w:r w:rsidRPr="00986288">
        <w:rPr>
          <w:rFonts w:ascii="Times New Roman" w:eastAsia="Times New Roman" w:hAnsi="Times New Roman" w:cs="Times New Roman"/>
          <w:b/>
          <w:bCs/>
          <w:sz w:val="28"/>
          <w:szCs w:val="28"/>
          <w:lang w:val="uk-UA" w:eastAsia="ru-RU"/>
        </w:rPr>
        <w:t xml:space="preserve">), </w:t>
      </w:r>
      <w:r w:rsidRPr="00986288">
        <w:rPr>
          <w:rFonts w:ascii="Times New Roman" w:hAnsi="Times New Roman" w:cs="Times New Roman"/>
          <w:sz w:val="28"/>
          <w:szCs w:val="28"/>
          <w:lang w:val="uk-UA"/>
        </w:rPr>
        <w:t>для потреб Апарату управління ПАТ «Центренерго»</w:t>
      </w:r>
      <w:r w:rsidRPr="00986288">
        <w:rPr>
          <w:rFonts w:ascii="Times New Roman" w:eastAsia="Times New Roman" w:hAnsi="Times New Roman" w:cs="Times New Roman"/>
          <w:b/>
          <w:bCs/>
          <w:sz w:val="28"/>
          <w:szCs w:val="28"/>
          <w:lang w:val="uk-UA" w:eastAsia="ru-RU"/>
        </w:rPr>
        <w:t>.</w:t>
      </w:r>
    </w:p>
    <w:p w14:paraId="54AD5BCC" w14:textId="77777777" w:rsidR="00986288" w:rsidRPr="00030122" w:rsidRDefault="00986288" w:rsidP="00986288">
      <w:pPr>
        <w:spacing w:before="120" w:after="120" w:line="360" w:lineRule="auto"/>
        <w:ind w:firstLine="567"/>
        <w:jc w:val="both"/>
        <w:rPr>
          <w:rFonts w:ascii="Times New Roman" w:hAnsi="Times New Roman" w:cs="Times New Roman"/>
          <w:sz w:val="28"/>
          <w:szCs w:val="28"/>
        </w:rPr>
      </w:pPr>
      <w:proofErr w:type="spellStart"/>
      <w:r w:rsidRPr="00030122">
        <w:rPr>
          <w:rFonts w:ascii="Times New Roman" w:hAnsi="Times New Roman" w:cs="Times New Roman"/>
          <w:sz w:val="28"/>
          <w:szCs w:val="28"/>
        </w:rPr>
        <w:t>Посилання</w:t>
      </w:r>
      <w:proofErr w:type="spellEnd"/>
      <w:r w:rsidRPr="00030122">
        <w:rPr>
          <w:rFonts w:ascii="Times New Roman" w:hAnsi="Times New Roman" w:cs="Times New Roman"/>
          <w:sz w:val="28"/>
          <w:szCs w:val="28"/>
        </w:rPr>
        <w:t xml:space="preserve"> на процедуру </w:t>
      </w:r>
      <w:proofErr w:type="spellStart"/>
      <w:r w:rsidRPr="00030122">
        <w:rPr>
          <w:rFonts w:ascii="Times New Roman" w:hAnsi="Times New Roman" w:cs="Times New Roman"/>
          <w:sz w:val="28"/>
          <w:szCs w:val="28"/>
        </w:rPr>
        <w:t>закупівлі</w:t>
      </w:r>
      <w:proofErr w:type="spellEnd"/>
      <w:r w:rsidRPr="00030122">
        <w:rPr>
          <w:rFonts w:ascii="Times New Roman" w:hAnsi="Times New Roman" w:cs="Times New Roman"/>
          <w:sz w:val="28"/>
          <w:szCs w:val="28"/>
        </w:rPr>
        <w:t xml:space="preserve"> в </w:t>
      </w:r>
      <w:proofErr w:type="spellStart"/>
      <w:r w:rsidRPr="00030122">
        <w:rPr>
          <w:rFonts w:ascii="Times New Roman" w:hAnsi="Times New Roman" w:cs="Times New Roman"/>
          <w:sz w:val="28"/>
          <w:szCs w:val="28"/>
        </w:rPr>
        <w:t>електронній</w:t>
      </w:r>
      <w:proofErr w:type="spellEnd"/>
      <w:r w:rsidRPr="00030122">
        <w:rPr>
          <w:rFonts w:ascii="Times New Roman" w:hAnsi="Times New Roman" w:cs="Times New Roman"/>
          <w:sz w:val="28"/>
          <w:szCs w:val="28"/>
        </w:rPr>
        <w:t xml:space="preserve"> </w:t>
      </w:r>
      <w:proofErr w:type="spellStart"/>
      <w:r w:rsidRPr="00030122">
        <w:rPr>
          <w:rFonts w:ascii="Times New Roman" w:hAnsi="Times New Roman" w:cs="Times New Roman"/>
          <w:sz w:val="28"/>
          <w:szCs w:val="28"/>
        </w:rPr>
        <w:t>системі</w:t>
      </w:r>
      <w:proofErr w:type="spellEnd"/>
      <w:r w:rsidRPr="00030122">
        <w:rPr>
          <w:rFonts w:ascii="Times New Roman" w:hAnsi="Times New Roman" w:cs="Times New Roman"/>
          <w:sz w:val="28"/>
          <w:szCs w:val="28"/>
        </w:rPr>
        <w:t xml:space="preserve"> закупівель:</w:t>
      </w:r>
    </w:p>
    <w:p w14:paraId="19A78FC8" w14:textId="77777777" w:rsidR="00986288" w:rsidRPr="004D0F13" w:rsidRDefault="00986288" w:rsidP="00986288">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rPr>
      </w:pPr>
      <w:hyperlink r:id="rId6" w:history="1">
        <w:r w:rsidRPr="004D0F13">
          <w:rPr>
            <w:rStyle w:val="a3"/>
            <w:rFonts w:ascii="Times New Roman" w:hAnsi="Times New Roman" w:cs="Times New Roman"/>
            <w:b/>
            <w:bCs/>
            <w:color w:val="auto"/>
            <w:sz w:val="28"/>
            <w:szCs w:val="28"/>
            <w:lang w:val="en-US"/>
          </w:rPr>
          <w:t>https</w:t>
        </w:r>
        <w:r w:rsidRPr="004D0F13">
          <w:rPr>
            <w:rStyle w:val="a3"/>
            <w:rFonts w:ascii="Times New Roman" w:hAnsi="Times New Roman" w:cs="Times New Roman"/>
            <w:b/>
            <w:bCs/>
            <w:color w:val="auto"/>
            <w:sz w:val="28"/>
            <w:szCs w:val="28"/>
          </w:rPr>
          <w:t>://</w:t>
        </w:r>
        <w:proofErr w:type="spellStart"/>
        <w:r w:rsidRPr="004D0F13">
          <w:rPr>
            <w:rStyle w:val="a3"/>
            <w:rFonts w:ascii="Times New Roman" w:hAnsi="Times New Roman" w:cs="Times New Roman"/>
            <w:b/>
            <w:bCs/>
            <w:color w:val="auto"/>
            <w:sz w:val="28"/>
            <w:szCs w:val="28"/>
            <w:lang w:val="en-US"/>
          </w:rPr>
          <w:t>prozorro</w:t>
        </w:r>
        <w:proofErr w:type="spellEnd"/>
        <w:r w:rsidRPr="004D0F13">
          <w:rPr>
            <w:rStyle w:val="a3"/>
            <w:rFonts w:ascii="Times New Roman" w:hAnsi="Times New Roman" w:cs="Times New Roman"/>
            <w:b/>
            <w:bCs/>
            <w:color w:val="auto"/>
            <w:sz w:val="28"/>
            <w:szCs w:val="28"/>
          </w:rPr>
          <w:t>.</w:t>
        </w:r>
        <w:r w:rsidRPr="004D0F13">
          <w:rPr>
            <w:rStyle w:val="a3"/>
            <w:rFonts w:ascii="Times New Roman" w:hAnsi="Times New Roman" w:cs="Times New Roman"/>
            <w:b/>
            <w:bCs/>
            <w:color w:val="auto"/>
            <w:sz w:val="28"/>
            <w:szCs w:val="28"/>
            <w:lang w:val="en-US"/>
          </w:rPr>
          <w:t>gov</w:t>
        </w:r>
        <w:r w:rsidRPr="004D0F13">
          <w:rPr>
            <w:rStyle w:val="a3"/>
            <w:rFonts w:ascii="Times New Roman" w:hAnsi="Times New Roman" w:cs="Times New Roman"/>
            <w:b/>
            <w:bCs/>
            <w:color w:val="auto"/>
            <w:sz w:val="28"/>
            <w:szCs w:val="28"/>
          </w:rPr>
          <w:t>.</w:t>
        </w:r>
        <w:proofErr w:type="spellStart"/>
        <w:r w:rsidRPr="004D0F13">
          <w:rPr>
            <w:rStyle w:val="a3"/>
            <w:rFonts w:ascii="Times New Roman" w:hAnsi="Times New Roman" w:cs="Times New Roman"/>
            <w:b/>
            <w:bCs/>
            <w:color w:val="auto"/>
            <w:sz w:val="28"/>
            <w:szCs w:val="28"/>
            <w:lang w:val="en-US"/>
          </w:rPr>
          <w:t>ua</w:t>
        </w:r>
        <w:proofErr w:type="spellEnd"/>
        <w:r w:rsidRPr="004D0F13">
          <w:rPr>
            <w:rStyle w:val="a3"/>
            <w:rFonts w:ascii="Times New Roman" w:hAnsi="Times New Roman" w:cs="Times New Roman"/>
            <w:b/>
            <w:bCs/>
            <w:color w:val="auto"/>
            <w:sz w:val="28"/>
            <w:szCs w:val="28"/>
          </w:rPr>
          <w:t>/</w:t>
        </w:r>
        <w:r w:rsidRPr="004D0F13">
          <w:rPr>
            <w:rStyle w:val="a3"/>
            <w:rFonts w:ascii="Times New Roman" w:hAnsi="Times New Roman" w:cs="Times New Roman"/>
            <w:b/>
            <w:bCs/>
            <w:color w:val="auto"/>
            <w:sz w:val="28"/>
            <w:szCs w:val="28"/>
            <w:lang w:val="en-US"/>
          </w:rPr>
          <w:t>tender</w:t>
        </w:r>
        <w:r w:rsidRPr="004D0F13">
          <w:rPr>
            <w:rStyle w:val="a3"/>
            <w:rFonts w:ascii="Times New Roman" w:hAnsi="Times New Roman" w:cs="Times New Roman"/>
            <w:b/>
            <w:bCs/>
            <w:color w:val="auto"/>
            <w:sz w:val="28"/>
            <w:szCs w:val="28"/>
          </w:rPr>
          <w:t>/</w:t>
        </w:r>
        <w:r w:rsidRPr="007D3BC4">
          <w:rPr>
            <w:rStyle w:val="a3"/>
            <w:rFonts w:ascii="Times New Roman" w:hAnsi="Times New Roman" w:cs="Times New Roman"/>
            <w:b/>
            <w:bCs/>
            <w:color w:val="auto"/>
            <w:sz w:val="28"/>
            <w:szCs w:val="28"/>
            <w:lang w:val="en-US"/>
          </w:rPr>
          <w:t>UA</w:t>
        </w:r>
        <w:r w:rsidRPr="007D3BC4">
          <w:rPr>
            <w:rStyle w:val="a3"/>
            <w:rFonts w:ascii="Times New Roman" w:hAnsi="Times New Roman" w:cs="Times New Roman"/>
            <w:b/>
            <w:bCs/>
            <w:color w:val="auto"/>
            <w:sz w:val="28"/>
            <w:szCs w:val="28"/>
          </w:rPr>
          <w:t>-2023-05-18-008787-</w:t>
        </w:r>
        <w:r w:rsidRPr="007D3BC4">
          <w:rPr>
            <w:rStyle w:val="a3"/>
            <w:rFonts w:ascii="Times New Roman" w:hAnsi="Times New Roman" w:cs="Times New Roman"/>
            <w:b/>
            <w:bCs/>
            <w:color w:val="auto"/>
            <w:sz w:val="28"/>
            <w:szCs w:val="28"/>
            <w:lang w:val="en-US"/>
          </w:rPr>
          <w:t>a</w:t>
        </w:r>
      </w:hyperlink>
    </w:p>
    <w:p w14:paraId="4C43A9FF" w14:textId="77777777" w:rsidR="00986288" w:rsidRPr="007D3BC4" w:rsidRDefault="00986288" w:rsidP="00986288">
      <w:pPr>
        <w:pStyle w:val="a6"/>
        <w:numPr>
          <w:ilvl w:val="0"/>
          <w:numId w:val="1"/>
        </w:numPr>
        <w:spacing w:line="276" w:lineRule="auto"/>
        <w:ind w:left="0" w:firstLine="567"/>
        <w:jc w:val="both"/>
        <w:rPr>
          <w:rFonts w:ascii="Times New Roman" w:hAnsi="Times New Roman" w:cs="Times New Roman"/>
          <w:b/>
          <w:bCs/>
          <w:sz w:val="28"/>
          <w:szCs w:val="28"/>
        </w:rPr>
      </w:pPr>
      <w:r w:rsidRPr="007D3BC4">
        <w:rPr>
          <w:rFonts w:ascii="Times New Roman" w:hAnsi="Times New Roman" w:cs="Times New Roman"/>
          <w:sz w:val="28"/>
          <w:szCs w:val="28"/>
        </w:rPr>
        <w:t xml:space="preserve">У зв’язку з виробничою необхідністю, для потреб ПАТ «Центренерго» у 2023 році, для отримання </w:t>
      </w:r>
      <w:proofErr w:type="spellStart"/>
      <w:r w:rsidRPr="007D3BC4">
        <w:rPr>
          <w:rFonts w:ascii="Times New Roman" w:hAnsi="Times New Roman" w:cs="Times New Roman"/>
          <w:sz w:val="28"/>
          <w:szCs w:val="28"/>
        </w:rPr>
        <w:t>інформаційно˗консультаційних</w:t>
      </w:r>
      <w:proofErr w:type="spellEnd"/>
      <w:r w:rsidRPr="007D3BC4">
        <w:rPr>
          <w:rFonts w:ascii="Times New Roman" w:hAnsi="Times New Roman" w:cs="Times New Roman"/>
          <w:sz w:val="28"/>
          <w:szCs w:val="28"/>
        </w:rPr>
        <w:t xml:space="preserve"> та організаційних послуг, пов’язаних з функціонуванням ринку електричної енергії, а саме для прогнозування обсягу попиту та пропозиції на ринку «на добу наперед» та внутрішньодобовому ринку України, а також прогнозного рівня цін на цих сегментах ринку планується проведення відкритих торгів з особливостями на закупівлю послуг: ДК 021:2015 79410000-1 «Консультаційні послуги з питань підприємницької діяльності та управління» (Надання інформаційно-консультаційних послуг на ринку електричної енергії, а саме на ринку «на добу наперед» та внутрішньодобовому ринку України)</w:t>
      </w:r>
    </w:p>
    <w:p w14:paraId="5ADD7A45" w14:textId="77777777" w:rsidR="00986288" w:rsidRPr="007D3BC4" w:rsidRDefault="00986288" w:rsidP="00986288">
      <w:pPr>
        <w:pStyle w:val="a6"/>
        <w:numPr>
          <w:ilvl w:val="0"/>
          <w:numId w:val="1"/>
        </w:numPr>
        <w:spacing w:line="276" w:lineRule="auto"/>
        <w:ind w:left="0" w:firstLine="567"/>
        <w:jc w:val="both"/>
        <w:rPr>
          <w:rFonts w:ascii="Times New Roman" w:hAnsi="Times New Roman" w:cs="Times New Roman"/>
          <w:sz w:val="28"/>
          <w:szCs w:val="28"/>
        </w:rPr>
      </w:pPr>
      <w:r w:rsidRPr="007D3BC4">
        <w:rPr>
          <w:rFonts w:ascii="Times New Roman" w:hAnsi="Times New Roman" w:cs="Times New Roman"/>
          <w:sz w:val="28"/>
          <w:szCs w:val="28"/>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F163F7E" w14:textId="0BD24AC3" w:rsidR="00986288" w:rsidRPr="00986288" w:rsidRDefault="00986288" w:rsidP="00B61F53">
      <w:pPr>
        <w:pStyle w:val="a6"/>
        <w:numPr>
          <w:ilvl w:val="0"/>
          <w:numId w:val="1"/>
        </w:numPr>
        <w:spacing w:line="360" w:lineRule="auto"/>
        <w:ind w:left="0" w:firstLine="567"/>
        <w:jc w:val="both"/>
        <w:rPr>
          <w:rFonts w:ascii="Times New Roman" w:hAnsi="Times New Roman" w:cs="Times New Roman"/>
          <w:b/>
          <w:bCs/>
          <w:sz w:val="24"/>
          <w:szCs w:val="24"/>
        </w:rPr>
      </w:pPr>
      <w:r w:rsidRPr="00986288">
        <w:rPr>
          <w:rFonts w:ascii="Times New Roman" w:hAnsi="Times New Roman" w:cs="Times New Roman"/>
          <w:sz w:val="28"/>
          <w:szCs w:val="28"/>
        </w:rPr>
        <w:t>Технічні та якісні характеристики предмета закупівлі визначені відповідно до потреб Замовника.</w:t>
      </w:r>
    </w:p>
    <w:sectPr w:rsidR="00986288" w:rsidRPr="00986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12916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3142"/>
    <w:rsid w:val="00107D56"/>
    <w:rsid w:val="00132191"/>
    <w:rsid w:val="0016391C"/>
    <w:rsid w:val="001811E1"/>
    <w:rsid w:val="001B2159"/>
    <w:rsid w:val="00211178"/>
    <w:rsid w:val="002328C5"/>
    <w:rsid w:val="002419F1"/>
    <w:rsid w:val="00253F46"/>
    <w:rsid w:val="002A602F"/>
    <w:rsid w:val="002A6E80"/>
    <w:rsid w:val="002B1F22"/>
    <w:rsid w:val="00303634"/>
    <w:rsid w:val="00351881"/>
    <w:rsid w:val="00355EF1"/>
    <w:rsid w:val="003E627A"/>
    <w:rsid w:val="00401E27"/>
    <w:rsid w:val="00424BF7"/>
    <w:rsid w:val="004621C9"/>
    <w:rsid w:val="005225FE"/>
    <w:rsid w:val="00541C96"/>
    <w:rsid w:val="005424E6"/>
    <w:rsid w:val="00544654"/>
    <w:rsid w:val="00560461"/>
    <w:rsid w:val="00562F6F"/>
    <w:rsid w:val="00592731"/>
    <w:rsid w:val="00596834"/>
    <w:rsid w:val="005B345A"/>
    <w:rsid w:val="005B395C"/>
    <w:rsid w:val="005F4307"/>
    <w:rsid w:val="006400D2"/>
    <w:rsid w:val="00662A99"/>
    <w:rsid w:val="006C0D9C"/>
    <w:rsid w:val="007112BB"/>
    <w:rsid w:val="007B1414"/>
    <w:rsid w:val="00810A91"/>
    <w:rsid w:val="008756EB"/>
    <w:rsid w:val="00883930"/>
    <w:rsid w:val="0089364E"/>
    <w:rsid w:val="008A3130"/>
    <w:rsid w:val="008A7C13"/>
    <w:rsid w:val="008F09D3"/>
    <w:rsid w:val="00907378"/>
    <w:rsid w:val="00912188"/>
    <w:rsid w:val="00912BC3"/>
    <w:rsid w:val="00936761"/>
    <w:rsid w:val="0095605A"/>
    <w:rsid w:val="0096486F"/>
    <w:rsid w:val="00975DA8"/>
    <w:rsid w:val="00986288"/>
    <w:rsid w:val="00991FC2"/>
    <w:rsid w:val="009B5184"/>
    <w:rsid w:val="009C6578"/>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F60CC"/>
    <w:rsid w:val="00D03E28"/>
    <w:rsid w:val="00D46996"/>
    <w:rsid w:val="00DA1890"/>
    <w:rsid w:val="00DB080F"/>
    <w:rsid w:val="00DC2C7E"/>
    <w:rsid w:val="00E118BB"/>
    <w:rsid w:val="00E20577"/>
    <w:rsid w:val="00E20C76"/>
    <w:rsid w:val="00E51598"/>
    <w:rsid w:val="00E60147"/>
    <w:rsid w:val="00EC2239"/>
    <w:rsid w:val="00ED3290"/>
    <w:rsid w:val="00EE7EF7"/>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styleId="a5">
    <w:name w:val="Strong"/>
    <w:basedOn w:val="a0"/>
    <w:uiPriority w:val="22"/>
    <w:qFormat/>
    <w:rsid w:val="00986288"/>
    <w:rPr>
      <w:b/>
      <w:bCs/>
    </w:rPr>
  </w:style>
  <w:style w:type="paragraph" w:styleId="a6">
    <w:name w:val="List Paragraph"/>
    <w:basedOn w:val="a"/>
    <w:uiPriority w:val="34"/>
    <w:qFormat/>
    <w:rsid w:val="00986288"/>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2-08-010768-a" TargetMode="External"/><Relationship Id="rId5" Type="http://schemas.openxmlformats.org/officeDocument/2006/relationships/hyperlink" Target="https://prozorro.gov.ua/tender/UA-2022-11-09-00336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2023-05-18T13:51:00Z</dcterms:created>
  <dcterms:modified xsi:type="dcterms:W3CDTF">2023-05-18T13:52:00Z</dcterms:modified>
</cp:coreProperties>
</file>