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86" w:rsidRPr="00554786" w:rsidRDefault="00554786" w:rsidP="00554786">
      <w:pPr>
        <w:pStyle w:val="docdata"/>
        <w:spacing w:before="0" w:beforeAutospacing="0" w:after="120" w:afterAutospacing="0" w:line="273" w:lineRule="auto"/>
        <w:ind w:firstLine="709"/>
        <w:jc w:val="center"/>
        <w:rPr>
          <w:lang w:val="uk-UA"/>
        </w:rPr>
      </w:pPr>
      <w:bookmarkStart w:id="0" w:name="_GoBack"/>
      <w:r w:rsidRPr="00554786">
        <w:rPr>
          <w:b/>
          <w:bCs/>
          <w:color w:val="000000"/>
          <w:lang w:val="uk-UA"/>
        </w:rPr>
        <w:t>ОБҐРУНТУВАННЯ технічних та якісних характеристик предмета закупівлі, очікуваної вартості предмета закупівлі (оприлюднено 15.02.2021)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lang w:val="uk-UA"/>
        </w:rPr>
        <w:t> 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b/>
          <w:bCs/>
          <w:color w:val="000000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Код ДК 021:2015 50110000-9 Послуги з ремонту і технічного обслуговування </w:t>
      </w:r>
      <w:proofErr w:type="spellStart"/>
      <w:r w:rsidRPr="00554786">
        <w:rPr>
          <w:b/>
          <w:bCs/>
          <w:color w:val="000000"/>
          <w:lang w:val="uk-UA"/>
        </w:rPr>
        <w:t>мототранспортних</w:t>
      </w:r>
      <w:proofErr w:type="spellEnd"/>
      <w:r w:rsidRPr="00554786">
        <w:rPr>
          <w:b/>
          <w:bCs/>
          <w:color w:val="000000"/>
          <w:lang w:val="uk-UA"/>
        </w:rPr>
        <w:t xml:space="preserve"> засобів і супутнього обладнання (Послуги з ремонту та обслуговування автомобілів)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ПАТ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 xml:space="preserve">» оголошено відкриті торги на закупівлю: Код ДК 021:2015 </w:t>
      </w:r>
      <w:r w:rsidRPr="00554786">
        <w:rPr>
          <w:b/>
          <w:bCs/>
          <w:color w:val="000000"/>
          <w:lang w:val="uk-UA"/>
        </w:rPr>
        <w:t xml:space="preserve">50110000-9 Послуги з ремонту і технічного обслуговування </w:t>
      </w:r>
      <w:proofErr w:type="spellStart"/>
      <w:r w:rsidRPr="00554786">
        <w:rPr>
          <w:b/>
          <w:bCs/>
          <w:color w:val="000000"/>
          <w:lang w:val="uk-UA"/>
        </w:rPr>
        <w:t>мототранспортних</w:t>
      </w:r>
      <w:proofErr w:type="spellEnd"/>
      <w:r w:rsidRPr="00554786">
        <w:rPr>
          <w:b/>
          <w:bCs/>
          <w:color w:val="000000"/>
          <w:lang w:val="uk-UA"/>
        </w:rPr>
        <w:t xml:space="preserve"> засобів і супутнього обладнання (Послуги з ремонту та обслуговування автомобілів).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 xml:space="preserve">Посилання на процедуру закупівлі в електронній системі </w:t>
      </w:r>
      <w:proofErr w:type="spellStart"/>
      <w:r w:rsidRPr="00554786">
        <w:rPr>
          <w:color w:val="000000"/>
          <w:lang w:val="uk-UA"/>
        </w:rPr>
        <w:t>закупівель</w:t>
      </w:r>
      <w:proofErr w:type="spellEnd"/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hyperlink r:id="rId4" w:history="1">
        <w:r w:rsidRPr="00554786">
          <w:rPr>
            <w:rStyle w:val="a4"/>
            <w:color w:val="0563C1"/>
            <w:lang w:val="uk-UA"/>
          </w:rPr>
          <w:t>https://prozorro.gov.ua/tender/UA-2021-02-15-004112-a</w:t>
        </w:r>
      </w:hyperlink>
      <w:r w:rsidRPr="00554786">
        <w:rPr>
          <w:color w:val="000000"/>
          <w:lang w:val="uk-UA"/>
        </w:rPr>
        <w:t> 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на підставі інструкцій з експлуатації транспортних засобів, керуючись Положенням про технічне обслуговування і ремонт дорожніх транспортних засобів автомобільного транспорту, затвердженим наказом Міністерства транспорту України від 30.02.1998 року № 102.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Очікувана вартість закупівлі визначена в порядку, передбаченому організаційно-розпорядчими документами ПАТ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 xml:space="preserve">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554786">
        <w:rPr>
          <w:color w:val="000000"/>
          <w:lang w:val="uk-UA"/>
        </w:rPr>
        <w:t>закупівель</w:t>
      </w:r>
      <w:proofErr w:type="spellEnd"/>
      <w:r w:rsidRPr="00554786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--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lang w:val="uk-UA"/>
        </w:rPr>
        <w:t> 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b/>
          <w:bCs/>
          <w:color w:val="000000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Код ДК 021:2015 44310000-6 Вироби з дроту (Кулі </w:t>
      </w:r>
      <w:proofErr w:type="spellStart"/>
      <w:r w:rsidRPr="00554786">
        <w:rPr>
          <w:b/>
          <w:bCs/>
          <w:color w:val="000000"/>
          <w:lang w:val="uk-UA"/>
        </w:rPr>
        <w:t>молольні</w:t>
      </w:r>
      <w:proofErr w:type="spellEnd"/>
      <w:r w:rsidRPr="00554786">
        <w:rPr>
          <w:b/>
          <w:bCs/>
          <w:color w:val="000000"/>
          <w:lang w:val="uk-UA"/>
        </w:rPr>
        <w:t>)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З метою забезпечення експлуатаційних потреб ВП ТЕС, поповнення незнижувального запасу ПАТ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 xml:space="preserve">» оголошено відкриті торги з публікацією англійською мовою на закупівлю: Код ДК 021:2015 </w:t>
      </w:r>
      <w:r w:rsidRPr="00554786">
        <w:rPr>
          <w:b/>
          <w:bCs/>
          <w:color w:val="000000"/>
          <w:lang w:val="uk-UA"/>
        </w:rPr>
        <w:t xml:space="preserve">44310000-6 Вироби з дроту (Кулі </w:t>
      </w:r>
      <w:proofErr w:type="spellStart"/>
      <w:r w:rsidRPr="00554786">
        <w:rPr>
          <w:b/>
          <w:bCs/>
          <w:color w:val="000000"/>
          <w:lang w:val="uk-UA"/>
        </w:rPr>
        <w:t>молольні</w:t>
      </w:r>
      <w:proofErr w:type="spellEnd"/>
      <w:r w:rsidRPr="00554786">
        <w:rPr>
          <w:b/>
          <w:bCs/>
          <w:color w:val="000000"/>
          <w:lang w:val="uk-UA"/>
        </w:rPr>
        <w:t>)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 xml:space="preserve">Посилання на процедуру закупівлі в електронній системі </w:t>
      </w:r>
      <w:proofErr w:type="spellStart"/>
      <w:r w:rsidRPr="00554786">
        <w:rPr>
          <w:color w:val="000000"/>
          <w:lang w:val="uk-UA"/>
        </w:rPr>
        <w:t>закупівель</w:t>
      </w:r>
      <w:proofErr w:type="spellEnd"/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4472C4"/>
          <w:u w:val="single"/>
          <w:lang w:val="uk-UA"/>
        </w:rPr>
        <w:t>https://prozorro.gov.ua/tender/UA-2021-02-15-003696-a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lang w:val="uk-UA"/>
        </w:rPr>
        <w:t> 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ПАТ 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>» згідно з чинними нормами, стандартами і правилами технічної експлуатації.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Очікувана вартість закупівлі визначена в порядку, передбаченому  організаційно-розпорядчими документами  ПАТ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 xml:space="preserve">» з урахуванням затвердженої центральним органом виконавчої влади, що забезпечує формування та реалізує державну політику у </w:t>
      </w:r>
      <w:r w:rsidRPr="00554786">
        <w:rPr>
          <w:color w:val="000000"/>
          <w:lang w:val="uk-UA"/>
        </w:rPr>
        <w:lastRenderedPageBreak/>
        <w:t xml:space="preserve">сфері публічних </w:t>
      </w:r>
      <w:proofErr w:type="spellStart"/>
      <w:r w:rsidRPr="00554786">
        <w:rPr>
          <w:color w:val="000000"/>
          <w:lang w:val="uk-UA"/>
        </w:rPr>
        <w:t>закупівель</w:t>
      </w:r>
      <w:proofErr w:type="spellEnd"/>
      <w:r w:rsidRPr="00554786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b/>
          <w:bCs/>
          <w:color w:val="000000"/>
          <w:lang w:val="uk-UA"/>
        </w:rPr>
        <w:t>--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lang w:val="uk-UA"/>
        </w:rPr>
        <w:t> 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b/>
          <w:bCs/>
          <w:color w:val="000000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Код ДК 021:2015 43620000-5 Частини машин для обробки мінералів (Броня лита </w:t>
      </w:r>
      <w:proofErr w:type="spellStart"/>
      <w:r w:rsidRPr="00554786">
        <w:rPr>
          <w:b/>
          <w:bCs/>
          <w:color w:val="000000"/>
          <w:lang w:val="uk-UA"/>
        </w:rPr>
        <w:t>вуглерозмольних</w:t>
      </w:r>
      <w:proofErr w:type="spellEnd"/>
      <w:r w:rsidRPr="00554786">
        <w:rPr>
          <w:b/>
          <w:bCs/>
          <w:color w:val="000000"/>
          <w:lang w:val="uk-UA"/>
        </w:rPr>
        <w:t xml:space="preserve"> млинів)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ПАТ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 xml:space="preserve">» оголошено відкриті торги з публікацією англійською мовою на закупівлю: Код ДК 021:2015 </w:t>
      </w:r>
      <w:r w:rsidRPr="00554786">
        <w:rPr>
          <w:b/>
          <w:bCs/>
          <w:color w:val="000000"/>
          <w:lang w:val="uk-UA"/>
        </w:rPr>
        <w:t xml:space="preserve">43620000-5 Частини машин для обробки мінералів (Броня лита </w:t>
      </w:r>
      <w:proofErr w:type="spellStart"/>
      <w:r w:rsidRPr="00554786">
        <w:rPr>
          <w:b/>
          <w:bCs/>
          <w:color w:val="000000"/>
          <w:lang w:val="uk-UA"/>
        </w:rPr>
        <w:t>вуглерозмольних</w:t>
      </w:r>
      <w:proofErr w:type="spellEnd"/>
      <w:r w:rsidRPr="00554786">
        <w:rPr>
          <w:b/>
          <w:bCs/>
          <w:color w:val="000000"/>
          <w:lang w:val="uk-UA"/>
        </w:rPr>
        <w:t xml:space="preserve"> млинів).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 xml:space="preserve">Посилання на процедуру закупівлі в електронній системі </w:t>
      </w:r>
      <w:proofErr w:type="spellStart"/>
      <w:r w:rsidRPr="00554786">
        <w:rPr>
          <w:color w:val="000000"/>
          <w:lang w:val="uk-UA"/>
        </w:rPr>
        <w:t>закупівель</w:t>
      </w:r>
      <w:proofErr w:type="spellEnd"/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hyperlink r:id="rId5" w:history="1">
        <w:r w:rsidRPr="00554786">
          <w:rPr>
            <w:rStyle w:val="a4"/>
            <w:color w:val="0563C1"/>
            <w:lang w:val="uk-UA"/>
          </w:rPr>
          <w:t>https://prozorro.gov.ua/tender/UA-2021-02-12-009698-c</w:t>
        </w:r>
      </w:hyperlink>
      <w:r w:rsidRPr="00554786">
        <w:rPr>
          <w:color w:val="000000"/>
          <w:lang w:val="uk-UA"/>
        </w:rPr>
        <w:t> 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на підставі конструкторської документації.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Очікувана вартість закупівлі визначена в порядку, передбаченому організаційно-розпорядчими документами ПАТ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 xml:space="preserve">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554786">
        <w:rPr>
          <w:color w:val="000000"/>
          <w:lang w:val="uk-UA"/>
        </w:rPr>
        <w:t>закупівель</w:t>
      </w:r>
      <w:proofErr w:type="spellEnd"/>
      <w:r w:rsidRPr="00554786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b/>
          <w:bCs/>
          <w:color w:val="000000"/>
          <w:lang w:val="uk-UA"/>
        </w:rPr>
        <w:t>--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b/>
          <w:bCs/>
          <w:color w:val="000000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Код ДК 021:2015 43620000-5 Частини машин для обробки мінералів (Броня катана </w:t>
      </w:r>
      <w:proofErr w:type="spellStart"/>
      <w:r w:rsidRPr="00554786">
        <w:rPr>
          <w:b/>
          <w:bCs/>
          <w:color w:val="000000"/>
          <w:lang w:val="uk-UA"/>
        </w:rPr>
        <w:t>вуглерозмольних</w:t>
      </w:r>
      <w:proofErr w:type="spellEnd"/>
      <w:r w:rsidRPr="00554786">
        <w:rPr>
          <w:b/>
          <w:bCs/>
          <w:color w:val="000000"/>
          <w:lang w:val="uk-UA"/>
        </w:rPr>
        <w:t xml:space="preserve"> млинів)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ПАТ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 xml:space="preserve">» оголошено відкриті торги з публікацією англійською мовою на закупівлю: Код ДК 021:2015 </w:t>
      </w:r>
      <w:r w:rsidRPr="00554786">
        <w:rPr>
          <w:b/>
          <w:bCs/>
          <w:color w:val="000000"/>
          <w:lang w:val="uk-UA"/>
        </w:rPr>
        <w:t xml:space="preserve">43620000-5 Частини машин для обробки мінералів (Броня катана </w:t>
      </w:r>
      <w:proofErr w:type="spellStart"/>
      <w:r w:rsidRPr="00554786">
        <w:rPr>
          <w:b/>
          <w:bCs/>
          <w:color w:val="000000"/>
          <w:lang w:val="uk-UA"/>
        </w:rPr>
        <w:t>вуглерозмольних</w:t>
      </w:r>
      <w:proofErr w:type="spellEnd"/>
      <w:r w:rsidRPr="00554786">
        <w:rPr>
          <w:b/>
          <w:bCs/>
          <w:color w:val="000000"/>
          <w:lang w:val="uk-UA"/>
        </w:rPr>
        <w:t xml:space="preserve"> млинів).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 xml:space="preserve">Посилання на процедуру закупівлі в електронній системі </w:t>
      </w:r>
      <w:proofErr w:type="spellStart"/>
      <w:r w:rsidRPr="00554786">
        <w:rPr>
          <w:color w:val="000000"/>
          <w:lang w:val="uk-UA"/>
        </w:rPr>
        <w:t>закупівель</w:t>
      </w:r>
      <w:proofErr w:type="spellEnd"/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hyperlink r:id="rId6" w:history="1">
        <w:r w:rsidRPr="00554786">
          <w:rPr>
            <w:rStyle w:val="a4"/>
            <w:color w:val="0563C1"/>
            <w:lang w:val="uk-UA"/>
          </w:rPr>
          <w:t>https://prozorro.gov.ua/tender/UA-2021-02-12-007698-c</w:t>
        </w:r>
      </w:hyperlink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на підставі конструкторської документації.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Очікувана вартість закупівлі визначена в порядку, передбаченому організаційно-розпорядчими документами ПАТ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 xml:space="preserve">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554786">
        <w:rPr>
          <w:color w:val="000000"/>
          <w:lang w:val="uk-UA"/>
        </w:rPr>
        <w:t>закупівель</w:t>
      </w:r>
      <w:proofErr w:type="spellEnd"/>
      <w:r w:rsidRPr="00554786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b/>
          <w:bCs/>
          <w:color w:val="000000"/>
          <w:lang w:val="uk-UA"/>
        </w:rPr>
        <w:t>--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b/>
          <w:bCs/>
          <w:color w:val="000000"/>
          <w:lang w:val="uk-UA"/>
        </w:rPr>
        <w:t>Обґрунтування технічних та якісних характеристик предмета закупівлі, очікуваної вартості предмета закупівлі: Код ДК 021:2015 24310000-0 Основні неорганічні хімічні речовини (Кислота сірчана)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lastRenderedPageBreak/>
        <w:t>З метою забезпечення експлуатаційних потреб ВП ТЕС, поповнення незнижувального запасу ПАТ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 xml:space="preserve">» оголошено відкриті торги з публікацією англійською мовою на закупівлю: Код ДК 021:2015 </w:t>
      </w:r>
      <w:r w:rsidRPr="00554786">
        <w:rPr>
          <w:b/>
          <w:bCs/>
          <w:color w:val="000000"/>
          <w:lang w:val="uk-UA"/>
        </w:rPr>
        <w:t>24310000-0 Основні неорганічні хімічні речовини (Кислота сірчана)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 xml:space="preserve">Посилання на процедуру закупівлі в електронній системі </w:t>
      </w:r>
      <w:proofErr w:type="spellStart"/>
      <w:r w:rsidRPr="00554786">
        <w:rPr>
          <w:color w:val="000000"/>
          <w:lang w:val="uk-UA"/>
        </w:rPr>
        <w:t>закупівель</w:t>
      </w:r>
      <w:proofErr w:type="spellEnd"/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4472C4"/>
          <w:u w:val="single"/>
          <w:lang w:val="uk-UA"/>
        </w:rPr>
        <w:t>https://prozorro.gov.ua/tender/UA-2021-02-11-001565-c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lang w:val="uk-UA"/>
        </w:rPr>
        <w:t> 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ПАТ 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>» згідно з чинними нормами, стандартами і правилами технічної експлуатації.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Очікувана вартість закупівлі визначена в порядку, передбаченому  організаційно-розпорядчими документами  ПАТ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 xml:space="preserve">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554786">
        <w:rPr>
          <w:color w:val="000000"/>
          <w:lang w:val="uk-UA"/>
        </w:rPr>
        <w:t>закупівель</w:t>
      </w:r>
      <w:proofErr w:type="spellEnd"/>
      <w:r w:rsidRPr="00554786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b/>
          <w:bCs/>
          <w:color w:val="000000"/>
          <w:lang w:val="uk-UA"/>
        </w:rPr>
        <w:t>--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lang w:val="uk-UA"/>
        </w:rPr>
        <w:t> 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b/>
          <w:bCs/>
          <w:color w:val="000000"/>
          <w:lang w:val="uk-UA"/>
        </w:rPr>
        <w:t>Обґрунтування технічних та якісних характеристик предмета закупівлі, очікуваної вартості предмета закупівлі: Код ДК 021:2015 24310000-0 Основні неорганічні хімічні речовини (Сульфат алюмінію)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З метою забезпечення експлуатаційних потреб ВП ТЕС, поповнення незнижувального запасу ПАТ 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 xml:space="preserve">»  оголошено відкриті торги з публікацією англійською мовою на закупівлю: Код ДК 021:2015 </w:t>
      </w:r>
      <w:r w:rsidRPr="00554786">
        <w:rPr>
          <w:b/>
          <w:bCs/>
          <w:color w:val="000000"/>
          <w:lang w:val="uk-UA"/>
        </w:rPr>
        <w:t>24310000-0 Основні неорганічні хімічні речовини (Сульфат алюмінію).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 xml:space="preserve">Посилання на процедуру закупівлі в електронній системі </w:t>
      </w:r>
      <w:proofErr w:type="spellStart"/>
      <w:r w:rsidRPr="00554786">
        <w:rPr>
          <w:color w:val="000000"/>
          <w:lang w:val="uk-UA"/>
        </w:rPr>
        <w:t>закупівель</w:t>
      </w:r>
      <w:proofErr w:type="spellEnd"/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4472C4"/>
          <w:u w:val="single"/>
          <w:lang w:val="uk-UA"/>
        </w:rPr>
        <w:t>https://prozorro.gov.ua/tender/UA-2021-02-11-001378-c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lang w:val="uk-UA"/>
        </w:rPr>
        <w:t> 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ПАТ 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>» згідно з чинними нормами, стандартами і правилами технічної експлуатації.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Очікувана вартість закупівлі визначена в порядку, передбаченому організаційно-розпорядчими документами ПАТ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 xml:space="preserve">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554786">
        <w:rPr>
          <w:color w:val="000000"/>
          <w:lang w:val="uk-UA"/>
        </w:rPr>
        <w:t>закупівель</w:t>
      </w:r>
      <w:proofErr w:type="spellEnd"/>
      <w:r w:rsidRPr="00554786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b/>
          <w:bCs/>
          <w:color w:val="000000"/>
          <w:lang w:val="uk-UA"/>
        </w:rPr>
        <w:t>--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lang w:val="uk-UA"/>
        </w:rPr>
        <w:t> 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b/>
          <w:bCs/>
          <w:color w:val="000000"/>
          <w:lang w:val="uk-UA"/>
        </w:rPr>
        <w:t>Обґрунтування технічних та якісних характеристик предмета закупівлі, очікуваної вартості предмета закупівлі: Код ДК 021:2015 24310000-0 Основні неорганічні хімічні речовини (Купорос залізний технічний)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lastRenderedPageBreak/>
        <w:t>З метою забезпечення експлуатаційних потреб ВП ТЕС, поповнення незнижувального запасу ПАТ 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 xml:space="preserve">»  оголошено відкриті торги з публікацією англійською мовою на закупівлю: Код ДК 021:2015 </w:t>
      </w:r>
      <w:r w:rsidRPr="00554786">
        <w:rPr>
          <w:b/>
          <w:bCs/>
          <w:color w:val="000000"/>
          <w:lang w:val="uk-UA"/>
        </w:rPr>
        <w:t>24310000-0 Основні неорганічні хімічні речовини (Купорос залізний технічний).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 xml:space="preserve">Посилання на процедуру закупівлі в електронній системі </w:t>
      </w:r>
      <w:proofErr w:type="spellStart"/>
      <w:r w:rsidRPr="00554786">
        <w:rPr>
          <w:color w:val="000000"/>
          <w:lang w:val="uk-UA"/>
        </w:rPr>
        <w:t>закупівель</w:t>
      </w:r>
      <w:proofErr w:type="spellEnd"/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4472C4"/>
          <w:u w:val="single"/>
          <w:lang w:val="uk-UA"/>
        </w:rPr>
        <w:t>https://prozorro.gov.ua/tender/UA-2021-02-11-002947-a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ПАТ 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>» згідно з чинними нормами, стандартами і правилами технічної експлуатації.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Очікувана вартість закупівлі визначена в порядку, передбаченому організаційно-розпорядчими документами ПАТ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 xml:space="preserve">»  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554786">
        <w:rPr>
          <w:color w:val="000000"/>
          <w:lang w:val="uk-UA"/>
        </w:rPr>
        <w:t>закупівель</w:t>
      </w:r>
      <w:proofErr w:type="spellEnd"/>
      <w:r w:rsidRPr="00554786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b/>
          <w:bCs/>
          <w:color w:val="000000"/>
          <w:lang w:val="uk-UA"/>
        </w:rPr>
        <w:t>--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b/>
          <w:bCs/>
          <w:color w:val="000000"/>
          <w:lang w:val="uk-UA"/>
        </w:rPr>
        <w:t>Обґрунтування технічних та якісних характеристик предмета закупівлі, очікуваної вартості предмета закупівлі: Код ДК 021:2015 24310000-0 Основні неорганічні хімічні речовини (Натр їдкий технічний (гідроксид натрію))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З метою забезпечення експлуатаційних потреб ВП ТЕС, поповнення незнижувального запасу ПАТ 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 xml:space="preserve">»  оголошено відкриті торги з публікацією англійською мовою на закупівлю: Код ДК 021:2015 </w:t>
      </w:r>
      <w:r w:rsidRPr="00554786">
        <w:rPr>
          <w:b/>
          <w:bCs/>
          <w:color w:val="000000"/>
          <w:lang w:val="uk-UA"/>
        </w:rPr>
        <w:t>24310000-0 Основні неорганічні хімічні речовини (Натр їдкий технічний (гідроксид натрію))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 xml:space="preserve">Посилання на процедуру закупівлі в електронній системі </w:t>
      </w:r>
      <w:proofErr w:type="spellStart"/>
      <w:r w:rsidRPr="00554786">
        <w:rPr>
          <w:color w:val="000000"/>
          <w:lang w:val="uk-UA"/>
        </w:rPr>
        <w:t>закупівель</w:t>
      </w:r>
      <w:proofErr w:type="spellEnd"/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4472C4"/>
          <w:u w:val="single"/>
          <w:lang w:val="uk-UA"/>
        </w:rPr>
        <w:t>https://prozorro.gov.ua/tender/UA-2021-02-11-000775-c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lang w:val="uk-UA"/>
        </w:rPr>
        <w:t> 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ПАТ 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>» згідно з чинними нормами, стандартами і правилами технічної експлуатації.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Очікувана вартість закупівлі визначена в порядку, передбаченому організаційно-розпорядчими документами ПАТ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 xml:space="preserve">» 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554786">
        <w:rPr>
          <w:color w:val="000000"/>
          <w:lang w:val="uk-UA"/>
        </w:rPr>
        <w:t>закупівель</w:t>
      </w:r>
      <w:proofErr w:type="spellEnd"/>
      <w:r w:rsidRPr="00554786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b/>
          <w:bCs/>
          <w:color w:val="000000"/>
          <w:lang w:val="uk-UA"/>
        </w:rPr>
        <w:t>--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lang w:val="uk-UA"/>
        </w:rPr>
        <w:t> 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b/>
          <w:bCs/>
          <w:color w:val="000000"/>
          <w:lang w:val="uk-UA"/>
        </w:rPr>
        <w:t>Обґрунтування технічних та якісних характеристик предмета закупівлі, очікуваної вартості предмета закупівлі: Код ДК 021:2015 44920000-5 Вапняк, гіпс і крейда (Вапно негашене)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З метою забезпечення експлуатаційних потреб ВП ТЕС, поповнення незнижувального запасу ПАТ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 xml:space="preserve">» оголошено відкриті торги з публікацією </w:t>
      </w:r>
      <w:r w:rsidRPr="00554786">
        <w:rPr>
          <w:color w:val="000000"/>
          <w:lang w:val="uk-UA"/>
        </w:rPr>
        <w:lastRenderedPageBreak/>
        <w:t xml:space="preserve">англійською мовою на закупівлю: Код ДК 021:2015 </w:t>
      </w:r>
      <w:r w:rsidRPr="00554786">
        <w:rPr>
          <w:b/>
          <w:bCs/>
          <w:color w:val="000000"/>
          <w:lang w:val="uk-UA"/>
        </w:rPr>
        <w:t>44920000-5 Вапняк, гіпс і крейда (Вапно негашене)</w:t>
      </w:r>
      <w:r w:rsidRPr="00554786">
        <w:rPr>
          <w:color w:val="000000"/>
          <w:lang w:val="uk-UA"/>
        </w:rPr>
        <w:t>.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 xml:space="preserve">Посилання на процедуру закупівлі в електронній системі </w:t>
      </w:r>
      <w:proofErr w:type="spellStart"/>
      <w:r w:rsidRPr="00554786">
        <w:rPr>
          <w:color w:val="000000"/>
          <w:lang w:val="uk-UA"/>
        </w:rPr>
        <w:t>закупівель</w:t>
      </w:r>
      <w:proofErr w:type="spellEnd"/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4472C4"/>
          <w:u w:val="single"/>
          <w:lang w:val="uk-UA"/>
        </w:rPr>
        <w:t>https://prozorro.gov.ua/tender/UA-2021-02-10-012756-a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lang w:val="uk-UA"/>
        </w:rPr>
        <w:t> 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ПАТ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>» згідно з чинними нормами, стандартами і правилами технічної експлуатації.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Очікувана вартість закупівлі визначена в порядку, передбаченому організаційно-розпорядчими документами ПАТ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 xml:space="preserve">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554786">
        <w:rPr>
          <w:color w:val="000000"/>
          <w:lang w:val="uk-UA"/>
        </w:rPr>
        <w:t>закупівель</w:t>
      </w:r>
      <w:proofErr w:type="spellEnd"/>
      <w:r w:rsidRPr="00554786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b/>
          <w:bCs/>
          <w:color w:val="000000"/>
          <w:lang w:val="uk-UA"/>
        </w:rPr>
        <w:t>--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lang w:val="uk-UA"/>
        </w:rPr>
        <w:t> 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b/>
          <w:bCs/>
          <w:color w:val="000000"/>
          <w:lang w:val="uk-UA"/>
        </w:rPr>
        <w:t>Обґрунтування технічних та якісних характеристик предмета закупівлі, очікуваної вартості предмета закупівлі: Код ДК 021:2015 80530000-8 Послуги у сфері професійної підготовки (Організація та проведення консультаційних сесій, участь в семінарах та добір і підготовка інформаційних матеріалів)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ПАТ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 xml:space="preserve">» оголошено відкриті торги на закупівлю: Код ДК 021:2015 80530000-8 Послуги у сфері професійної підготовки </w:t>
      </w:r>
      <w:r w:rsidRPr="00554786">
        <w:rPr>
          <w:b/>
          <w:bCs/>
          <w:color w:val="000000"/>
          <w:lang w:val="uk-UA"/>
        </w:rPr>
        <w:t>(Організація та проведення консультаційних сесій, участь в семінарах та добір і підготовка інформаційних матеріалів).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 xml:space="preserve">Посилання на процедуру закупівлі в електронній системі </w:t>
      </w:r>
      <w:proofErr w:type="spellStart"/>
      <w:r w:rsidRPr="00554786">
        <w:rPr>
          <w:color w:val="000000"/>
          <w:lang w:val="uk-UA"/>
        </w:rPr>
        <w:t>закупівель</w:t>
      </w:r>
      <w:proofErr w:type="spellEnd"/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4472C4"/>
          <w:u w:val="single"/>
          <w:lang w:val="uk-UA"/>
        </w:rPr>
        <w:t>https://prozorro.gov.ua/tender/UA-2021-02-08-003428-b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lang w:val="uk-UA"/>
        </w:rPr>
        <w:t> 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ПАТ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>».</w:t>
      </w:r>
    </w:p>
    <w:p w:rsidR="00554786" w:rsidRPr="00554786" w:rsidRDefault="00554786" w:rsidP="00554786">
      <w:pPr>
        <w:pStyle w:val="a3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554786">
        <w:rPr>
          <w:color w:val="000000"/>
          <w:lang w:val="uk-UA"/>
        </w:rPr>
        <w:t>Очікувана вартість закупівлі визначена в порядку, передбаченому організаційно-розпорядчими документами ПАТ «</w:t>
      </w:r>
      <w:proofErr w:type="spellStart"/>
      <w:r w:rsidRPr="00554786">
        <w:rPr>
          <w:color w:val="000000"/>
          <w:lang w:val="uk-UA"/>
        </w:rPr>
        <w:t>Центренерго</w:t>
      </w:r>
      <w:proofErr w:type="spellEnd"/>
      <w:r w:rsidRPr="00554786">
        <w:rPr>
          <w:color w:val="000000"/>
          <w:lang w:val="uk-UA"/>
        </w:rPr>
        <w:t xml:space="preserve">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554786">
        <w:rPr>
          <w:color w:val="000000"/>
          <w:lang w:val="uk-UA"/>
        </w:rPr>
        <w:t>закупівель</w:t>
      </w:r>
      <w:proofErr w:type="spellEnd"/>
      <w:r w:rsidRPr="00554786">
        <w:rPr>
          <w:color w:val="000000"/>
          <w:lang w:val="uk-UA"/>
        </w:rPr>
        <w:t>, примірної методики визначення очікуваної вартості предмета закупівлі.</w:t>
      </w:r>
    </w:p>
    <w:p w:rsidR="00554786" w:rsidRPr="00554786" w:rsidRDefault="00554786" w:rsidP="00554786">
      <w:pPr>
        <w:pStyle w:val="a3"/>
        <w:spacing w:before="0" w:beforeAutospacing="0" w:after="120" w:afterAutospacing="0" w:line="273" w:lineRule="auto"/>
        <w:ind w:firstLine="709"/>
        <w:jc w:val="both"/>
        <w:rPr>
          <w:lang w:val="uk-UA"/>
        </w:rPr>
      </w:pPr>
      <w:r w:rsidRPr="00554786">
        <w:rPr>
          <w:b/>
          <w:bCs/>
          <w:color w:val="000000"/>
          <w:lang w:val="uk-UA"/>
        </w:rPr>
        <w:t>--</w:t>
      </w:r>
    </w:p>
    <w:bookmarkEnd w:id="0"/>
    <w:p w:rsidR="00A06746" w:rsidRPr="00554786" w:rsidRDefault="00A06746">
      <w:pPr>
        <w:rPr>
          <w:lang w:val="uk-UA"/>
        </w:rPr>
      </w:pPr>
    </w:p>
    <w:sectPr w:rsidR="00A06746" w:rsidRPr="0055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DE"/>
    <w:rsid w:val="00554786"/>
    <w:rsid w:val="00A06746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7B912-B394-4749-89C2-8CDC765E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7168,baiaagaaboqcaaadunkbaavgeqeaaaaaaaaaaaaaaaaaaaaaaaaaaaaaaaaaaaaaaaaaaaaaaaaaaaaaaaaaaaaaaaaaaaaaaaaaaaaaaaaaaaaaaaaaaaaaaaaaaaaaaaaaaaaaaaaaaaaaaaaaaaaaaaaaaaaaaaaaaaaaaaaaaaaaaaaaaaaaaaaaaaaaaaaaaaaaaaaaaaaaaaaaaaaaaaaaaaaaaaaaaaa"/>
    <w:basedOn w:val="a"/>
    <w:rsid w:val="0055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4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1-02-12-007698-c" TargetMode="External"/><Relationship Id="rId5" Type="http://schemas.openxmlformats.org/officeDocument/2006/relationships/hyperlink" Target="https://prozorro.gov.ua/tender/UA-2021-02-12-009698-c" TargetMode="External"/><Relationship Id="rId4" Type="http://schemas.openxmlformats.org/officeDocument/2006/relationships/hyperlink" Target="https://prozorro.gov.ua/tender/UA-2021-02-15-00411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1824</Words>
  <Characters>10398</Characters>
  <DocSecurity>0</DocSecurity>
  <Lines>86</Lines>
  <Paragraphs>24</Paragraphs>
  <ScaleCrop>false</ScaleCrop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2021-02-15T11:38:00Z</dcterms:created>
  <dcterms:modified xsi:type="dcterms:W3CDTF">2021-02-15T11:38:00Z</dcterms:modified>
</cp:coreProperties>
</file>