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1D14FEFA" w:rsidR="00F4725C"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15</w:t>
      </w:r>
      <w:r w:rsidR="009A75E6">
        <w:rPr>
          <w:rFonts w:ascii="Times New Roman" w:hAnsi="Times New Roman" w:cs="Times New Roman"/>
          <w:b/>
          <w:bCs/>
          <w:sz w:val="28"/>
          <w:szCs w:val="28"/>
          <w:lang w:val="uk-UA"/>
        </w:rPr>
        <w:t xml:space="preserve"> </w:t>
      </w:r>
      <w:r w:rsidR="009A75E6" w:rsidRPr="009A75E6">
        <w:rPr>
          <w:rFonts w:ascii="Times New Roman" w:hAnsi="Times New Roman" w:cs="Times New Roman"/>
          <w:b/>
          <w:bCs/>
          <w:sz w:val="28"/>
          <w:szCs w:val="28"/>
          <w:lang w:val="uk-UA"/>
        </w:rPr>
        <w:t>18130000-9 Спеціальний робочий одяг (Костюм  для захисту від загальних забруднень та механічних впливів)</w:t>
      </w:r>
      <w:r w:rsidR="000F1747" w:rsidRPr="00A9632A">
        <w:rPr>
          <w:rFonts w:ascii="Times New Roman" w:eastAsia="Times New Roman" w:hAnsi="Times New Roman" w:cs="Times New Roman"/>
          <w:b/>
          <w:bCs/>
          <w:sz w:val="28"/>
          <w:szCs w:val="28"/>
          <w:lang w:val="uk-UA" w:eastAsia="ru-RU"/>
        </w:rPr>
        <w:t>.</w:t>
      </w:r>
    </w:p>
    <w:p w14:paraId="7D8DF028" w14:textId="4F987ED9" w:rsidR="00A9632A"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9A75E6" w:rsidRPr="009A75E6">
        <w:rPr>
          <w:rFonts w:ascii="Times New Roman" w:hAnsi="Times New Roman" w:cs="Times New Roman"/>
          <w:b/>
          <w:bCs/>
          <w:sz w:val="28"/>
          <w:szCs w:val="28"/>
          <w:lang w:val="uk-UA"/>
        </w:rPr>
        <w:t>18130000-9 Спеціальний робочий одяг (</w:t>
      </w:r>
      <w:bookmarkStart w:id="1" w:name="_Hlk120266790"/>
      <w:r w:rsidR="009A75E6" w:rsidRPr="009A75E6">
        <w:rPr>
          <w:rFonts w:ascii="Times New Roman" w:hAnsi="Times New Roman" w:cs="Times New Roman"/>
          <w:b/>
          <w:bCs/>
          <w:sz w:val="28"/>
          <w:szCs w:val="28"/>
          <w:lang w:val="uk-UA"/>
        </w:rPr>
        <w:t>Костюм  для захисту від загальних забруднень та механічних впливів</w:t>
      </w:r>
      <w:bookmarkEnd w:id="1"/>
      <w:r w:rsidR="009A75E6" w:rsidRPr="009A75E6">
        <w:rPr>
          <w:rFonts w:ascii="Times New Roman" w:hAnsi="Times New Roman" w:cs="Times New Roman"/>
          <w:b/>
          <w:bCs/>
          <w:sz w:val="28"/>
          <w:szCs w:val="28"/>
          <w:lang w:val="uk-UA"/>
        </w:rPr>
        <w:t>)</w:t>
      </w:r>
      <w:r w:rsidR="00AF02D3" w:rsidRPr="00A9632A">
        <w:rPr>
          <w:rFonts w:ascii="Times New Roman" w:hAnsi="Times New Roman" w:cs="Times New Roman"/>
          <w:sz w:val="28"/>
          <w:szCs w:val="28"/>
          <w:lang w:val="uk-UA"/>
        </w:rPr>
        <w:t xml:space="preserve"> </w:t>
      </w:r>
      <w:r w:rsidR="00A9632A" w:rsidRPr="00A9632A">
        <w:rPr>
          <w:rFonts w:ascii="Times New Roman" w:hAnsi="Times New Roman" w:cs="Times New Roman"/>
          <w:bCs/>
          <w:sz w:val="28"/>
          <w:szCs w:val="28"/>
          <w:lang w:val="uk-UA"/>
        </w:rPr>
        <w:t xml:space="preserve">, для потреб </w:t>
      </w:r>
      <w:r w:rsidR="0067349F">
        <w:rPr>
          <w:rFonts w:ascii="Times New Roman" w:hAnsi="Times New Roman" w:cs="Times New Roman"/>
          <w:bCs/>
          <w:sz w:val="28"/>
          <w:szCs w:val="28"/>
          <w:lang w:val="uk-UA"/>
        </w:rPr>
        <w:t>Трипільської ТЕС</w:t>
      </w:r>
      <w:r w:rsidR="00A9632A" w:rsidRPr="00A9632A">
        <w:rPr>
          <w:rFonts w:ascii="Times New Roman" w:hAnsi="Times New Roman" w:cs="Times New Roman"/>
          <w:bCs/>
          <w:sz w:val="28"/>
          <w:szCs w:val="28"/>
          <w:lang w:val="uk-UA"/>
        </w:rPr>
        <w:t xml:space="preserve"> 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3948937D" w:rsidR="009500F8" w:rsidRPr="00987B0C"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highlight w:val="yellow"/>
          <w:u w:val="single"/>
          <w:lang w:val="uk-UA" w:eastAsia="ru-RU"/>
        </w:rPr>
      </w:pPr>
      <w:r>
        <w:rPr>
          <w:rFonts w:ascii="Times New Roman" w:eastAsia="Times New Roman" w:hAnsi="Times New Roman" w:cs="Times New Roman"/>
          <w:sz w:val="28"/>
          <w:szCs w:val="28"/>
          <w:lang w:val="uk-UA" w:eastAsia="ru-RU"/>
        </w:rPr>
        <w:t xml:space="preserve">          </w:t>
      </w:r>
      <w:r w:rsidR="00987B0C" w:rsidRPr="00987B0C">
        <w:rPr>
          <w:rFonts w:ascii="Times New Roman" w:eastAsia="Times New Roman" w:hAnsi="Times New Roman" w:cs="Times New Roman"/>
          <w:b/>
          <w:bCs/>
          <w:sz w:val="28"/>
          <w:szCs w:val="28"/>
          <w:u w:val="single"/>
          <w:lang w:val="uk-UA" w:eastAsia="ru-RU"/>
        </w:rPr>
        <w:t>https://prozorro.gov.ua/tender/UA-2023-03-30-004732-a</w:t>
      </w:r>
    </w:p>
    <w:p w14:paraId="277F098D" w14:textId="4E2B496C" w:rsidR="000757F1" w:rsidRPr="00A9632A" w:rsidRDefault="000757F1" w:rsidP="009B0F9C">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41166B" w14:textId="1D810D40" w:rsidR="001566DE" w:rsidRPr="00F67D8D" w:rsidRDefault="00F67D8D" w:rsidP="004E62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7D8D">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F67D8D">
        <w:rPr>
          <w:rFonts w:ascii="Times New Roman" w:hAnsi="Times New Roman" w:cs="Times New Roman"/>
          <w:sz w:val="28"/>
          <w:szCs w:val="28"/>
          <w:lang w:val="uk-UA"/>
        </w:rPr>
        <w:t xml:space="preserve"> та якісні характеристики на закупівлю визначені відповідно до вимог ст.8 Закону України «Про охорону праці» щодо забезпечення спецодягом, спецвзуттям, іншими засобами індивідуального захисту працівників, зайнятих на роботах із шкідливими i небезпечними умовами праці, а також роботах, пов'язаних із забрудненням та несприятливими метеорологічними умовами видається спеціальний робочий одяг</w:t>
      </w:r>
      <w:r w:rsidR="0087687D">
        <w:rPr>
          <w:rFonts w:ascii="Times New Roman" w:hAnsi="Times New Roman" w:cs="Times New Roman"/>
          <w:sz w:val="28"/>
          <w:szCs w:val="28"/>
          <w:lang w:val="uk-UA"/>
        </w:rPr>
        <w:t>, а саме</w:t>
      </w:r>
      <w:r w:rsidRPr="00F67D8D">
        <w:rPr>
          <w:rFonts w:ascii="Times New Roman" w:hAnsi="Times New Roman" w:cs="Times New Roman"/>
          <w:sz w:val="28"/>
          <w:szCs w:val="28"/>
          <w:lang w:val="uk-UA"/>
        </w:rPr>
        <w:t xml:space="preserve"> </w:t>
      </w:r>
      <w:r w:rsidR="0087687D" w:rsidRPr="00681090">
        <w:rPr>
          <w:rFonts w:ascii="Times New Roman" w:hAnsi="Times New Roman" w:cs="Times New Roman"/>
          <w:sz w:val="28"/>
          <w:szCs w:val="28"/>
          <w:lang w:val="uk-UA"/>
        </w:rPr>
        <w:t>костюми  для захисту від загальних забруднень та механічних впливів</w:t>
      </w:r>
      <w:r w:rsidR="00E50620">
        <w:rPr>
          <w:rFonts w:ascii="Times New Roman" w:hAnsi="Times New Roman" w:cs="Times New Roman"/>
          <w:sz w:val="28"/>
          <w:szCs w:val="28"/>
          <w:lang w:val="uk-UA"/>
        </w:rPr>
        <w:t>.</w:t>
      </w:r>
      <w:r w:rsidR="0087687D" w:rsidRPr="0087687D">
        <w:rPr>
          <w:rFonts w:ascii="Times New Roman" w:hAnsi="Times New Roman" w:cs="Times New Roman"/>
          <w:sz w:val="28"/>
          <w:szCs w:val="28"/>
          <w:lang w:val="uk-UA"/>
        </w:rPr>
        <w:t xml:space="preserve"> </w:t>
      </w:r>
      <w:r w:rsidR="00E50620">
        <w:rPr>
          <w:rFonts w:ascii="Times New Roman" w:hAnsi="Times New Roman" w:cs="Times New Roman"/>
          <w:sz w:val="28"/>
          <w:szCs w:val="28"/>
          <w:lang w:val="uk-UA"/>
        </w:rPr>
        <w:t>Т</w:t>
      </w:r>
      <w:r w:rsidRPr="00F67D8D">
        <w:rPr>
          <w:rFonts w:ascii="Times New Roman" w:hAnsi="Times New Roman" w:cs="Times New Roman"/>
          <w:sz w:val="28"/>
          <w:szCs w:val="28"/>
          <w:lang w:val="uk-UA"/>
        </w:rPr>
        <w:t>а</w:t>
      </w:r>
      <w:r w:rsidR="00D13C92">
        <w:rPr>
          <w:rFonts w:ascii="Times New Roman" w:hAnsi="Times New Roman" w:cs="Times New Roman"/>
          <w:sz w:val="28"/>
          <w:szCs w:val="28"/>
          <w:lang w:val="uk-UA"/>
        </w:rPr>
        <w:t>кож</w:t>
      </w:r>
      <w:r w:rsidRPr="00F67D8D">
        <w:rPr>
          <w:rFonts w:ascii="Times New Roman" w:hAnsi="Times New Roman" w:cs="Times New Roman"/>
          <w:sz w:val="28"/>
          <w:szCs w:val="28"/>
          <w:lang w:val="uk-UA"/>
        </w:rPr>
        <w:t xml:space="preserve"> </w:t>
      </w:r>
      <w:r w:rsidR="00D13C92">
        <w:rPr>
          <w:rFonts w:ascii="Times New Roman" w:hAnsi="Times New Roman" w:cs="Times New Roman"/>
          <w:sz w:val="28"/>
          <w:szCs w:val="28"/>
          <w:lang w:val="uk-UA"/>
        </w:rPr>
        <w:t xml:space="preserve">на </w:t>
      </w:r>
      <w:r w:rsidRPr="00F67D8D">
        <w:rPr>
          <w:rFonts w:ascii="Times New Roman" w:hAnsi="Times New Roman" w:cs="Times New Roman"/>
          <w:sz w:val="28"/>
          <w:szCs w:val="28"/>
          <w:lang w:val="uk-UA"/>
        </w:rPr>
        <w:t>виконання «Комплексних заходів для досягнення встановлених нормативів безпеки, гігієни праці, виробничого середовища</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підвищення рівня охорони праці</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попередження виробничого травматизму та професійних захворювань», які розроблені відповідно до вимог Постанови Кабінету Міністрів України від 27.06.2003 №994.</w:t>
      </w: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50D50"/>
    <w:rsid w:val="0006021B"/>
    <w:rsid w:val="000757F1"/>
    <w:rsid w:val="000847FC"/>
    <w:rsid w:val="000F1747"/>
    <w:rsid w:val="000F4040"/>
    <w:rsid w:val="000F7483"/>
    <w:rsid w:val="00103142"/>
    <w:rsid w:val="001566DE"/>
    <w:rsid w:val="00192F99"/>
    <w:rsid w:val="001A085B"/>
    <w:rsid w:val="001A2CEF"/>
    <w:rsid w:val="001B2159"/>
    <w:rsid w:val="001C1BF6"/>
    <w:rsid w:val="002A6E80"/>
    <w:rsid w:val="002B1F22"/>
    <w:rsid w:val="00351881"/>
    <w:rsid w:val="00355EF1"/>
    <w:rsid w:val="00456BDA"/>
    <w:rsid w:val="00496089"/>
    <w:rsid w:val="004C541D"/>
    <w:rsid w:val="004E62E0"/>
    <w:rsid w:val="005424E6"/>
    <w:rsid w:val="00592731"/>
    <w:rsid w:val="005B345A"/>
    <w:rsid w:val="005B505E"/>
    <w:rsid w:val="005C4780"/>
    <w:rsid w:val="005D4EC9"/>
    <w:rsid w:val="00606C47"/>
    <w:rsid w:val="006400D2"/>
    <w:rsid w:val="00662A99"/>
    <w:rsid w:val="0067349F"/>
    <w:rsid w:val="00681090"/>
    <w:rsid w:val="007B1414"/>
    <w:rsid w:val="00827EFB"/>
    <w:rsid w:val="008751EF"/>
    <w:rsid w:val="0087687D"/>
    <w:rsid w:val="008A7C13"/>
    <w:rsid w:val="00931513"/>
    <w:rsid w:val="00936761"/>
    <w:rsid w:val="009500F8"/>
    <w:rsid w:val="00987B0C"/>
    <w:rsid w:val="00991FC2"/>
    <w:rsid w:val="009A75E6"/>
    <w:rsid w:val="009B0F9C"/>
    <w:rsid w:val="00A17A87"/>
    <w:rsid w:val="00A272D1"/>
    <w:rsid w:val="00A34D4F"/>
    <w:rsid w:val="00A442B4"/>
    <w:rsid w:val="00A9632A"/>
    <w:rsid w:val="00AF02D3"/>
    <w:rsid w:val="00AF3B81"/>
    <w:rsid w:val="00B03CB5"/>
    <w:rsid w:val="00B50300"/>
    <w:rsid w:val="00B50EDB"/>
    <w:rsid w:val="00BA18BE"/>
    <w:rsid w:val="00BA4626"/>
    <w:rsid w:val="00BB2D24"/>
    <w:rsid w:val="00BB5B1D"/>
    <w:rsid w:val="00BC36A1"/>
    <w:rsid w:val="00C3765F"/>
    <w:rsid w:val="00C57C27"/>
    <w:rsid w:val="00C70E3D"/>
    <w:rsid w:val="00C8395F"/>
    <w:rsid w:val="00CC44CE"/>
    <w:rsid w:val="00D00A11"/>
    <w:rsid w:val="00D06127"/>
    <w:rsid w:val="00D13C92"/>
    <w:rsid w:val="00D36840"/>
    <w:rsid w:val="00DC2434"/>
    <w:rsid w:val="00E4332A"/>
    <w:rsid w:val="00E50620"/>
    <w:rsid w:val="00E51598"/>
    <w:rsid w:val="00EB09A0"/>
    <w:rsid w:val="00EC2239"/>
    <w:rsid w:val="00EF582A"/>
    <w:rsid w:val="00F4725C"/>
    <w:rsid w:val="00F53203"/>
    <w:rsid w:val="00F61280"/>
    <w:rsid w:val="00F67D8D"/>
    <w:rsid w:val="00FE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1841</Characters>
  <Application>Microsoft Office Word</Application>
  <DocSecurity>0</DocSecurity>
  <Lines>37</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2023-03-30T13:22:00Z</dcterms:created>
  <dcterms:modified xsi:type="dcterms:W3CDTF">2023-03-30T13:22:00Z</dcterms:modified>
</cp:coreProperties>
</file>