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6267" w:rsidRDefault="00B33971">
      <w:pPr>
        <w:pStyle w:val="3"/>
        <w:rPr>
          <w:rFonts w:eastAsia="Times New Roman"/>
          <w:color w:val="000000"/>
        </w:rPr>
      </w:pPr>
      <w:bookmarkStart w:id="0" w:name="_GoBack"/>
      <w:bookmarkEnd w:id="0"/>
      <w:r>
        <w:rPr>
          <w:rFonts w:eastAsia="Times New Roman"/>
          <w:color w:val="000000"/>
        </w:rPr>
        <w:t>Титульний аркуш Повідомлення</w:t>
      </w:r>
      <w:r>
        <w:rPr>
          <w:rFonts w:eastAsia="Times New Roman"/>
          <w:color w:val="000000"/>
        </w:rPr>
        <w:br/>
        <w:t>(Повідомлення про інформацію)</w:t>
      </w:r>
    </w:p>
    <w:p w:rsidR="00FE6267" w:rsidRDefault="00FE6267">
      <w:pPr>
        <w:rPr>
          <w:rFonts w:eastAsia="Times New Roman"/>
          <w:color w:val="000000"/>
        </w:rPr>
      </w:pPr>
    </w:p>
    <w:tbl>
      <w:tblPr>
        <w:tblW w:w="5000" w:type="pct"/>
        <w:tblCellMar>
          <w:top w:w="15" w:type="dxa"/>
          <w:left w:w="15" w:type="dxa"/>
          <w:bottom w:w="15" w:type="dxa"/>
          <w:right w:w="15" w:type="dxa"/>
        </w:tblCellMar>
        <w:tblLook w:val="04A0" w:firstRow="1" w:lastRow="0" w:firstColumn="1" w:lastColumn="0" w:noHBand="0" w:noVBand="1"/>
      </w:tblPr>
      <w:tblGrid>
        <w:gridCol w:w="349"/>
        <w:gridCol w:w="4438"/>
        <w:gridCol w:w="180"/>
        <w:gridCol w:w="821"/>
        <w:gridCol w:w="180"/>
        <w:gridCol w:w="4237"/>
      </w:tblGrid>
      <w:tr w:rsidR="00FE6267">
        <w:tc>
          <w:tcPr>
            <w:tcW w:w="0" w:type="auto"/>
            <w:tcBorders>
              <w:top w:val="nil"/>
              <w:left w:val="nil"/>
              <w:bottom w:val="nil"/>
              <w:right w:val="nil"/>
            </w:tcBorders>
            <w:tcMar>
              <w:top w:w="60" w:type="dxa"/>
              <w:left w:w="60" w:type="dxa"/>
              <w:bottom w:w="60" w:type="dxa"/>
              <w:right w:w="60" w:type="dxa"/>
            </w:tcMar>
            <w:vAlign w:val="center"/>
            <w:hideMark/>
          </w:tcPr>
          <w:p w:rsidR="00FE6267" w:rsidRDefault="00FE6267">
            <w:pPr>
              <w:jc w:val="center"/>
              <w:rPr>
                <w:rFonts w:eastAsia="Times New Roman"/>
                <w:color w:val="000000"/>
              </w:rPr>
            </w:pPr>
          </w:p>
        </w:tc>
        <w:tc>
          <w:tcPr>
            <w:tcW w:w="0" w:type="auto"/>
            <w:gridSpan w:val="3"/>
            <w:tcBorders>
              <w:top w:val="nil"/>
              <w:left w:val="nil"/>
              <w:bottom w:val="nil"/>
              <w:right w:val="nil"/>
            </w:tcBorders>
            <w:tcMar>
              <w:top w:w="60" w:type="dxa"/>
              <w:left w:w="60" w:type="dxa"/>
              <w:bottom w:w="60" w:type="dxa"/>
              <w:right w:w="60" w:type="dxa"/>
            </w:tcMar>
            <w:vAlign w:val="center"/>
            <w:hideMark/>
          </w:tcPr>
          <w:p w:rsidR="00FE6267" w:rsidRDefault="00B33971" w:rsidP="00DE7378">
            <w:pPr>
              <w:jc w:val="center"/>
              <w:rPr>
                <w:rFonts w:eastAsia="Times New Roman"/>
                <w:color w:val="000000"/>
              </w:rPr>
            </w:pPr>
            <w:r>
              <w:rPr>
                <w:rFonts w:eastAsia="Times New Roman"/>
                <w:color w:val="000000"/>
              </w:rPr>
              <w:t>1</w:t>
            </w:r>
            <w:r w:rsidR="00DE7378">
              <w:rPr>
                <w:rFonts w:eastAsia="Times New Roman"/>
                <w:color w:val="000000"/>
              </w:rPr>
              <w:t>2</w:t>
            </w:r>
            <w:r>
              <w:rPr>
                <w:rFonts w:eastAsia="Times New Roman"/>
                <w:color w:val="000000"/>
              </w:rPr>
              <w:t>.04.2019</w:t>
            </w:r>
          </w:p>
        </w:tc>
        <w:tc>
          <w:tcPr>
            <w:tcW w:w="0" w:type="auto"/>
            <w:gridSpan w:val="2"/>
            <w:tcBorders>
              <w:top w:val="nil"/>
              <w:left w:val="nil"/>
              <w:bottom w:val="nil"/>
              <w:right w:val="nil"/>
            </w:tcBorders>
            <w:tcMar>
              <w:top w:w="60" w:type="dxa"/>
              <w:left w:w="60" w:type="dxa"/>
              <w:bottom w:w="60" w:type="dxa"/>
              <w:right w:w="60" w:type="dxa"/>
            </w:tcMar>
            <w:vAlign w:val="center"/>
            <w:hideMark/>
          </w:tcPr>
          <w:p w:rsidR="00FE6267" w:rsidRDefault="00FE6267">
            <w:pPr>
              <w:jc w:val="center"/>
              <w:rPr>
                <w:rFonts w:eastAsia="Times New Roman"/>
                <w:color w:val="000000"/>
              </w:rPr>
            </w:pPr>
          </w:p>
        </w:tc>
      </w:tr>
      <w:tr w:rsidR="00FE6267">
        <w:tc>
          <w:tcPr>
            <w:tcW w:w="0" w:type="auto"/>
            <w:tcBorders>
              <w:top w:val="nil"/>
              <w:left w:val="nil"/>
              <w:bottom w:val="nil"/>
              <w:right w:val="nil"/>
            </w:tcBorders>
            <w:tcMar>
              <w:top w:w="60" w:type="dxa"/>
              <w:left w:w="60" w:type="dxa"/>
              <w:bottom w:w="60" w:type="dxa"/>
              <w:right w:w="60" w:type="dxa"/>
            </w:tcMar>
            <w:vAlign w:val="center"/>
            <w:hideMark/>
          </w:tcPr>
          <w:p w:rsidR="00FE6267" w:rsidRDefault="00FE6267">
            <w:pPr>
              <w:jc w:val="center"/>
              <w:rPr>
                <w:rFonts w:eastAsia="Times New Roman"/>
                <w:color w:val="000000"/>
              </w:rPr>
            </w:pPr>
          </w:p>
        </w:tc>
        <w:tc>
          <w:tcPr>
            <w:tcW w:w="0" w:type="auto"/>
            <w:gridSpan w:val="3"/>
            <w:tcBorders>
              <w:top w:val="single" w:sz="6" w:space="0" w:color="CCCCCC"/>
              <w:left w:val="nil"/>
              <w:bottom w:val="nil"/>
              <w:right w:val="nil"/>
            </w:tcBorders>
            <w:tcMar>
              <w:top w:w="60" w:type="dxa"/>
              <w:left w:w="60" w:type="dxa"/>
              <w:bottom w:w="60" w:type="dxa"/>
              <w:right w:w="60" w:type="dxa"/>
            </w:tcMar>
            <w:vAlign w:val="center"/>
            <w:hideMark/>
          </w:tcPr>
          <w:p w:rsidR="00FE6267" w:rsidRDefault="00B33971">
            <w:pPr>
              <w:jc w:val="center"/>
              <w:rPr>
                <w:rFonts w:eastAsia="Times New Roman"/>
                <w:color w:val="000000"/>
              </w:rPr>
            </w:pPr>
            <w:r>
              <w:rPr>
                <w:rStyle w:val="small-text1"/>
                <w:rFonts w:eastAsia="Times New Roman"/>
                <w:color w:val="000000"/>
              </w:rPr>
              <w:t>(дата реєстрації емітентом електронного документа)</w:t>
            </w:r>
          </w:p>
        </w:tc>
        <w:tc>
          <w:tcPr>
            <w:tcW w:w="0" w:type="auto"/>
            <w:gridSpan w:val="2"/>
            <w:tcBorders>
              <w:top w:val="nil"/>
              <w:left w:val="nil"/>
              <w:bottom w:val="nil"/>
              <w:right w:val="nil"/>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 </w:t>
            </w:r>
          </w:p>
        </w:tc>
      </w:tr>
      <w:tr w:rsidR="00FE6267">
        <w:tc>
          <w:tcPr>
            <w:tcW w:w="0" w:type="auto"/>
            <w:tcBorders>
              <w:top w:val="nil"/>
              <w:left w:val="nil"/>
              <w:bottom w:val="nil"/>
              <w:right w:val="nil"/>
            </w:tcBorders>
            <w:tcMar>
              <w:top w:w="60" w:type="dxa"/>
              <w:left w:w="60" w:type="dxa"/>
              <w:bottom w:w="60" w:type="dxa"/>
              <w:right w:w="60" w:type="dxa"/>
            </w:tcMar>
            <w:vAlign w:val="center"/>
            <w:hideMark/>
          </w:tcPr>
          <w:p w:rsidR="00FE6267" w:rsidRDefault="00B33971">
            <w:pPr>
              <w:jc w:val="right"/>
              <w:rPr>
                <w:rFonts w:eastAsia="Times New Roman"/>
                <w:color w:val="000000"/>
              </w:rPr>
            </w:pPr>
            <w:r>
              <w:rPr>
                <w:rFonts w:eastAsia="Times New Roman"/>
                <w:color w:val="000000"/>
              </w:rPr>
              <w:t>№</w:t>
            </w:r>
          </w:p>
        </w:tc>
        <w:tc>
          <w:tcPr>
            <w:tcW w:w="0" w:type="auto"/>
            <w:gridSpan w:val="3"/>
            <w:tcBorders>
              <w:top w:val="nil"/>
              <w:left w:val="nil"/>
              <w:bottom w:val="nil"/>
              <w:right w:val="nil"/>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5</w:t>
            </w:r>
          </w:p>
        </w:tc>
        <w:tc>
          <w:tcPr>
            <w:tcW w:w="0" w:type="auto"/>
            <w:gridSpan w:val="2"/>
            <w:tcBorders>
              <w:top w:val="nil"/>
              <w:left w:val="nil"/>
              <w:bottom w:val="nil"/>
              <w:right w:val="nil"/>
            </w:tcBorders>
            <w:tcMar>
              <w:top w:w="60" w:type="dxa"/>
              <w:left w:w="60" w:type="dxa"/>
              <w:bottom w:w="60" w:type="dxa"/>
              <w:right w:w="60" w:type="dxa"/>
            </w:tcMar>
            <w:vAlign w:val="center"/>
            <w:hideMark/>
          </w:tcPr>
          <w:p w:rsidR="00FE6267" w:rsidRDefault="00FE6267">
            <w:pPr>
              <w:jc w:val="center"/>
              <w:rPr>
                <w:rFonts w:eastAsia="Times New Roman"/>
                <w:color w:val="000000"/>
              </w:rPr>
            </w:pPr>
          </w:p>
        </w:tc>
      </w:tr>
      <w:tr w:rsidR="00FE6267">
        <w:tc>
          <w:tcPr>
            <w:tcW w:w="0" w:type="auto"/>
            <w:tcBorders>
              <w:top w:val="nil"/>
              <w:left w:val="nil"/>
              <w:bottom w:val="nil"/>
              <w:right w:val="nil"/>
            </w:tcBorders>
            <w:tcMar>
              <w:top w:w="60" w:type="dxa"/>
              <w:left w:w="60" w:type="dxa"/>
              <w:bottom w:w="60" w:type="dxa"/>
              <w:right w:w="60" w:type="dxa"/>
            </w:tcMar>
            <w:vAlign w:val="center"/>
            <w:hideMark/>
          </w:tcPr>
          <w:p w:rsidR="00FE6267" w:rsidRDefault="00FE6267">
            <w:pPr>
              <w:jc w:val="center"/>
              <w:rPr>
                <w:rFonts w:eastAsia="Times New Roman"/>
                <w:color w:val="000000"/>
              </w:rPr>
            </w:pPr>
          </w:p>
        </w:tc>
        <w:tc>
          <w:tcPr>
            <w:tcW w:w="0" w:type="auto"/>
            <w:gridSpan w:val="3"/>
            <w:tcBorders>
              <w:top w:val="single" w:sz="6" w:space="0" w:color="CCCCCC"/>
              <w:left w:val="nil"/>
              <w:bottom w:val="nil"/>
              <w:right w:val="nil"/>
            </w:tcBorders>
            <w:tcMar>
              <w:top w:w="60" w:type="dxa"/>
              <w:left w:w="60" w:type="dxa"/>
              <w:bottom w:w="60" w:type="dxa"/>
              <w:right w:w="60" w:type="dxa"/>
            </w:tcMar>
            <w:vAlign w:val="center"/>
            <w:hideMark/>
          </w:tcPr>
          <w:p w:rsidR="00FE6267" w:rsidRDefault="00B33971">
            <w:pPr>
              <w:jc w:val="center"/>
              <w:rPr>
                <w:rFonts w:eastAsia="Times New Roman"/>
                <w:color w:val="000000"/>
              </w:rPr>
            </w:pPr>
            <w:r>
              <w:rPr>
                <w:rStyle w:val="small-text1"/>
                <w:rFonts w:eastAsia="Times New Roman"/>
                <w:color w:val="000000"/>
              </w:rPr>
              <w:t>(вихідний реєстраційний номер електронного документа)</w:t>
            </w:r>
          </w:p>
        </w:tc>
        <w:tc>
          <w:tcPr>
            <w:tcW w:w="0" w:type="auto"/>
            <w:gridSpan w:val="2"/>
            <w:tcBorders>
              <w:top w:val="nil"/>
              <w:left w:val="nil"/>
              <w:bottom w:val="nil"/>
              <w:right w:val="nil"/>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 </w:t>
            </w:r>
          </w:p>
        </w:tc>
      </w:tr>
      <w:tr w:rsidR="00FE6267">
        <w:tc>
          <w:tcPr>
            <w:tcW w:w="0" w:type="auto"/>
            <w:gridSpan w:val="6"/>
            <w:tcBorders>
              <w:top w:val="nil"/>
              <w:left w:val="nil"/>
              <w:bottom w:val="nil"/>
              <w:right w:val="nil"/>
            </w:tcBorders>
            <w:tcMar>
              <w:top w:w="60" w:type="dxa"/>
              <w:left w:w="60" w:type="dxa"/>
              <w:bottom w:w="60" w:type="dxa"/>
              <w:right w:w="60" w:type="dxa"/>
            </w:tcMar>
            <w:vAlign w:val="center"/>
            <w:hideMark/>
          </w:tcPr>
          <w:p w:rsidR="00FE6267" w:rsidRDefault="00B33971">
            <w:pPr>
              <w:jc w:val="both"/>
              <w:rPr>
                <w:rFonts w:eastAsia="Times New Roman"/>
                <w:color w:val="000000"/>
              </w:rPr>
            </w:pPr>
            <w:r>
              <w:rPr>
                <w:rFonts w:eastAsia="Times New Roman"/>
                <w:color w:val="000000"/>
              </w:rPr>
              <w:t xml:space="preserve">Підтверджую ідентичність та достовірність інформації, що розкрита відповідно до вимог Положення про розкриття інформації емітентами цінних паперів, затвердженого рішенням Національної комісії з цінних паперів та фондового ринку від 03 грудня 2013 року № 2826, зареєстрованого в Міністерстві юстиції України 24 грудня 2013 року за № 2180/24712 (із змінами) </w:t>
            </w:r>
          </w:p>
        </w:tc>
      </w:tr>
      <w:tr w:rsidR="00FE6267">
        <w:tc>
          <w:tcPr>
            <w:tcW w:w="0" w:type="auto"/>
            <w:tcBorders>
              <w:top w:val="nil"/>
              <w:left w:val="nil"/>
              <w:bottom w:val="nil"/>
              <w:right w:val="nil"/>
            </w:tcBorders>
            <w:tcMar>
              <w:top w:w="60" w:type="dxa"/>
              <w:left w:w="60" w:type="dxa"/>
              <w:bottom w:w="60" w:type="dxa"/>
              <w:right w:w="60" w:type="dxa"/>
            </w:tcMar>
            <w:vAlign w:val="center"/>
            <w:hideMark/>
          </w:tcPr>
          <w:p w:rsidR="00FE6267" w:rsidRDefault="00FE6267">
            <w:pPr>
              <w:jc w:val="center"/>
              <w:rPr>
                <w:rFonts w:eastAsia="Times New Roman"/>
                <w:color w:val="000000"/>
              </w:rPr>
            </w:pPr>
          </w:p>
        </w:tc>
        <w:tc>
          <w:tcPr>
            <w:tcW w:w="3000" w:type="dxa"/>
            <w:tcBorders>
              <w:top w:val="nil"/>
              <w:left w:val="nil"/>
              <w:bottom w:val="nil"/>
              <w:right w:val="nil"/>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 xml:space="preserve">Член </w:t>
            </w:r>
            <w:proofErr w:type="spellStart"/>
            <w:r>
              <w:rPr>
                <w:rFonts w:eastAsia="Times New Roman"/>
                <w:color w:val="000000"/>
              </w:rPr>
              <w:t>Дирекцiї</w:t>
            </w:r>
            <w:proofErr w:type="spellEnd"/>
            <w:r>
              <w:rPr>
                <w:rFonts w:eastAsia="Times New Roman"/>
                <w:color w:val="000000"/>
              </w:rPr>
              <w:t xml:space="preserve"> (Директор)</w:t>
            </w:r>
          </w:p>
        </w:tc>
        <w:tc>
          <w:tcPr>
            <w:tcW w:w="0" w:type="auto"/>
            <w:tcBorders>
              <w:top w:val="nil"/>
              <w:left w:val="nil"/>
              <w:bottom w:val="nil"/>
              <w:right w:val="nil"/>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 </w:t>
            </w:r>
          </w:p>
        </w:tc>
        <w:tc>
          <w:tcPr>
            <w:tcW w:w="0" w:type="auto"/>
            <w:tcBorders>
              <w:top w:val="nil"/>
              <w:left w:val="nil"/>
              <w:bottom w:val="nil"/>
              <w:right w:val="nil"/>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 </w:t>
            </w:r>
          </w:p>
        </w:tc>
        <w:tc>
          <w:tcPr>
            <w:tcW w:w="0" w:type="auto"/>
            <w:tcBorders>
              <w:top w:val="nil"/>
              <w:left w:val="nil"/>
              <w:bottom w:val="nil"/>
              <w:right w:val="nil"/>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 </w:t>
            </w:r>
          </w:p>
        </w:tc>
        <w:tc>
          <w:tcPr>
            <w:tcW w:w="3750" w:type="dxa"/>
            <w:tcBorders>
              <w:top w:val="nil"/>
              <w:left w:val="nil"/>
              <w:bottom w:val="nil"/>
              <w:right w:val="nil"/>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Громко Я.А.</w:t>
            </w:r>
          </w:p>
        </w:tc>
      </w:tr>
      <w:tr w:rsidR="00FE6267">
        <w:tc>
          <w:tcPr>
            <w:tcW w:w="0" w:type="auto"/>
            <w:tcBorders>
              <w:top w:val="nil"/>
              <w:left w:val="nil"/>
              <w:bottom w:val="nil"/>
              <w:right w:val="nil"/>
            </w:tcBorders>
            <w:tcMar>
              <w:top w:w="60" w:type="dxa"/>
              <w:left w:w="60" w:type="dxa"/>
              <w:bottom w:w="60" w:type="dxa"/>
              <w:right w:w="60" w:type="dxa"/>
            </w:tcMar>
            <w:vAlign w:val="center"/>
            <w:hideMark/>
          </w:tcPr>
          <w:p w:rsidR="00FE6267" w:rsidRDefault="00FE6267">
            <w:pPr>
              <w:jc w:val="center"/>
              <w:rPr>
                <w:rFonts w:eastAsia="Times New Roman"/>
                <w:color w:val="000000"/>
              </w:rPr>
            </w:pP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FE6267" w:rsidRDefault="00B33971">
            <w:pPr>
              <w:jc w:val="center"/>
              <w:rPr>
                <w:rFonts w:eastAsia="Times New Roman"/>
                <w:color w:val="000000"/>
              </w:rPr>
            </w:pPr>
            <w:r>
              <w:rPr>
                <w:rStyle w:val="small-text1"/>
                <w:rFonts w:eastAsia="Times New Roman"/>
                <w:color w:val="000000"/>
              </w:rPr>
              <w:t>(посада)</w:t>
            </w:r>
          </w:p>
        </w:tc>
        <w:tc>
          <w:tcPr>
            <w:tcW w:w="0" w:type="auto"/>
            <w:tcBorders>
              <w:top w:val="nil"/>
              <w:left w:val="nil"/>
              <w:bottom w:val="nil"/>
              <w:right w:val="nil"/>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FE6267" w:rsidRDefault="00B33971">
            <w:pPr>
              <w:jc w:val="center"/>
              <w:rPr>
                <w:rFonts w:eastAsia="Times New Roman"/>
                <w:color w:val="000000"/>
              </w:rPr>
            </w:pPr>
            <w:r>
              <w:rPr>
                <w:rStyle w:val="small-text1"/>
                <w:rFonts w:eastAsia="Times New Roman"/>
                <w:color w:val="000000"/>
              </w:rPr>
              <w:t>(підпис)</w:t>
            </w:r>
          </w:p>
        </w:tc>
        <w:tc>
          <w:tcPr>
            <w:tcW w:w="0" w:type="auto"/>
            <w:tcBorders>
              <w:top w:val="nil"/>
              <w:left w:val="nil"/>
              <w:bottom w:val="nil"/>
              <w:right w:val="nil"/>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 </w:t>
            </w: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FE6267" w:rsidRDefault="00B33971">
            <w:pPr>
              <w:jc w:val="center"/>
              <w:rPr>
                <w:rFonts w:eastAsia="Times New Roman"/>
                <w:color w:val="000000"/>
              </w:rPr>
            </w:pPr>
            <w:r>
              <w:rPr>
                <w:rStyle w:val="small-text1"/>
                <w:rFonts w:eastAsia="Times New Roman"/>
                <w:color w:val="000000"/>
              </w:rPr>
              <w:t>(прізвище та ініціали керівника)</w:t>
            </w:r>
          </w:p>
        </w:tc>
      </w:tr>
    </w:tbl>
    <w:p w:rsidR="00FE6267" w:rsidRPr="008E5DC8" w:rsidRDefault="00FE6267">
      <w:pPr>
        <w:rPr>
          <w:rFonts w:eastAsia="Times New Roman"/>
          <w:color w:val="000000"/>
          <w:sz w:val="16"/>
          <w:szCs w:val="16"/>
        </w:rPr>
      </w:pPr>
    </w:p>
    <w:p w:rsidR="00FE6267" w:rsidRDefault="00B33971" w:rsidP="008E5DC8">
      <w:pPr>
        <w:pStyle w:val="4"/>
        <w:spacing w:after="0"/>
        <w:rPr>
          <w:rFonts w:eastAsia="Times New Roman"/>
          <w:color w:val="000000"/>
          <w:lang w:val="en-US"/>
        </w:rPr>
      </w:pPr>
      <w:r>
        <w:rPr>
          <w:rFonts w:eastAsia="Times New Roman"/>
          <w:color w:val="000000"/>
        </w:rPr>
        <w:t>Особлива інформація емітента</w:t>
      </w:r>
    </w:p>
    <w:p w:rsidR="008E5DC8" w:rsidRPr="008E5DC8" w:rsidRDefault="008E5DC8" w:rsidP="008E5DC8">
      <w:pPr>
        <w:pStyle w:val="4"/>
        <w:spacing w:after="0"/>
        <w:rPr>
          <w:rFonts w:eastAsia="Times New Roman"/>
          <w:color w:val="000000"/>
          <w:sz w:val="16"/>
          <w:szCs w:val="16"/>
          <w:lang w:val="en-US"/>
        </w:rPr>
      </w:pPr>
    </w:p>
    <w:p w:rsidR="00FE6267" w:rsidRDefault="00B33971">
      <w:pPr>
        <w:pStyle w:val="4"/>
        <w:rPr>
          <w:rFonts w:eastAsia="Times New Roman"/>
          <w:color w:val="000000"/>
        </w:rPr>
      </w:pPr>
      <w:r>
        <w:rPr>
          <w:rFonts w:eastAsia="Times New Roman"/>
          <w:color w:val="000000"/>
        </w:rPr>
        <w:t>I. Загальні відомості</w:t>
      </w:r>
    </w:p>
    <w:tbl>
      <w:tblPr>
        <w:tblW w:w="5000" w:type="pct"/>
        <w:tblCellMar>
          <w:top w:w="60" w:type="dxa"/>
          <w:left w:w="60" w:type="dxa"/>
          <w:bottom w:w="60" w:type="dxa"/>
          <w:right w:w="60" w:type="dxa"/>
        </w:tblCellMar>
        <w:tblLook w:val="04A0" w:firstRow="1" w:lastRow="0" w:firstColumn="1" w:lastColumn="0" w:noHBand="0" w:noVBand="1"/>
      </w:tblPr>
      <w:tblGrid>
        <w:gridCol w:w="10205"/>
      </w:tblGrid>
      <w:tr w:rsidR="00FE6267">
        <w:tc>
          <w:tcPr>
            <w:tcW w:w="0" w:type="auto"/>
            <w:tcBorders>
              <w:top w:val="nil"/>
              <w:left w:val="nil"/>
              <w:bottom w:val="nil"/>
              <w:right w:val="nil"/>
            </w:tcBorders>
            <w:vAlign w:val="center"/>
            <w:hideMark/>
          </w:tcPr>
          <w:p w:rsidR="00FE6267" w:rsidRDefault="00B33971">
            <w:pPr>
              <w:rPr>
                <w:rFonts w:eastAsia="Times New Roman"/>
                <w:color w:val="000000"/>
              </w:rPr>
            </w:pPr>
            <w:r>
              <w:rPr>
                <w:rFonts w:eastAsia="Times New Roman"/>
                <w:color w:val="000000"/>
              </w:rPr>
              <w:t>1. Повне найменування емітента</w:t>
            </w:r>
          </w:p>
        </w:tc>
      </w:tr>
      <w:tr w:rsidR="00FE6267">
        <w:tc>
          <w:tcPr>
            <w:tcW w:w="0" w:type="auto"/>
            <w:tcBorders>
              <w:top w:val="nil"/>
              <w:left w:val="nil"/>
              <w:bottom w:val="nil"/>
              <w:right w:val="nil"/>
            </w:tcBorders>
            <w:vAlign w:val="center"/>
            <w:hideMark/>
          </w:tcPr>
          <w:p w:rsidR="00FE6267" w:rsidRDefault="00B33971">
            <w:pPr>
              <w:jc w:val="center"/>
              <w:rPr>
                <w:rFonts w:eastAsia="Times New Roman"/>
                <w:color w:val="000000"/>
              </w:rPr>
            </w:pPr>
            <w:proofErr w:type="spellStart"/>
            <w:r>
              <w:rPr>
                <w:rFonts w:eastAsia="Times New Roman"/>
                <w:i/>
                <w:iCs/>
                <w:color w:val="000000"/>
              </w:rPr>
              <w:t>Публiчне</w:t>
            </w:r>
            <w:proofErr w:type="spellEnd"/>
            <w:r>
              <w:rPr>
                <w:rFonts w:eastAsia="Times New Roman"/>
                <w:i/>
                <w:iCs/>
                <w:color w:val="000000"/>
              </w:rPr>
              <w:t xml:space="preserve"> </w:t>
            </w:r>
            <w:proofErr w:type="spellStart"/>
            <w:r>
              <w:rPr>
                <w:rFonts w:eastAsia="Times New Roman"/>
                <w:i/>
                <w:iCs/>
                <w:color w:val="000000"/>
              </w:rPr>
              <w:t>акцiонерне</w:t>
            </w:r>
            <w:proofErr w:type="spellEnd"/>
            <w:r>
              <w:rPr>
                <w:rFonts w:eastAsia="Times New Roman"/>
                <w:i/>
                <w:iCs/>
                <w:color w:val="000000"/>
              </w:rPr>
              <w:t xml:space="preserve"> товариство "Центренерго"</w:t>
            </w:r>
          </w:p>
        </w:tc>
      </w:tr>
      <w:tr w:rsidR="00FE6267">
        <w:tc>
          <w:tcPr>
            <w:tcW w:w="0" w:type="auto"/>
            <w:tcBorders>
              <w:top w:val="nil"/>
              <w:left w:val="nil"/>
              <w:bottom w:val="nil"/>
              <w:right w:val="nil"/>
            </w:tcBorders>
            <w:vAlign w:val="center"/>
            <w:hideMark/>
          </w:tcPr>
          <w:p w:rsidR="00FE6267" w:rsidRDefault="00B33971">
            <w:pPr>
              <w:rPr>
                <w:rFonts w:eastAsia="Times New Roman"/>
                <w:color w:val="000000"/>
              </w:rPr>
            </w:pPr>
            <w:r>
              <w:rPr>
                <w:rFonts w:eastAsia="Times New Roman"/>
                <w:color w:val="000000"/>
              </w:rPr>
              <w:t>2. Організаційно-правова форма</w:t>
            </w:r>
          </w:p>
        </w:tc>
      </w:tr>
      <w:tr w:rsidR="00FE6267">
        <w:tc>
          <w:tcPr>
            <w:tcW w:w="0" w:type="auto"/>
            <w:tcBorders>
              <w:top w:val="nil"/>
              <w:left w:val="nil"/>
              <w:bottom w:val="nil"/>
              <w:right w:val="nil"/>
            </w:tcBorders>
            <w:vAlign w:val="center"/>
            <w:hideMark/>
          </w:tcPr>
          <w:p w:rsidR="00FE6267" w:rsidRDefault="00B33971">
            <w:pPr>
              <w:jc w:val="center"/>
              <w:rPr>
                <w:rFonts w:eastAsia="Times New Roman"/>
                <w:color w:val="000000"/>
              </w:rPr>
            </w:pPr>
            <w:r>
              <w:rPr>
                <w:rFonts w:eastAsia="Times New Roman"/>
                <w:color w:val="000000"/>
              </w:rPr>
              <w:t>Публічне акціонерне товариство</w:t>
            </w:r>
          </w:p>
        </w:tc>
      </w:tr>
      <w:tr w:rsidR="00FE6267">
        <w:tc>
          <w:tcPr>
            <w:tcW w:w="0" w:type="auto"/>
            <w:tcBorders>
              <w:top w:val="nil"/>
              <w:left w:val="nil"/>
              <w:bottom w:val="nil"/>
              <w:right w:val="nil"/>
            </w:tcBorders>
            <w:vAlign w:val="center"/>
            <w:hideMark/>
          </w:tcPr>
          <w:p w:rsidR="00FE6267" w:rsidRDefault="00B33971">
            <w:pPr>
              <w:rPr>
                <w:rFonts w:eastAsia="Times New Roman"/>
                <w:color w:val="000000"/>
              </w:rPr>
            </w:pPr>
            <w:r>
              <w:rPr>
                <w:rFonts w:eastAsia="Times New Roman"/>
                <w:color w:val="000000"/>
              </w:rPr>
              <w:t>3. Місцезнаходження</w:t>
            </w:r>
          </w:p>
        </w:tc>
      </w:tr>
      <w:tr w:rsidR="00FE6267">
        <w:tc>
          <w:tcPr>
            <w:tcW w:w="0" w:type="auto"/>
            <w:tcBorders>
              <w:top w:val="nil"/>
              <w:left w:val="nil"/>
              <w:bottom w:val="nil"/>
              <w:right w:val="nil"/>
            </w:tcBorders>
            <w:vAlign w:val="center"/>
            <w:hideMark/>
          </w:tcPr>
          <w:p w:rsidR="00FE6267" w:rsidRDefault="00B33971">
            <w:pPr>
              <w:jc w:val="center"/>
              <w:rPr>
                <w:rFonts w:eastAsia="Times New Roman"/>
                <w:color w:val="000000"/>
              </w:rPr>
            </w:pPr>
            <w:r>
              <w:rPr>
                <w:rFonts w:eastAsia="Times New Roman"/>
                <w:color w:val="000000"/>
              </w:rPr>
              <w:t xml:space="preserve">03022, Київська обл., </w:t>
            </w:r>
            <w:proofErr w:type="spellStart"/>
            <w:r>
              <w:rPr>
                <w:rFonts w:eastAsia="Times New Roman"/>
                <w:color w:val="000000"/>
              </w:rPr>
              <w:t>м.Київ</w:t>
            </w:r>
            <w:proofErr w:type="spellEnd"/>
            <w:r>
              <w:rPr>
                <w:rFonts w:eastAsia="Times New Roman"/>
                <w:color w:val="000000"/>
              </w:rPr>
              <w:t xml:space="preserve">, Козацька, 120/4 </w:t>
            </w:r>
            <w:proofErr w:type="spellStart"/>
            <w:r>
              <w:rPr>
                <w:rFonts w:eastAsia="Times New Roman"/>
                <w:color w:val="000000"/>
              </w:rPr>
              <w:t>лiт</w:t>
            </w:r>
            <w:proofErr w:type="spellEnd"/>
            <w:r>
              <w:rPr>
                <w:rFonts w:eastAsia="Times New Roman"/>
                <w:color w:val="000000"/>
              </w:rPr>
              <w:t>. "Є"</w:t>
            </w:r>
          </w:p>
        </w:tc>
      </w:tr>
      <w:tr w:rsidR="00FE6267">
        <w:tc>
          <w:tcPr>
            <w:tcW w:w="0" w:type="auto"/>
            <w:tcBorders>
              <w:top w:val="nil"/>
              <w:left w:val="nil"/>
              <w:bottom w:val="nil"/>
              <w:right w:val="nil"/>
            </w:tcBorders>
            <w:vAlign w:val="center"/>
            <w:hideMark/>
          </w:tcPr>
          <w:p w:rsidR="00FE6267" w:rsidRDefault="00B33971">
            <w:pPr>
              <w:rPr>
                <w:rFonts w:eastAsia="Times New Roman"/>
                <w:color w:val="000000"/>
              </w:rPr>
            </w:pPr>
            <w:r>
              <w:rPr>
                <w:rFonts w:eastAsia="Times New Roman"/>
                <w:color w:val="000000"/>
              </w:rPr>
              <w:t>4. Ідентифікаційний код юридичної особи</w:t>
            </w:r>
          </w:p>
        </w:tc>
      </w:tr>
      <w:tr w:rsidR="00FE6267" w:rsidTr="008E5DC8">
        <w:trPr>
          <w:trHeight w:val="228"/>
        </w:trPr>
        <w:tc>
          <w:tcPr>
            <w:tcW w:w="0" w:type="auto"/>
            <w:tcBorders>
              <w:top w:val="nil"/>
              <w:left w:val="nil"/>
              <w:bottom w:val="nil"/>
              <w:right w:val="nil"/>
            </w:tcBorders>
            <w:vAlign w:val="center"/>
            <w:hideMark/>
          </w:tcPr>
          <w:p w:rsidR="00FE6267" w:rsidRDefault="00B33971">
            <w:pPr>
              <w:jc w:val="center"/>
              <w:rPr>
                <w:rFonts w:eastAsia="Times New Roman"/>
                <w:color w:val="000000"/>
              </w:rPr>
            </w:pPr>
            <w:r>
              <w:rPr>
                <w:rFonts w:eastAsia="Times New Roman"/>
                <w:color w:val="000000"/>
              </w:rPr>
              <w:t>22927045</w:t>
            </w:r>
          </w:p>
        </w:tc>
      </w:tr>
      <w:tr w:rsidR="00FE6267">
        <w:tc>
          <w:tcPr>
            <w:tcW w:w="0" w:type="auto"/>
            <w:tcBorders>
              <w:top w:val="nil"/>
              <w:left w:val="nil"/>
              <w:bottom w:val="nil"/>
              <w:right w:val="nil"/>
            </w:tcBorders>
            <w:vAlign w:val="center"/>
            <w:hideMark/>
          </w:tcPr>
          <w:p w:rsidR="00FE6267" w:rsidRDefault="00B33971">
            <w:pPr>
              <w:rPr>
                <w:rFonts w:eastAsia="Times New Roman"/>
                <w:color w:val="000000"/>
              </w:rPr>
            </w:pPr>
            <w:r>
              <w:rPr>
                <w:rFonts w:eastAsia="Times New Roman"/>
                <w:color w:val="000000"/>
              </w:rPr>
              <w:t>5. Міжміський код та телефон, факс</w:t>
            </w:r>
          </w:p>
        </w:tc>
      </w:tr>
      <w:tr w:rsidR="00FE6267">
        <w:tc>
          <w:tcPr>
            <w:tcW w:w="0" w:type="auto"/>
            <w:tcBorders>
              <w:top w:val="nil"/>
              <w:left w:val="nil"/>
              <w:bottom w:val="nil"/>
              <w:right w:val="nil"/>
            </w:tcBorders>
            <w:vAlign w:val="center"/>
            <w:hideMark/>
          </w:tcPr>
          <w:p w:rsidR="00FE6267" w:rsidRDefault="00B33971">
            <w:pPr>
              <w:jc w:val="center"/>
              <w:rPr>
                <w:rFonts w:eastAsia="Times New Roman"/>
                <w:color w:val="000000"/>
              </w:rPr>
            </w:pPr>
            <w:r>
              <w:rPr>
                <w:rFonts w:eastAsia="Times New Roman"/>
                <w:color w:val="000000"/>
              </w:rPr>
              <w:t>(044) 3640200 (044) 3640266</w:t>
            </w:r>
          </w:p>
        </w:tc>
      </w:tr>
      <w:tr w:rsidR="00FE6267">
        <w:tc>
          <w:tcPr>
            <w:tcW w:w="0" w:type="auto"/>
            <w:tcBorders>
              <w:top w:val="nil"/>
              <w:left w:val="nil"/>
              <w:bottom w:val="nil"/>
              <w:right w:val="nil"/>
            </w:tcBorders>
            <w:vAlign w:val="center"/>
            <w:hideMark/>
          </w:tcPr>
          <w:p w:rsidR="00FE6267" w:rsidRDefault="00B33971">
            <w:pPr>
              <w:rPr>
                <w:rFonts w:eastAsia="Times New Roman"/>
                <w:color w:val="000000"/>
              </w:rPr>
            </w:pPr>
            <w:r>
              <w:rPr>
                <w:rFonts w:eastAsia="Times New Roman"/>
                <w:color w:val="000000"/>
              </w:rPr>
              <w:t>6. Адреса електронної пошти</w:t>
            </w:r>
          </w:p>
        </w:tc>
      </w:tr>
      <w:tr w:rsidR="00FE6267">
        <w:tc>
          <w:tcPr>
            <w:tcW w:w="0" w:type="auto"/>
            <w:tcBorders>
              <w:top w:val="nil"/>
              <w:left w:val="nil"/>
              <w:bottom w:val="nil"/>
              <w:right w:val="nil"/>
            </w:tcBorders>
            <w:vAlign w:val="center"/>
            <w:hideMark/>
          </w:tcPr>
          <w:p w:rsidR="00FE6267" w:rsidRDefault="00B33971">
            <w:pPr>
              <w:jc w:val="center"/>
              <w:rPr>
                <w:rFonts w:eastAsia="Times New Roman"/>
                <w:color w:val="000000"/>
              </w:rPr>
            </w:pPr>
            <w:r>
              <w:rPr>
                <w:rFonts w:eastAsia="Times New Roman"/>
                <w:color w:val="000000"/>
              </w:rPr>
              <w:t>kanc@centrenergo.com</w:t>
            </w:r>
          </w:p>
        </w:tc>
      </w:tr>
      <w:tr w:rsidR="00FE6267">
        <w:tc>
          <w:tcPr>
            <w:tcW w:w="0" w:type="auto"/>
            <w:tcBorders>
              <w:top w:val="nil"/>
              <w:left w:val="nil"/>
              <w:bottom w:val="nil"/>
              <w:right w:val="nil"/>
            </w:tcBorders>
            <w:vAlign w:val="center"/>
            <w:hideMark/>
          </w:tcPr>
          <w:p w:rsidR="00FE6267" w:rsidRDefault="00FE6267">
            <w:pPr>
              <w:jc w:val="center"/>
              <w:rPr>
                <w:rFonts w:eastAsia="Times New Roman"/>
                <w:color w:val="000000"/>
              </w:rPr>
            </w:pPr>
          </w:p>
        </w:tc>
      </w:tr>
      <w:tr w:rsidR="00FE6267">
        <w:tc>
          <w:tcPr>
            <w:tcW w:w="0" w:type="auto"/>
            <w:tcBorders>
              <w:top w:val="nil"/>
              <w:left w:val="nil"/>
              <w:bottom w:val="nil"/>
              <w:right w:val="nil"/>
            </w:tcBorders>
            <w:vAlign w:val="center"/>
            <w:hideMark/>
          </w:tcPr>
          <w:p w:rsidR="00FE6267" w:rsidRDefault="00B33971">
            <w:pPr>
              <w:rPr>
                <w:rFonts w:eastAsia="Times New Roman"/>
                <w:color w:val="000000"/>
              </w:rPr>
            </w:pPr>
            <w:r>
              <w:rPr>
                <w:rFonts w:eastAsia="Times New Roman"/>
                <w:color w:val="000000"/>
              </w:rPr>
              <w:t>7.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фондовому ринку, особи, яка здійснює оприлюднення регульованої інформації від імені учасника фондового ринку.</w:t>
            </w:r>
          </w:p>
        </w:tc>
      </w:tr>
      <w:tr w:rsidR="00FE6267">
        <w:tc>
          <w:tcPr>
            <w:tcW w:w="0" w:type="auto"/>
            <w:tcBorders>
              <w:top w:val="nil"/>
              <w:left w:val="nil"/>
              <w:bottom w:val="nil"/>
              <w:right w:val="nil"/>
            </w:tcBorders>
            <w:vAlign w:val="center"/>
            <w:hideMark/>
          </w:tcPr>
          <w:p w:rsidR="00FE6267" w:rsidRDefault="00B33971">
            <w:pPr>
              <w:jc w:val="center"/>
              <w:rPr>
                <w:rFonts w:eastAsia="Times New Roman"/>
                <w:color w:val="000000"/>
              </w:rPr>
            </w:pPr>
            <w:r>
              <w:rPr>
                <w:rFonts w:eastAsia="Times New Roman"/>
                <w:color w:val="000000"/>
              </w:rPr>
              <w:t xml:space="preserve">Державна установа "Агентство з розвитку </w:t>
            </w:r>
            <w:proofErr w:type="spellStart"/>
            <w:r>
              <w:rPr>
                <w:rFonts w:eastAsia="Times New Roman"/>
                <w:color w:val="000000"/>
              </w:rPr>
              <w:t>iнфраструктури</w:t>
            </w:r>
            <w:proofErr w:type="spellEnd"/>
            <w:r>
              <w:rPr>
                <w:rFonts w:eastAsia="Times New Roman"/>
                <w:color w:val="000000"/>
              </w:rPr>
              <w:t xml:space="preserve"> фондового ринку України"</w:t>
            </w:r>
            <w:r>
              <w:rPr>
                <w:rFonts w:eastAsia="Times New Roman"/>
                <w:color w:val="000000"/>
              </w:rPr>
              <w:br/>
              <w:t>21676262</w:t>
            </w:r>
            <w:r>
              <w:rPr>
                <w:rFonts w:eastAsia="Times New Roman"/>
                <w:color w:val="000000"/>
              </w:rPr>
              <w:br/>
              <w:t xml:space="preserve">УКРАЇНА </w:t>
            </w:r>
            <w:r>
              <w:rPr>
                <w:rFonts w:eastAsia="Times New Roman"/>
                <w:color w:val="000000"/>
              </w:rPr>
              <w:br/>
              <w:t>DR/00001/APA</w:t>
            </w:r>
          </w:p>
        </w:tc>
      </w:tr>
      <w:tr w:rsidR="00FE6267">
        <w:tc>
          <w:tcPr>
            <w:tcW w:w="0" w:type="auto"/>
            <w:tcMar>
              <w:top w:w="15" w:type="dxa"/>
              <w:left w:w="15" w:type="dxa"/>
              <w:bottom w:w="15" w:type="dxa"/>
              <w:right w:w="15" w:type="dxa"/>
            </w:tcMar>
            <w:vAlign w:val="center"/>
            <w:hideMark/>
          </w:tcPr>
          <w:p w:rsidR="00FE6267" w:rsidRDefault="00FE6267">
            <w:pPr>
              <w:jc w:val="center"/>
              <w:rPr>
                <w:rFonts w:eastAsia="Times New Roman"/>
                <w:color w:val="000000"/>
              </w:rPr>
            </w:pPr>
          </w:p>
        </w:tc>
      </w:tr>
    </w:tbl>
    <w:p w:rsidR="00FE6267" w:rsidRPr="008E5DC8" w:rsidRDefault="00FE6267">
      <w:pPr>
        <w:rPr>
          <w:rFonts w:eastAsia="Times New Roman"/>
          <w:color w:val="000000"/>
          <w:sz w:val="16"/>
          <w:szCs w:val="16"/>
        </w:rPr>
      </w:pPr>
    </w:p>
    <w:p w:rsidR="00FE6267" w:rsidRDefault="00B33971">
      <w:pPr>
        <w:pStyle w:val="4"/>
        <w:rPr>
          <w:rFonts w:eastAsia="Times New Roman"/>
          <w:color w:val="000000"/>
        </w:rPr>
      </w:pPr>
      <w:r>
        <w:rPr>
          <w:rFonts w:eastAsia="Times New Roman"/>
          <w:color w:val="000000"/>
        </w:rPr>
        <w:t>II. Дані про дату та місце оприлюднення Повідомлення (Повідомлення про інформацію)</w:t>
      </w:r>
    </w:p>
    <w:tbl>
      <w:tblPr>
        <w:tblW w:w="5000" w:type="pct"/>
        <w:tblCellMar>
          <w:top w:w="15" w:type="dxa"/>
          <w:left w:w="15" w:type="dxa"/>
          <w:bottom w:w="15" w:type="dxa"/>
          <w:right w:w="15" w:type="dxa"/>
        </w:tblCellMar>
        <w:tblLook w:val="04A0" w:firstRow="1" w:lastRow="0" w:firstColumn="1" w:lastColumn="0" w:noHBand="0" w:noVBand="1"/>
      </w:tblPr>
      <w:tblGrid>
        <w:gridCol w:w="3786"/>
        <w:gridCol w:w="5039"/>
        <w:gridCol w:w="180"/>
        <w:gridCol w:w="1200"/>
      </w:tblGrid>
      <w:tr w:rsidR="00FE6267">
        <w:tc>
          <w:tcPr>
            <w:tcW w:w="0" w:type="auto"/>
            <w:tcBorders>
              <w:top w:val="nil"/>
              <w:left w:val="nil"/>
              <w:bottom w:val="nil"/>
              <w:right w:val="nil"/>
            </w:tcBorders>
            <w:tcMar>
              <w:top w:w="60" w:type="dxa"/>
              <w:left w:w="60" w:type="dxa"/>
              <w:bottom w:w="60" w:type="dxa"/>
              <w:right w:w="60" w:type="dxa"/>
            </w:tcMar>
            <w:vAlign w:val="center"/>
            <w:hideMark/>
          </w:tcPr>
          <w:p w:rsidR="00FE6267" w:rsidRDefault="00B33971">
            <w:pPr>
              <w:rPr>
                <w:rFonts w:eastAsia="Times New Roman"/>
                <w:color w:val="000000"/>
              </w:rPr>
            </w:pPr>
            <w:r>
              <w:rPr>
                <w:rFonts w:eastAsia="Times New Roman"/>
                <w:color w:val="000000"/>
              </w:rPr>
              <w:t>Повідомлення розміщено на власному веб-сайті учасника фондового ринку</w:t>
            </w:r>
          </w:p>
        </w:tc>
        <w:tc>
          <w:tcPr>
            <w:tcW w:w="0" w:type="auto"/>
            <w:tcBorders>
              <w:top w:val="nil"/>
              <w:left w:val="nil"/>
              <w:bottom w:val="nil"/>
              <w:right w:val="nil"/>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http://www.centrenergo.com/shareholders/specific/</w:t>
            </w:r>
          </w:p>
        </w:tc>
        <w:tc>
          <w:tcPr>
            <w:tcW w:w="0" w:type="auto"/>
            <w:tcBorders>
              <w:top w:val="nil"/>
              <w:left w:val="nil"/>
              <w:bottom w:val="nil"/>
              <w:right w:val="nil"/>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 </w:t>
            </w:r>
          </w:p>
        </w:tc>
        <w:tc>
          <w:tcPr>
            <w:tcW w:w="0" w:type="auto"/>
            <w:tcBorders>
              <w:top w:val="nil"/>
              <w:left w:val="nil"/>
              <w:bottom w:val="nil"/>
              <w:right w:val="nil"/>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12.04.2019</w:t>
            </w:r>
          </w:p>
        </w:tc>
      </w:tr>
      <w:tr w:rsidR="00FE6267">
        <w:tc>
          <w:tcPr>
            <w:tcW w:w="0" w:type="auto"/>
            <w:tcBorders>
              <w:top w:val="nil"/>
              <w:left w:val="nil"/>
              <w:bottom w:val="nil"/>
              <w:right w:val="nil"/>
            </w:tcBorders>
            <w:tcMar>
              <w:top w:w="60" w:type="dxa"/>
              <w:left w:w="60" w:type="dxa"/>
              <w:bottom w:w="60" w:type="dxa"/>
              <w:right w:w="60" w:type="dxa"/>
            </w:tcMar>
            <w:vAlign w:val="center"/>
            <w:hideMark/>
          </w:tcPr>
          <w:p w:rsidR="00FE6267" w:rsidRDefault="00FE6267">
            <w:pPr>
              <w:jc w:val="center"/>
              <w:rPr>
                <w:rFonts w:eastAsia="Times New Roman"/>
                <w:color w:val="000000"/>
              </w:rPr>
            </w:pP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FE6267" w:rsidRDefault="00B33971">
            <w:pPr>
              <w:jc w:val="center"/>
              <w:rPr>
                <w:rFonts w:eastAsia="Times New Roman"/>
                <w:color w:val="000000"/>
              </w:rPr>
            </w:pPr>
            <w:r>
              <w:rPr>
                <w:rStyle w:val="small-text1"/>
                <w:rFonts w:eastAsia="Times New Roman"/>
                <w:color w:val="000000"/>
              </w:rPr>
              <w:t>(адреса сторінки)</w:t>
            </w:r>
          </w:p>
        </w:tc>
        <w:tc>
          <w:tcPr>
            <w:tcW w:w="0" w:type="auto"/>
            <w:tcBorders>
              <w:top w:val="nil"/>
              <w:left w:val="nil"/>
              <w:bottom w:val="nil"/>
              <w:right w:val="nil"/>
            </w:tcBorders>
            <w:tcMar>
              <w:top w:w="60" w:type="dxa"/>
              <w:left w:w="60" w:type="dxa"/>
              <w:bottom w:w="60" w:type="dxa"/>
              <w:right w:w="60" w:type="dxa"/>
            </w:tcMar>
            <w:vAlign w:val="center"/>
            <w:hideMark/>
          </w:tcPr>
          <w:p w:rsidR="00FE6267" w:rsidRDefault="00FE6267">
            <w:pPr>
              <w:jc w:val="center"/>
              <w:rPr>
                <w:rFonts w:eastAsia="Times New Roman"/>
                <w:color w:val="000000"/>
              </w:rPr>
            </w:pPr>
          </w:p>
        </w:tc>
        <w:tc>
          <w:tcPr>
            <w:tcW w:w="0" w:type="auto"/>
            <w:tcBorders>
              <w:top w:val="single" w:sz="6" w:space="0" w:color="CCCCCC"/>
              <w:left w:val="nil"/>
              <w:bottom w:val="nil"/>
              <w:right w:val="nil"/>
            </w:tcBorders>
            <w:tcMar>
              <w:top w:w="60" w:type="dxa"/>
              <w:left w:w="60" w:type="dxa"/>
              <w:bottom w:w="60" w:type="dxa"/>
              <w:right w:w="60" w:type="dxa"/>
            </w:tcMar>
            <w:vAlign w:val="center"/>
            <w:hideMark/>
          </w:tcPr>
          <w:p w:rsidR="00FE6267" w:rsidRDefault="00B33971">
            <w:pPr>
              <w:jc w:val="center"/>
              <w:rPr>
                <w:rFonts w:eastAsia="Times New Roman"/>
                <w:color w:val="000000"/>
              </w:rPr>
            </w:pPr>
            <w:r>
              <w:rPr>
                <w:rStyle w:val="small-text1"/>
                <w:rFonts w:eastAsia="Times New Roman"/>
                <w:color w:val="000000"/>
              </w:rPr>
              <w:t>(дата)</w:t>
            </w:r>
          </w:p>
        </w:tc>
      </w:tr>
    </w:tbl>
    <w:p w:rsidR="00FE6267" w:rsidRDefault="00FE6267">
      <w:pPr>
        <w:rPr>
          <w:rFonts w:eastAsia="Times New Roman"/>
          <w:color w:val="000000"/>
        </w:rPr>
        <w:sectPr w:rsidR="00FE6267" w:rsidSect="008E5DC8">
          <w:pgSz w:w="11907" w:h="16840"/>
          <w:pgMar w:top="680" w:right="851" w:bottom="680" w:left="851" w:header="0" w:footer="0" w:gutter="0"/>
          <w:cols w:space="708"/>
          <w:docGrid w:linePitch="360"/>
        </w:sectPr>
      </w:pPr>
    </w:p>
    <w:p w:rsidR="00FE6267" w:rsidRDefault="00B33971">
      <w:pPr>
        <w:pStyle w:val="3"/>
        <w:rPr>
          <w:rFonts w:eastAsia="Times New Roman"/>
          <w:color w:val="000000"/>
        </w:rPr>
      </w:pPr>
      <w:r>
        <w:rPr>
          <w:rFonts w:eastAsia="Times New Roman"/>
          <w:color w:val="000000"/>
        </w:rPr>
        <w:lastRenderedPageBreak/>
        <w:t>Відомості про прийняття рішення про надання згоди на вчинення значних правочинів</w:t>
      </w:r>
    </w:p>
    <w:tbl>
      <w:tblPr>
        <w:tblW w:w="5000" w:type="pct"/>
        <w:tblCellMar>
          <w:top w:w="15" w:type="dxa"/>
          <w:left w:w="15" w:type="dxa"/>
          <w:bottom w:w="15" w:type="dxa"/>
          <w:right w:w="15" w:type="dxa"/>
        </w:tblCellMar>
        <w:tblLook w:val="04A0" w:firstRow="1" w:lastRow="0" w:firstColumn="1" w:lastColumn="0" w:noHBand="0" w:noVBand="1"/>
      </w:tblPr>
      <w:tblGrid>
        <w:gridCol w:w="741"/>
        <w:gridCol w:w="1484"/>
        <w:gridCol w:w="2968"/>
        <w:gridCol w:w="2226"/>
        <w:gridCol w:w="2226"/>
        <w:gridCol w:w="5194"/>
      </w:tblGrid>
      <w:tr w:rsidR="00FE6267">
        <w:trPr>
          <w:tblHeader/>
        </w:trPr>
        <w:tc>
          <w:tcPr>
            <w:tcW w:w="2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b/>
                <w:bCs/>
                <w:color w:val="000000"/>
              </w:rPr>
            </w:pPr>
            <w:r>
              <w:rPr>
                <w:rFonts w:eastAsia="Times New Roman"/>
                <w:b/>
                <w:bCs/>
                <w:color w:val="000000"/>
              </w:rPr>
              <w:t>№ з/п</w:t>
            </w:r>
          </w:p>
        </w:tc>
        <w:tc>
          <w:tcPr>
            <w:tcW w:w="5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b/>
                <w:bCs/>
                <w:color w:val="000000"/>
              </w:rPr>
            </w:pPr>
            <w:r>
              <w:rPr>
                <w:rFonts w:eastAsia="Times New Roman"/>
                <w:b/>
                <w:bCs/>
                <w:color w:val="000000"/>
              </w:rPr>
              <w:t>Дата прийняття рішення</w:t>
            </w:r>
          </w:p>
        </w:tc>
        <w:tc>
          <w:tcPr>
            <w:tcW w:w="100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b/>
                <w:bCs/>
                <w:color w:val="000000"/>
              </w:rPr>
            </w:pPr>
            <w:r>
              <w:rPr>
                <w:rFonts w:eastAsia="Times New Roman"/>
                <w:b/>
                <w:bCs/>
                <w:color w:val="000000"/>
              </w:rPr>
              <w:t>Ринкова вартість майна або послуг, що є предметом правочину (тис. грн)</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b/>
                <w:bCs/>
                <w:color w:val="000000"/>
              </w:rPr>
            </w:pPr>
            <w:r>
              <w:rPr>
                <w:rFonts w:eastAsia="Times New Roman"/>
                <w:b/>
                <w:bCs/>
                <w:color w:val="000000"/>
              </w:rPr>
              <w:t>Вартість активів емітента за даними останньої річної фінансової звітності (тис. грн)</w:t>
            </w:r>
          </w:p>
        </w:tc>
        <w:tc>
          <w:tcPr>
            <w:tcW w:w="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b/>
                <w:bCs/>
                <w:color w:val="000000"/>
              </w:rPr>
            </w:pPr>
            <w:r>
              <w:rPr>
                <w:rFonts w:eastAsia="Times New Roman"/>
                <w:b/>
                <w:bCs/>
                <w:color w:val="000000"/>
              </w:rPr>
              <w:t>Співвідношення ринкової вартості майна або послуг, що є предметом правочину, до вартості активів емітента за даними останньої річної фінансової звітності (у відсотках)</w:t>
            </w:r>
          </w:p>
        </w:tc>
        <w:tc>
          <w:tcPr>
            <w:tcW w:w="1750" w:type="pct"/>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b/>
                <w:bCs/>
                <w:color w:val="000000"/>
              </w:rPr>
            </w:pPr>
            <w:r>
              <w:rPr>
                <w:rFonts w:eastAsia="Times New Roman"/>
                <w:b/>
                <w:bCs/>
                <w:color w:val="000000"/>
              </w:rPr>
              <w:t xml:space="preserve">Адреса сторінки власного веб-сайту, на якій розміщений протокол загальних зборів акціонерів/засідання наглядової ради, на яких/якому прийняте рішення </w:t>
            </w:r>
          </w:p>
        </w:tc>
      </w:tr>
      <w:tr w:rsidR="00FE6267">
        <w:trPr>
          <w:tblHeader/>
        </w:trPr>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b/>
                <w:bCs/>
                <w:color w:val="000000"/>
              </w:rPr>
            </w:pPr>
            <w:r>
              <w:rPr>
                <w:rFonts w:eastAsia="Times New Roman"/>
                <w:b/>
                <w:bCs/>
                <w:color w:val="00000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b/>
                <w:bCs/>
                <w:color w:val="000000"/>
              </w:rPr>
            </w:pPr>
            <w:r>
              <w:rPr>
                <w:rFonts w:eastAsia="Times New Roman"/>
                <w:b/>
                <w:bCs/>
                <w:color w:val="00000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b/>
                <w:bCs/>
                <w:color w:val="000000"/>
              </w:rPr>
            </w:pPr>
            <w:r>
              <w:rPr>
                <w:rFonts w:eastAsia="Times New Roman"/>
                <w:b/>
                <w:bCs/>
                <w:color w:val="000000"/>
              </w:rPr>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b/>
                <w:bCs/>
                <w:color w:val="000000"/>
              </w:rPr>
            </w:pPr>
            <w:r>
              <w:rPr>
                <w:rFonts w:eastAsia="Times New Roman"/>
                <w:b/>
                <w:bCs/>
                <w:color w:val="00000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b/>
                <w:bCs/>
                <w:color w:val="000000"/>
              </w:rPr>
            </w:pPr>
            <w:r>
              <w:rPr>
                <w:rFonts w:eastAsia="Times New Roman"/>
                <w:b/>
                <w:bCs/>
                <w:color w:val="000000"/>
              </w:rPr>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b/>
                <w:bCs/>
                <w:color w:val="000000"/>
              </w:rPr>
            </w:pPr>
            <w:r>
              <w:rPr>
                <w:rFonts w:eastAsia="Times New Roman"/>
                <w:b/>
                <w:bCs/>
                <w:color w:val="000000"/>
              </w:rPr>
              <w:t>6</w:t>
            </w:r>
          </w:p>
        </w:tc>
      </w:tr>
      <w:tr w:rsidR="00FE626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11.04.2019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80.5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8423246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0.00096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http://www.centrenergo.com/shareholders/other/</w:t>
            </w:r>
          </w:p>
        </w:tc>
      </w:tr>
      <w:tr w:rsidR="00FE6267">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rPr>
                <w:rFonts w:eastAsia="Times New Roman"/>
                <w:b/>
                <w:bCs/>
                <w:color w:val="000000"/>
              </w:rPr>
            </w:pPr>
            <w:r>
              <w:rPr>
                <w:rFonts w:eastAsia="Times New Roman"/>
                <w:b/>
                <w:bCs/>
                <w:color w:val="000000"/>
              </w:rPr>
              <w:t>Зміст інформації:</w:t>
            </w:r>
          </w:p>
        </w:tc>
      </w:tr>
      <w:tr w:rsidR="00FE6267">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rsidP="008E5DC8">
            <w:pPr>
              <w:ind w:firstLine="200"/>
              <w:rPr>
                <w:rFonts w:eastAsia="Times New Roman"/>
                <w:color w:val="000000"/>
              </w:rPr>
            </w:pPr>
            <w:r>
              <w:rPr>
                <w:rFonts w:eastAsia="Times New Roman"/>
                <w:color w:val="000000"/>
              </w:rPr>
              <w:t xml:space="preserve">11.04.2019р. </w:t>
            </w:r>
            <w:proofErr w:type="spellStart"/>
            <w:r>
              <w:rPr>
                <w:rFonts w:eastAsia="Times New Roman"/>
                <w:color w:val="000000"/>
              </w:rPr>
              <w:t>рiшенням</w:t>
            </w:r>
            <w:proofErr w:type="spellEnd"/>
            <w:r>
              <w:rPr>
                <w:rFonts w:eastAsia="Times New Roman"/>
                <w:color w:val="000000"/>
              </w:rPr>
              <w:t xml:space="preserve"> Наглядової ради ПАТ «Центренерго» (протокол №8/2019) було надано згоду на вчинення значного правочину, а саме на зарахування </w:t>
            </w:r>
            <w:proofErr w:type="spellStart"/>
            <w:r>
              <w:rPr>
                <w:rFonts w:eastAsia="Times New Roman"/>
                <w:color w:val="000000"/>
              </w:rPr>
              <w:t>зустрiчних</w:t>
            </w:r>
            <w:proofErr w:type="spellEnd"/>
            <w:r>
              <w:rPr>
                <w:rFonts w:eastAsia="Times New Roman"/>
                <w:color w:val="000000"/>
              </w:rPr>
              <w:t xml:space="preserve"> </w:t>
            </w:r>
            <w:proofErr w:type="spellStart"/>
            <w:r>
              <w:rPr>
                <w:rFonts w:eastAsia="Times New Roman"/>
                <w:color w:val="000000"/>
              </w:rPr>
              <w:t>однорiдних</w:t>
            </w:r>
            <w:proofErr w:type="spellEnd"/>
            <w:r>
              <w:rPr>
                <w:rFonts w:eastAsia="Times New Roman"/>
                <w:color w:val="000000"/>
              </w:rPr>
              <w:t xml:space="preserve"> вимог </w:t>
            </w:r>
            <w:proofErr w:type="spellStart"/>
            <w:r>
              <w:rPr>
                <w:rFonts w:eastAsia="Times New Roman"/>
                <w:color w:val="000000"/>
              </w:rPr>
              <w:t>мiж</w:t>
            </w:r>
            <w:proofErr w:type="spellEnd"/>
            <w:r>
              <w:rPr>
                <w:rFonts w:eastAsia="Times New Roman"/>
                <w:color w:val="000000"/>
              </w:rPr>
              <w:t xml:space="preserve"> ПАТ «Центренерго» та ДП «</w:t>
            </w:r>
            <w:proofErr w:type="spellStart"/>
            <w:r>
              <w:rPr>
                <w:rFonts w:eastAsia="Times New Roman"/>
                <w:color w:val="000000"/>
              </w:rPr>
              <w:t>Держвуглепостач</w:t>
            </w:r>
            <w:proofErr w:type="spellEnd"/>
            <w:r>
              <w:rPr>
                <w:rFonts w:eastAsia="Times New Roman"/>
                <w:color w:val="000000"/>
              </w:rPr>
              <w:t>» на суму 80514,39 грн.</w:t>
            </w:r>
            <w:r>
              <w:rPr>
                <w:rFonts w:eastAsia="Times New Roman"/>
                <w:color w:val="000000"/>
              </w:rPr>
              <w:br/>
            </w:r>
            <w:proofErr w:type="spellStart"/>
            <w:r>
              <w:rPr>
                <w:rFonts w:eastAsia="Times New Roman"/>
                <w:color w:val="000000"/>
              </w:rPr>
              <w:t>Вартiсть</w:t>
            </w:r>
            <w:proofErr w:type="spellEnd"/>
            <w:r>
              <w:rPr>
                <w:rFonts w:eastAsia="Times New Roman"/>
                <w:color w:val="000000"/>
              </w:rPr>
              <w:t xml:space="preserve"> </w:t>
            </w:r>
            <w:proofErr w:type="spellStart"/>
            <w:r>
              <w:rPr>
                <w:rFonts w:eastAsia="Times New Roman"/>
                <w:color w:val="000000"/>
              </w:rPr>
              <w:t>активiв</w:t>
            </w:r>
            <w:proofErr w:type="spellEnd"/>
            <w:r>
              <w:rPr>
                <w:rFonts w:eastAsia="Times New Roman"/>
                <w:color w:val="000000"/>
              </w:rPr>
              <w:t xml:space="preserve"> ПАТ «Центренерго» за даними останньої </w:t>
            </w:r>
            <w:proofErr w:type="spellStart"/>
            <w:r>
              <w:rPr>
                <w:rFonts w:eastAsia="Times New Roman"/>
                <w:color w:val="000000"/>
              </w:rPr>
              <w:t>рiчної</w:t>
            </w:r>
            <w:proofErr w:type="spellEnd"/>
            <w:r>
              <w:rPr>
                <w:rFonts w:eastAsia="Times New Roman"/>
                <w:color w:val="000000"/>
              </w:rPr>
              <w:t xml:space="preserve"> </w:t>
            </w:r>
            <w:proofErr w:type="spellStart"/>
            <w:r>
              <w:rPr>
                <w:rFonts w:eastAsia="Times New Roman"/>
                <w:color w:val="000000"/>
              </w:rPr>
              <w:t>фiнансової</w:t>
            </w:r>
            <w:proofErr w:type="spellEnd"/>
            <w:r>
              <w:rPr>
                <w:rFonts w:eastAsia="Times New Roman"/>
                <w:color w:val="000000"/>
              </w:rPr>
              <w:t xml:space="preserve"> </w:t>
            </w:r>
            <w:proofErr w:type="spellStart"/>
            <w:r>
              <w:rPr>
                <w:rFonts w:eastAsia="Times New Roman"/>
                <w:color w:val="000000"/>
              </w:rPr>
              <w:t>звiтностi</w:t>
            </w:r>
            <w:proofErr w:type="spellEnd"/>
            <w:r>
              <w:rPr>
                <w:rFonts w:eastAsia="Times New Roman"/>
                <w:color w:val="000000"/>
              </w:rPr>
              <w:t xml:space="preserve"> складає 8 423 246 </w:t>
            </w:r>
            <w:proofErr w:type="spellStart"/>
            <w:r>
              <w:rPr>
                <w:rFonts w:eastAsia="Times New Roman"/>
                <w:color w:val="000000"/>
              </w:rPr>
              <w:t>тис.грн</w:t>
            </w:r>
            <w:proofErr w:type="spellEnd"/>
            <w:r>
              <w:rPr>
                <w:rFonts w:eastAsia="Times New Roman"/>
                <w:color w:val="000000"/>
              </w:rPr>
              <w:t>.</w:t>
            </w:r>
            <w:r>
              <w:rPr>
                <w:rFonts w:eastAsia="Times New Roman"/>
                <w:color w:val="000000"/>
              </w:rPr>
              <w:br/>
            </w:r>
            <w:proofErr w:type="spellStart"/>
            <w:r>
              <w:rPr>
                <w:rFonts w:eastAsia="Times New Roman"/>
                <w:color w:val="000000"/>
              </w:rPr>
              <w:t>Спiввiдношення</w:t>
            </w:r>
            <w:proofErr w:type="spellEnd"/>
            <w:r>
              <w:rPr>
                <w:rFonts w:eastAsia="Times New Roman"/>
                <w:color w:val="000000"/>
              </w:rPr>
              <w:t xml:space="preserve"> граничної </w:t>
            </w:r>
            <w:proofErr w:type="spellStart"/>
            <w:r>
              <w:rPr>
                <w:rFonts w:eastAsia="Times New Roman"/>
                <w:color w:val="000000"/>
              </w:rPr>
              <w:t>вартостi</w:t>
            </w:r>
            <w:proofErr w:type="spellEnd"/>
            <w:r>
              <w:rPr>
                <w:rFonts w:eastAsia="Times New Roman"/>
                <w:color w:val="000000"/>
              </w:rPr>
              <w:t xml:space="preserve"> правочину до </w:t>
            </w:r>
            <w:proofErr w:type="spellStart"/>
            <w:r>
              <w:rPr>
                <w:rFonts w:eastAsia="Times New Roman"/>
                <w:color w:val="000000"/>
              </w:rPr>
              <w:t>вартостi</w:t>
            </w:r>
            <w:proofErr w:type="spellEnd"/>
            <w:r>
              <w:rPr>
                <w:rFonts w:eastAsia="Times New Roman"/>
                <w:color w:val="000000"/>
              </w:rPr>
              <w:t xml:space="preserve"> </w:t>
            </w:r>
            <w:proofErr w:type="spellStart"/>
            <w:r>
              <w:rPr>
                <w:rFonts w:eastAsia="Times New Roman"/>
                <w:color w:val="000000"/>
              </w:rPr>
              <w:t>активiв</w:t>
            </w:r>
            <w:proofErr w:type="spellEnd"/>
            <w:r>
              <w:rPr>
                <w:rFonts w:eastAsia="Times New Roman"/>
                <w:color w:val="000000"/>
              </w:rPr>
              <w:t xml:space="preserve"> ПАТ «Центренерго» за даними останньої </w:t>
            </w:r>
            <w:proofErr w:type="spellStart"/>
            <w:r>
              <w:rPr>
                <w:rFonts w:eastAsia="Times New Roman"/>
                <w:color w:val="000000"/>
              </w:rPr>
              <w:t>рiчної</w:t>
            </w:r>
            <w:proofErr w:type="spellEnd"/>
            <w:r>
              <w:rPr>
                <w:rFonts w:eastAsia="Times New Roman"/>
                <w:color w:val="000000"/>
              </w:rPr>
              <w:t xml:space="preserve"> </w:t>
            </w:r>
            <w:proofErr w:type="spellStart"/>
            <w:r>
              <w:rPr>
                <w:rFonts w:eastAsia="Times New Roman"/>
                <w:color w:val="000000"/>
              </w:rPr>
              <w:t>фiнансової</w:t>
            </w:r>
            <w:proofErr w:type="spellEnd"/>
            <w:r>
              <w:rPr>
                <w:rFonts w:eastAsia="Times New Roman"/>
                <w:color w:val="000000"/>
              </w:rPr>
              <w:t xml:space="preserve"> </w:t>
            </w:r>
            <w:proofErr w:type="spellStart"/>
            <w:r>
              <w:rPr>
                <w:rFonts w:eastAsia="Times New Roman"/>
                <w:color w:val="000000"/>
              </w:rPr>
              <w:t>звiтностi</w:t>
            </w:r>
            <w:proofErr w:type="spellEnd"/>
            <w:r>
              <w:rPr>
                <w:rFonts w:eastAsia="Times New Roman"/>
                <w:color w:val="000000"/>
              </w:rPr>
              <w:t xml:space="preserve"> становить 0,00096 </w:t>
            </w:r>
            <w:proofErr w:type="spellStart"/>
            <w:r>
              <w:rPr>
                <w:rFonts w:eastAsia="Times New Roman"/>
                <w:color w:val="000000"/>
              </w:rPr>
              <w:t>вiдсоткiв</w:t>
            </w:r>
            <w:proofErr w:type="spellEnd"/>
            <w:r>
              <w:rPr>
                <w:rFonts w:eastAsia="Times New Roman"/>
                <w:color w:val="000000"/>
              </w:rPr>
              <w:t>.</w:t>
            </w:r>
            <w:r>
              <w:rPr>
                <w:rFonts w:eastAsia="Times New Roman"/>
                <w:color w:val="000000"/>
              </w:rPr>
              <w:br/>
              <w:t xml:space="preserve">На </w:t>
            </w:r>
            <w:proofErr w:type="spellStart"/>
            <w:r>
              <w:rPr>
                <w:rFonts w:eastAsia="Times New Roman"/>
                <w:color w:val="000000"/>
              </w:rPr>
              <w:t>засiданнi</w:t>
            </w:r>
            <w:proofErr w:type="spellEnd"/>
            <w:r>
              <w:rPr>
                <w:rFonts w:eastAsia="Times New Roman"/>
                <w:color w:val="000000"/>
              </w:rPr>
              <w:t xml:space="preserve"> Наглядової ради ПАТ «Центренерго» 11.04.2019 (протокол №8/2019) загальна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- 4 голоси;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що проголосували "за" прийняття </w:t>
            </w:r>
            <w:proofErr w:type="spellStart"/>
            <w:r>
              <w:rPr>
                <w:rFonts w:eastAsia="Times New Roman"/>
                <w:color w:val="000000"/>
              </w:rPr>
              <w:t>рiшення</w:t>
            </w:r>
            <w:proofErr w:type="spellEnd"/>
            <w:r>
              <w:rPr>
                <w:rFonts w:eastAsia="Times New Roman"/>
                <w:color w:val="000000"/>
              </w:rPr>
              <w:t xml:space="preserve"> - 4 голоси;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що проголосували "проти" прийняття </w:t>
            </w:r>
            <w:proofErr w:type="spellStart"/>
            <w:r>
              <w:rPr>
                <w:rFonts w:eastAsia="Times New Roman"/>
                <w:color w:val="000000"/>
              </w:rPr>
              <w:t>рiшення</w:t>
            </w:r>
            <w:proofErr w:type="spellEnd"/>
            <w:r>
              <w:rPr>
                <w:rFonts w:eastAsia="Times New Roman"/>
                <w:color w:val="000000"/>
              </w:rPr>
              <w:t xml:space="preserve"> - 0 </w:t>
            </w:r>
            <w:proofErr w:type="spellStart"/>
            <w:r>
              <w:rPr>
                <w:rFonts w:eastAsia="Times New Roman"/>
                <w:color w:val="000000"/>
              </w:rPr>
              <w:t>голосiв</w:t>
            </w:r>
            <w:proofErr w:type="spellEnd"/>
            <w:r>
              <w:rPr>
                <w:rFonts w:eastAsia="Times New Roman"/>
                <w:color w:val="000000"/>
              </w:rPr>
              <w:t xml:space="preserve">. Наглядова рада правомочна приймати таке </w:t>
            </w:r>
            <w:proofErr w:type="spellStart"/>
            <w:r>
              <w:rPr>
                <w:rFonts w:eastAsia="Times New Roman"/>
                <w:color w:val="000000"/>
              </w:rPr>
              <w:t>рiшення</w:t>
            </w:r>
            <w:proofErr w:type="spellEnd"/>
            <w:r>
              <w:rPr>
                <w:rFonts w:eastAsia="Times New Roman"/>
                <w:color w:val="000000"/>
              </w:rPr>
              <w:t xml:space="preserve"> </w:t>
            </w:r>
            <w:proofErr w:type="spellStart"/>
            <w:r>
              <w:rPr>
                <w:rFonts w:eastAsia="Times New Roman"/>
                <w:color w:val="000000"/>
              </w:rPr>
              <w:t>вiдповiдно</w:t>
            </w:r>
            <w:proofErr w:type="spellEnd"/>
            <w:r>
              <w:rPr>
                <w:rFonts w:eastAsia="Times New Roman"/>
                <w:color w:val="000000"/>
              </w:rPr>
              <w:t xml:space="preserve"> до пп.29 п.17.3, пп.17.11.5 п.17.11 </w:t>
            </w:r>
            <w:proofErr w:type="spellStart"/>
            <w:r>
              <w:rPr>
                <w:rFonts w:eastAsia="Times New Roman"/>
                <w:color w:val="000000"/>
              </w:rPr>
              <w:t>роздiлу</w:t>
            </w:r>
            <w:proofErr w:type="spellEnd"/>
            <w:r>
              <w:rPr>
                <w:rFonts w:eastAsia="Times New Roman"/>
                <w:color w:val="000000"/>
              </w:rPr>
              <w:t xml:space="preserve"> 17, </w:t>
            </w:r>
            <w:proofErr w:type="spellStart"/>
            <w:r>
              <w:rPr>
                <w:rFonts w:eastAsia="Times New Roman"/>
                <w:color w:val="000000"/>
              </w:rPr>
              <w:t>пп</w:t>
            </w:r>
            <w:proofErr w:type="spellEnd"/>
            <w:r>
              <w:rPr>
                <w:rFonts w:eastAsia="Times New Roman"/>
                <w:color w:val="000000"/>
              </w:rPr>
              <w:t xml:space="preserve">. 20.1.1. п.20.1 та п.20.2 </w:t>
            </w:r>
            <w:proofErr w:type="spellStart"/>
            <w:r>
              <w:rPr>
                <w:rFonts w:eastAsia="Times New Roman"/>
                <w:color w:val="000000"/>
              </w:rPr>
              <w:t>роздiлу</w:t>
            </w:r>
            <w:proofErr w:type="spellEnd"/>
            <w:r>
              <w:rPr>
                <w:rFonts w:eastAsia="Times New Roman"/>
                <w:color w:val="000000"/>
              </w:rPr>
              <w:t xml:space="preserve"> 20 Статуту Товариства.</w:t>
            </w:r>
            <w:r>
              <w:rPr>
                <w:rFonts w:eastAsia="Times New Roman"/>
                <w:color w:val="000000"/>
              </w:rPr>
              <w:br/>
              <w:t xml:space="preserve">Статутом ПАТ "Центренерго" визначено </w:t>
            </w:r>
            <w:proofErr w:type="spellStart"/>
            <w:r>
              <w:rPr>
                <w:rFonts w:eastAsia="Times New Roman"/>
                <w:color w:val="000000"/>
              </w:rPr>
              <w:t>додатковi</w:t>
            </w:r>
            <w:proofErr w:type="spellEnd"/>
            <w:r>
              <w:rPr>
                <w:rFonts w:eastAsia="Times New Roman"/>
                <w:color w:val="000000"/>
              </w:rPr>
              <w:t xml:space="preserve"> </w:t>
            </w:r>
            <w:proofErr w:type="spellStart"/>
            <w:r>
              <w:rPr>
                <w:rFonts w:eastAsia="Times New Roman"/>
                <w:color w:val="000000"/>
              </w:rPr>
              <w:t>критерiї</w:t>
            </w:r>
            <w:proofErr w:type="spellEnd"/>
            <w:r>
              <w:rPr>
                <w:rFonts w:eastAsia="Times New Roman"/>
                <w:color w:val="000000"/>
              </w:rPr>
              <w:t xml:space="preserve"> </w:t>
            </w:r>
            <w:proofErr w:type="spellStart"/>
            <w:r>
              <w:rPr>
                <w:rFonts w:eastAsia="Times New Roman"/>
                <w:color w:val="000000"/>
              </w:rPr>
              <w:t>вiднесення</w:t>
            </w:r>
            <w:proofErr w:type="spellEnd"/>
            <w:r>
              <w:rPr>
                <w:rFonts w:eastAsia="Times New Roman"/>
                <w:color w:val="000000"/>
              </w:rPr>
              <w:t xml:space="preserve"> </w:t>
            </w:r>
            <w:proofErr w:type="spellStart"/>
            <w:r>
              <w:rPr>
                <w:rFonts w:eastAsia="Times New Roman"/>
                <w:color w:val="000000"/>
              </w:rPr>
              <w:t>правочинiв</w:t>
            </w:r>
            <w:proofErr w:type="spellEnd"/>
            <w:r>
              <w:rPr>
                <w:rFonts w:eastAsia="Times New Roman"/>
                <w:color w:val="000000"/>
              </w:rPr>
              <w:t xml:space="preserve"> до значних </w:t>
            </w:r>
            <w:proofErr w:type="spellStart"/>
            <w:r>
              <w:rPr>
                <w:rFonts w:eastAsia="Times New Roman"/>
                <w:color w:val="000000"/>
              </w:rPr>
              <w:t>правочинiв</w:t>
            </w:r>
            <w:proofErr w:type="spellEnd"/>
            <w:r>
              <w:rPr>
                <w:rFonts w:eastAsia="Times New Roman"/>
                <w:color w:val="000000"/>
              </w:rPr>
              <w:t xml:space="preserve">, зокрема </w:t>
            </w:r>
            <w:proofErr w:type="spellStart"/>
            <w:r>
              <w:rPr>
                <w:rFonts w:eastAsia="Times New Roman"/>
                <w:color w:val="000000"/>
              </w:rPr>
              <w:t>згiдно</w:t>
            </w:r>
            <w:proofErr w:type="spellEnd"/>
            <w:r>
              <w:rPr>
                <w:rFonts w:eastAsia="Times New Roman"/>
                <w:color w:val="000000"/>
              </w:rPr>
              <w:t xml:space="preserve"> </w:t>
            </w:r>
            <w:proofErr w:type="spellStart"/>
            <w:r>
              <w:rPr>
                <w:rFonts w:eastAsia="Times New Roman"/>
                <w:color w:val="000000"/>
              </w:rPr>
              <w:t>пп</w:t>
            </w:r>
            <w:proofErr w:type="spellEnd"/>
            <w:r>
              <w:rPr>
                <w:rFonts w:eastAsia="Times New Roman"/>
                <w:color w:val="000000"/>
              </w:rPr>
              <w:t xml:space="preserve">. 20.1.1. п.20.1 </w:t>
            </w:r>
            <w:proofErr w:type="spellStart"/>
            <w:r>
              <w:rPr>
                <w:rFonts w:eastAsia="Times New Roman"/>
                <w:color w:val="000000"/>
              </w:rPr>
              <w:t>роздiлу</w:t>
            </w:r>
            <w:proofErr w:type="spellEnd"/>
            <w:r>
              <w:rPr>
                <w:rFonts w:eastAsia="Times New Roman"/>
                <w:color w:val="000000"/>
              </w:rPr>
              <w:t xml:space="preserve"> 20 Статуту Товариства незалежно </w:t>
            </w:r>
            <w:proofErr w:type="spellStart"/>
            <w:r>
              <w:rPr>
                <w:rFonts w:eastAsia="Times New Roman"/>
                <w:color w:val="000000"/>
              </w:rPr>
              <w:t>вiд</w:t>
            </w:r>
            <w:proofErr w:type="spellEnd"/>
            <w:r>
              <w:rPr>
                <w:rFonts w:eastAsia="Times New Roman"/>
                <w:color w:val="000000"/>
              </w:rPr>
              <w:t xml:space="preserve"> </w:t>
            </w:r>
            <w:proofErr w:type="spellStart"/>
            <w:r>
              <w:rPr>
                <w:rFonts w:eastAsia="Times New Roman"/>
                <w:color w:val="000000"/>
              </w:rPr>
              <w:t>вартостi</w:t>
            </w:r>
            <w:proofErr w:type="spellEnd"/>
            <w:r>
              <w:rPr>
                <w:rFonts w:eastAsia="Times New Roman"/>
                <w:color w:val="000000"/>
              </w:rPr>
              <w:t xml:space="preserve">, правочини щодо зарахування </w:t>
            </w:r>
            <w:proofErr w:type="spellStart"/>
            <w:r>
              <w:rPr>
                <w:rFonts w:eastAsia="Times New Roman"/>
                <w:color w:val="000000"/>
              </w:rPr>
              <w:t>зустрiчних</w:t>
            </w:r>
            <w:proofErr w:type="spellEnd"/>
            <w:r>
              <w:rPr>
                <w:rFonts w:eastAsia="Times New Roman"/>
                <w:color w:val="000000"/>
              </w:rPr>
              <w:t xml:space="preserve"> </w:t>
            </w:r>
            <w:proofErr w:type="spellStart"/>
            <w:r>
              <w:rPr>
                <w:rFonts w:eastAsia="Times New Roman"/>
                <w:color w:val="000000"/>
              </w:rPr>
              <w:t>однорiдних</w:t>
            </w:r>
            <w:proofErr w:type="spellEnd"/>
            <w:r>
              <w:rPr>
                <w:rFonts w:eastAsia="Times New Roman"/>
                <w:color w:val="000000"/>
              </w:rPr>
              <w:t xml:space="preserve"> вимог </w:t>
            </w:r>
            <w:proofErr w:type="spellStart"/>
            <w:r>
              <w:rPr>
                <w:rFonts w:eastAsia="Times New Roman"/>
                <w:color w:val="000000"/>
              </w:rPr>
              <w:t>вiдносяться</w:t>
            </w:r>
            <w:proofErr w:type="spellEnd"/>
            <w:r>
              <w:rPr>
                <w:rFonts w:eastAsia="Times New Roman"/>
                <w:color w:val="000000"/>
              </w:rPr>
              <w:t xml:space="preserve"> до значних </w:t>
            </w:r>
            <w:proofErr w:type="spellStart"/>
            <w:r>
              <w:rPr>
                <w:rFonts w:eastAsia="Times New Roman"/>
                <w:color w:val="000000"/>
              </w:rPr>
              <w:t>правочинiв</w:t>
            </w:r>
            <w:proofErr w:type="spellEnd"/>
            <w:r>
              <w:rPr>
                <w:rFonts w:eastAsia="Times New Roman"/>
                <w:color w:val="000000"/>
              </w:rPr>
              <w:t>.</w:t>
            </w:r>
          </w:p>
        </w:tc>
      </w:tr>
      <w:tr w:rsidR="00FE626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2</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11.04.2019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10.8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8423246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0.00013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http://www.centrenergo.com/shareholders/other/</w:t>
            </w:r>
          </w:p>
        </w:tc>
      </w:tr>
      <w:tr w:rsidR="00FE6267">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rPr>
                <w:rFonts w:eastAsia="Times New Roman"/>
                <w:b/>
                <w:bCs/>
                <w:color w:val="000000"/>
              </w:rPr>
            </w:pPr>
            <w:r>
              <w:rPr>
                <w:rFonts w:eastAsia="Times New Roman"/>
                <w:b/>
                <w:bCs/>
                <w:color w:val="000000"/>
              </w:rPr>
              <w:t>Зміст інформації:</w:t>
            </w:r>
          </w:p>
        </w:tc>
      </w:tr>
      <w:tr w:rsidR="00FE6267">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ind w:firstLine="200"/>
              <w:rPr>
                <w:rFonts w:eastAsia="Times New Roman"/>
                <w:color w:val="000000"/>
              </w:rPr>
            </w:pPr>
            <w:r>
              <w:rPr>
                <w:rFonts w:eastAsia="Times New Roman"/>
                <w:color w:val="000000"/>
              </w:rPr>
              <w:t xml:space="preserve">11.04.2019р. </w:t>
            </w:r>
            <w:proofErr w:type="spellStart"/>
            <w:r>
              <w:rPr>
                <w:rFonts w:eastAsia="Times New Roman"/>
                <w:color w:val="000000"/>
              </w:rPr>
              <w:t>рiшенням</w:t>
            </w:r>
            <w:proofErr w:type="spellEnd"/>
            <w:r>
              <w:rPr>
                <w:rFonts w:eastAsia="Times New Roman"/>
                <w:color w:val="000000"/>
              </w:rPr>
              <w:t xml:space="preserve"> Наглядової ради ПАТ «Центренерго» (протокол №8/2019) було надано згоду на вчинення значного правочину, а саме </w:t>
            </w:r>
            <w:r>
              <w:rPr>
                <w:rFonts w:eastAsia="Times New Roman"/>
                <w:color w:val="000000"/>
              </w:rPr>
              <w:lastRenderedPageBreak/>
              <w:t xml:space="preserve">укладання договору </w:t>
            </w:r>
            <w:proofErr w:type="spellStart"/>
            <w:r>
              <w:rPr>
                <w:rFonts w:eastAsia="Times New Roman"/>
                <w:color w:val="000000"/>
              </w:rPr>
              <w:t>мiж</w:t>
            </w:r>
            <w:proofErr w:type="spellEnd"/>
            <w:r>
              <w:rPr>
                <w:rFonts w:eastAsia="Times New Roman"/>
                <w:color w:val="000000"/>
              </w:rPr>
              <w:t xml:space="preserve"> Комсомольською селищною радою та ПАТ «Центренерго» щодо оренди земельної </w:t>
            </w:r>
            <w:proofErr w:type="spellStart"/>
            <w:r>
              <w:rPr>
                <w:rFonts w:eastAsia="Times New Roman"/>
                <w:color w:val="000000"/>
              </w:rPr>
              <w:t>дiлянки</w:t>
            </w:r>
            <w:proofErr w:type="spellEnd"/>
            <w:r>
              <w:rPr>
                <w:rFonts w:eastAsia="Times New Roman"/>
                <w:color w:val="000000"/>
              </w:rPr>
              <w:t xml:space="preserve"> комунальної форми </w:t>
            </w:r>
            <w:proofErr w:type="spellStart"/>
            <w:r>
              <w:rPr>
                <w:rFonts w:eastAsia="Times New Roman"/>
                <w:color w:val="000000"/>
              </w:rPr>
              <w:t>власностi</w:t>
            </w:r>
            <w:proofErr w:type="spellEnd"/>
            <w:r>
              <w:rPr>
                <w:rFonts w:eastAsia="Times New Roman"/>
                <w:color w:val="000000"/>
              </w:rPr>
              <w:t xml:space="preserve"> в межах смт. Слобожанське </w:t>
            </w:r>
            <w:proofErr w:type="spellStart"/>
            <w:r>
              <w:rPr>
                <w:rFonts w:eastAsia="Times New Roman"/>
                <w:color w:val="000000"/>
              </w:rPr>
              <w:t>Змiївського</w:t>
            </w:r>
            <w:proofErr w:type="spellEnd"/>
            <w:r>
              <w:rPr>
                <w:rFonts w:eastAsia="Times New Roman"/>
                <w:color w:val="000000"/>
              </w:rPr>
              <w:t xml:space="preserve"> району </w:t>
            </w:r>
            <w:proofErr w:type="spellStart"/>
            <w:r>
              <w:rPr>
                <w:rFonts w:eastAsia="Times New Roman"/>
                <w:color w:val="000000"/>
              </w:rPr>
              <w:t>Харкiвської</w:t>
            </w:r>
            <w:proofErr w:type="spellEnd"/>
            <w:r>
              <w:rPr>
                <w:rFonts w:eastAsia="Times New Roman"/>
                <w:color w:val="000000"/>
              </w:rPr>
              <w:t xml:space="preserve"> </w:t>
            </w:r>
            <w:proofErr w:type="spellStart"/>
            <w:r>
              <w:rPr>
                <w:rFonts w:eastAsia="Times New Roman"/>
                <w:color w:val="000000"/>
              </w:rPr>
              <w:t>областi</w:t>
            </w:r>
            <w:proofErr w:type="spellEnd"/>
            <w:r>
              <w:rPr>
                <w:rFonts w:eastAsia="Times New Roman"/>
                <w:color w:val="000000"/>
              </w:rPr>
              <w:t xml:space="preserve">, площею 0,0523 га, на </w:t>
            </w:r>
            <w:proofErr w:type="spellStart"/>
            <w:r>
              <w:rPr>
                <w:rFonts w:eastAsia="Times New Roman"/>
                <w:color w:val="000000"/>
              </w:rPr>
              <w:t>якiй</w:t>
            </w:r>
            <w:proofErr w:type="spellEnd"/>
            <w:r>
              <w:rPr>
                <w:rFonts w:eastAsia="Times New Roman"/>
                <w:color w:val="000000"/>
              </w:rPr>
              <w:t xml:space="preserve"> розташована контора </w:t>
            </w:r>
            <w:proofErr w:type="spellStart"/>
            <w:r>
              <w:rPr>
                <w:rFonts w:eastAsia="Times New Roman"/>
                <w:color w:val="000000"/>
              </w:rPr>
              <w:t>субпiдрядних</w:t>
            </w:r>
            <w:proofErr w:type="spellEnd"/>
            <w:r>
              <w:rPr>
                <w:rFonts w:eastAsia="Times New Roman"/>
                <w:color w:val="000000"/>
              </w:rPr>
              <w:t xml:space="preserve"> </w:t>
            </w:r>
            <w:proofErr w:type="spellStart"/>
            <w:r>
              <w:rPr>
                <w:rFonts w:eastAsia="Times New Roman"/>
                <w:color w:val="000000"/>
              </w:rPr>
              <w:t>органiзацiй</w:t>
            </w:r>
            <w:proofErr w:type="spellEnd"/>
            <w:r>
              <w:rPr>
                <w:rFonts w:eastAsia="Times New Roman"/>
                <w:color w:val="000000"/>
              </w:rPr>
              <w:t xml:space="preserve">, що належить ПАТ «Центренерго» на </w:t>
            </w:r>
            <w:proofErr w:type="spellStart"/>
            <w:r>
              <w:rPr>
                <w:rFonts w:eastAsia="Times New Roman"/>
                <w:color w:val="000000"/>
              </w:rPr>
              <w:t>правi</w:t>
            </w:r>
            <w:proofErr w:type="spellEnd"/>
            <w:r>
              <w:rPr>
                <w:rFonts w:eastAsia="Times New Roman"/>
                <w:color w:val="000000"/>
              </w:rPr>
              <w:t xml:space="preserve"> </w:t>
            </w:r>
            <w:proofErr w:type="spellStart"/>
            <w:r>
              <w:rPr>
                <w:rFonts w:eastAsia="Times New Roman"/>
                <w:color w:val="000000"/>
              </w:rPr>
              <w:t>власностi</w:t>
            </w:r>
            <w:proofErr w:type="spellEnd"/>
            <w:r>
              <w:rPr>
                <w:rFonts w:eastAsia="Times New Roman"/>
                <w:color w:val="000000"/>
              </w:rPr>
              <w:t xml:space="preserve"> та </w:t>
            </w:r>
            <w:proofErr w:type="spellStart"/>
            <w:r>
              <w:rPr>
                <w:rFonts w:eastAsia="Times New Roman"/>
                <w:color w:val="000000"/>
              </w:rPr>
              <w:t>облiковується</w:t>
            </w:r>
            <w:proofErr w:type="spellEnd"/>
            <w:r>
              <w:rPr>
                <w:rFonts w:eastAsia="Times New Roman"/>
                <w:color w:val="000000"/>
              </w:rPr>
              <w:t xml:space="preserve"> на </w:t>
            </w:r>
            <w:proofErr w:type="spellStart"/>
            <w:r>
              <w:rPr>
                <w:rFonts w:eastAsia="Times New Roman"/>
                <w:color w:val="000000"/>
              </w:rPr>
              <w:t>балансi</w:t>
            </w:r>
            <w:proofErr w:type="spellEnd"/>
            <w:r>
              <w:rPr>
                <w:rFonts w:eastAsia="Times New Roman"/>
                <w:color w:val="000000"/>
              </w:rPr>
              <w:t xml:space="preserve"> </w:t>
            </w:r>
            <w:proofErr w:type="spellStart"/>
            <w:r>
              <w:rPr>
                <w:rFonts w:eastAsia="Times New Roman"/>
                <w:color w:val="000000"/>
              </w:rPr>
              <w:t>Змiївської</w:t>
            </w:r>
            <w:proofErr w:type="spellEnd"/>
            <w:r>
              <w:rPr>
                <w:rFonts w:eastAsia="Times New Roman"/>
                <w:color w:val="000000"/>
              </w:rPr>
              <w:t xml:space="preserve"> ТЕС ПАТ «Центренерго» з </w:t>
            </w:r>
            <w:proofErr w:type="spellStart"/>
            <w:r>
              <w:rPr>
                <w:rFonts w:eastAsia="Times New Roman"/>
                <w:color w:val="000000"/>
              </w:rPr>
              <w:t>рiчною</w:t>
            </w:r>
            <w:proofErr w:type="spellEnd"/>
            <w:r>
              <w:rPr>
                <w:rFonts w:eastAsia="Times New Roman"/>
                <w:color w:val="000000"/>
              </w:rPr>
              <w:t xml:space="preserve"> орендною платою 10 826,10 грн.</w:t>
            </w:r>
            <w:r>
              <w:rPr>
                <w:rFonts w:eastAsia="Times New Roman"/>
                <w:color w:val="000000"/>
              </w:rPr>
              <w:br/>
            </w:r>
            <w:proofErr w:type="spellStart"/>
            <w:r>
              <w:rPr>
                <w:rFonts w:eastAsia="Times New Roman"/>
                <w:color w:val="000000"/>
              </w:rPr>
              <w:t>Вартiсть</w:t>
            </w:r>
            <w:proofErr w:type="spellEnd"/>
            <w:r>
              <w:rPr>
                <w:rFonts w:eastAsia="Times New Roman"/>
                <w:color w:val="000000"/>
              </w:rPr>
              <w:t xml:space="preserve"> </w:t>
            </w:r>
            <w:proofErr w:type="spellStart"/>
            <w:r>
              <w:rPr>
                <w:rFonts w:eastAsia="Times New Roman"/>
                <w:color w:val="000000"/>
              </w:rPr>
              <w:t>активiв</w:t>
            </w:r>
            <w:proofErr w:type="spellEnd"/>
            <w:r>
              <w:rPr>
                <w:rFonts w:eastAsia="Times New Roman"/>
                <w:color w:val="000000"/>
              </w:rPr>
              <w:t xml:space="preserve"> ПАТ "Центренерго" за даними останньої </w:t>
            </w:r>
            <w:proofErr w:type="spellStart"/>
            <w:r>
              <w:rPr>
                <w:rFonts w:eastAsia="Times New Roman"/>
                <w:color w:val="000000"/>
              </w:rPr>
              <w:t>рiчної</w:t>
            </w:r>
            <w:proofErr w:type="spellEnd"/>
            <w:r>
              <w:rPr>
                <w:rFonts w:eastAsia="Times New Roman"/>
                <w:color w:val="000000"/>
              </w:rPr>
              <w:t xml:space="preserve"> </w:t>
            </w:r>
            <w:proofErr w:type="spellStart"/>
            <w:r>
              <w:rPr>
                <w:rFonts w:eastAsia="Times New Roman"/>
                <w:color w:val="000000"/>
              </w:rPr>
              <w:t>фiнансової</w:t>
            </w:r>
            <w:proofErr w:type="spellEnd"/>
            <w:r>
              <w:rPr>
                <w:rFonts w:eastAsia="Times New Roman"/>
                <w:color w:val="000000"/>
              </w:rPr>
              <w:t xml:space="preserve"> </w:t>
            </w:r>
            <w:proofErr w:type="spellStart"/>
            <w:r>
              <w:rPr>
                <w:rFonts w:eastAsia="Times New Roman"/>
                <w:color w:val="000000"/>
              </w:rPr>
              <w:t>звiтностi</w:t>
            </w:r>
            <w:proofErr w:type="spellEnd"/>
            <w:r>
              <w:rPr>
                <w:rFonts w:eastAsia="Times New Roman"/>
                <w:color w:val="000000"/>
              </w:rPr>
              <w:t xml:space="preserve"> складає 8 423 246 </w:t>
            </w:r>
            <w:proofErr w:type="spellStart"/>
            <w:r>
              <w:rPr>
                <w:rFonts w:eastAsia="Times New Roman"/>
                <w:color w:val="000000"/>
              </w:rPr>
              <w:t>тис.грн</w:t>
            </w:r>
            <w:proofErr w:type="spellEnd"/>
            <w:r>
              <w:rPr>
                <w:rFonts w:eastAsia="Times New Roman"/>
                <w:color w:val="000000"/>
              </w:rPr>
              <w:t>.</w:t>
            </w:r>
            <w:r>
              <w:rPr>
                <w:rFonts w:eastAsia="Times New Roman"/>
                <w:color w:val="000000"/>
              </w:rPr>
              <w:br/>
            </w:r>
            <w:proofErr w:type="spellStart"/>
            <w:r>
              <w:rPr>
                <w:rFonts w:eastAsia="Times New Roman"/>
                <w:color w:val="000000"/>
              </w:rPr>
              <w:t>Спiввiдношення</w:t>
            </w:r>
            <w:proofErr w:type="spellEnd"/>
            <w:r>
              <w:rPr>
                <w:rFonts w:eastAsia="Times New Roman"/>
                <w:color w:val="000000"/>
              </w:rPr>
              <w:t xml:space="preserve"> граничної </w:t>
            </w:r>
            <w:proofErr w:type="spellStart"/>
            <w:r>
              <w:rPr>
                <w:rFonts w:eastAsia="Times New Roman"/>
                <w:color w:val="000000"/>
              </w:rPr>
              <w:t>вартостi</w:t>
            </w:r>
            <w:proofErr w:type="spellEnd"/>
            <w:r>
              <w:rPr>
                <w:rFonts w:eastAsia="Times New Roman"/>
                <w:color w:val="000000"/>
              </w:rPr>
              <w:t xml:space="preserve"> правочину до </w:t>
            </w:r>
            <w:proofErr w:type="spellStart"/>
            <w:r>
              <w:rPr>
                <w:rFonts w:eastAsia="Times New Roman"/>
                <w:color w:val="000000"/>
              </w:rPr>
              <w:t>вартостi</w:t>
            </w:r>
            <w:proofErr w:type="spellEnd"/>
            <w:r>
              <w:rPr>
                <w:rFonts w:eastAsia="Times New Roman"/>
                <w:color w:val="000000"/>
              </w:rPr>
              <w:t xml:space="preserve"> </w:t>
            </w:r>
            <w:proofErr w:type="spellStart"/>
            <w:r>
              <w:rPr>
                <w:rFonts w:eastAsia="Times New Roman"/>
                <w:color w:val="000000"/>
              </w:rPr>
              <w:t>активiв</w:t>
            </w:r>
            <w:proofErr w:type="spellEnd"/>
            <w:r>
              <w:rPr>
                <w:rFonts w:eastAsia="Times New Roman"/>
                <w:color w:val="000000"/>
              </w:rPr>
              <w:t xml:space="preserve"> ПАТ "Центренерго" за даними останньої </w:t>
            </w:r>
            <w:proofErr w:type="spellStart"/>
            <w:r>
              <w:rPr>
                <w:rFonts w:eastAsia="Times New Roman"/>
                <w:color w:val="000000"/>
              </w:rPr>
              <w:t>рiчної</w:t>
            </w:r>
            <w:proofErr w:type="spellEnd"/>
            <w:r>
              <w:rPr>
                <w:rFonts w:eastAsia="Times New Roman"/>
                <w:color w:val="000000"/>
              </w:rPr>
              <w:t xml:space="preserve"> </w:t>
            </w:r>
            <w:proofErr w:type="spellStart"/>
            <w:r>
              <w:rPr>
                <w:rFonts w:eastAsia="Times New Roman"/>
                <w:color w:val="000000"/>
              </w:rPr>
              <w:t>фiнансової</w:t>
            </w:r>
            <w:proofErr w:type="spellEnd"/>
            <w:r>
              <w:rPr>
                <w:rFonts w:eastAsia="Times New Roman"/>
                <w:color w:val="000000"/>
              </w:rPr>
              <w:t xml:space="preserve"> </w:t>
            </w:r>
            <w:proofErr w:type="spellStart"/>
            <w:r>
              <w:rPr>
                <w:rFonts w:eastAsia="Times New Roman"/>
                <w:color w:val="000000"/>
              </w:rPr>
              <w:t>звiтностi</w:t>
            </w:r>
            <w:proofErr w:type="spellEnd"/>
            <w:r>
              <w:rPr>
                <w:rFonts w:eastAsia="Times New Roman"/>
                <w:color w:val="000000"/>
              </w:rPr>
              <w:t xml:space="preserve"> становить 0,00013 </w:t>
            </w:r>
            <w:proofErr w:type="spellStart"/>
            <w:r>
              <w:rPr>
                <w:rFonts w:eastAsia="Times New Roman"/>
                <w:color w:val="000000"/>
              </w:rPr>
              <w:t>вiдсоткiв</w:t>
            </w:r>
            <w:proofErr w:type="spellEnd"/>
            <w:r>
              <w:rPr>
                <w:rFonts w:eastAsia="Times New Roman"/>
                <w:color w:val="000000"/>
              </w:rPr>
              <w:t>.</w:t>
            </w:r>
            <w:r>
              <w:rPr>
                <w:rFonts w:eastAsia="Times New Roman"/>
                <w:color w:val="000000"/>
              </w:rPr>
              <w:br/>
              <w:t xml:space="preserve">На </w:t>
            </w:r>
            <w:proofErr w:type="spellStart"/>
            <w:r>
              <w:rPr>
                <w:rFonts w:eastAsia="Times New Roman"/>
                <w:color w:val="000000"/>
              </w:rPr>
              <w:t>засiданнi</w:t>
            </w:r>
            <w:proofErr w:type="spellEnd"/>
            <w:r>
              <w:rPr>
                <w:rFonts w:eastAsia="Times New Roman"/>
                <w:color w:val="000000"/>
              </w:rPr>
              <w:t xml:space="preserve"> Наглядової ради ПАТ «Центренерго» 11.04.2019 (протокол №8/2019) загальна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- 4 голоси;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що проголосували "за" прийняття </w:t>
            </w:r>
            <w:proofErr w:type="spellStart"/>
            <w:r>
              <w:rPr>
                <w:rFonts w:eastAsia="Times New Roman"/>
                <w:color w:val="000000"/>
              </w:rPr>
              <w:t>рiшення</w:t>
            </w:r>
            <w:proofErr w:type="spellEnd"/>
            <w:r>
              <w:rPr>
                <w:rFonts w:eastAsia="Times New Roman"/>
                <w:color w:val="000000"/>
              </w:rPr>
              <w:t xml:space="preserve"> - 4 голоси;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що проголосували "проти" прийняття </w:t>
            </w:r>
            <w:proofErr w:type="spellStart"/>
            <w:r>
              <w:rPr>
                <w:rFonts w:eastAsia="Times New Roman"/>
                <w:color w:val="000000"/>
              </w:rPr>
              <w:t>рiшення</w:t>
            </w:r>
            <w:proofErr w:type="spellEnd"/>
            <w:r>
              <w:rPr>
                <w:rFonts w:eastAsia="Times New Roman"/>
                <w:color w:val="000000"/>
              </w:rPr>
              <w:t xml:space="preserve"> - 0 </w:t>
            </w:r>
            <w:proofErr w:type="spellStart"/>
            <w:r>
              <w:rPr>
                <w:rFonts w:eastAsia="Times New Roman"/>
                <w:color w:val="000000"/>
              </w:rPr>
              <w:t>голосiв</w:t>
            </w:r>
            <w:proofErr w:type="spellEnd"/>
            <w:r>
              <w:rPr>
                <w:rFonts w:eastAsia="Times New Roman"/>
                <w:color w:val="000000"/>
              </w:rPr>
              <w:t xml:space="preserve">. Наглядова рада правомочна приймати таке </w:t>
            </w:r>
            <w:proofErr w:type="spellStart"/>
            <w:r>
              <w:rPr>
                <w:rFonts w:eastAsia="Times New Roman"/>
                <w:color w:val="000000"/>
              </w:rPr>
              <w:t>рiшення</w:t>
            </w:r>
            <w:proofErr w:type="spellEnd"/>
            <w:r>
              <w:rPr>
                <w:rFonts w:eastAsia="Times New Roman"/>
                <w:color w:val="000000"/>
              </w:rPr>
              <w:t xml:space="preserve"> </w:t>
            </w:r>
            <w:proofErr w:type="spellStart"/>
            <w:r>
              <w:rPr>
                <w:rFonts w:eastAsia="Times New Roman"/>
                <w:color w:val="000000"/>
              </w:rPr>
              <w:t>вiдповiдно</w:t>
            </w:r>
            <w:proofErr w:type="spellEnd"/>
            <w:r>
              <w:rPr>
                <w:rFonts w:eastAsia="Times New Roman"/>
                <w:color w:val="000000"/>
              </w:rPr>
              <w:t xml:space="preserve"> до пп.29 п.17.3, пп.17.11.5 п.17.11 </w:t>
            </w:r>
            <w:proofErr w:type="spellStart"/>
            <w:r>
              <w:rPr>
                <w:rFonts w:eastAsia="Times New Roman"/>
                <w:color w:val="000000"/>
              </w:rPr>
              <w:t>роздiлу</w:t>
            </w:r>
            <w:proofErr w:type="spellEnd"/>
            <w:r>
              <w:rPr>
                <w:rFonts w:eastAsia="Times New Roman"/>
                <w:color w:val="000000"/>
              </w:rPr>
              <w:t xml:space="preserve"> 17, </w:t>
            </w:r>
            <w:proofErr w:type="spellStart"/>
            <w:r>
              <w:rPr>
                <w:rFonts w:eastAsia="Times New Roman"/>
                <w:color w:val="000000"/>
              </w:rPr>
              <w:t>пп</w:t>
            </w:r>
            <w:proofErr w:type="spellEnd"/>
            <w:r>
              <w:rPr>
                <w:rFonts w:eastAsia="Times New Roman"/>
                <w:color w:val="000000"/>
              </w:rPr>
              <w:t xml:space="preserve">. 20.1.1. п.20.1 та п.20.2 </w:t>
            </w:r>
            <w:proofErr w:type="spellStart"/>
            <w:r>
              <w:rPr>
                <w:rFonts w:eastAsia="Times New Roman"/>
                <w:color w:val="000000"/>
              </w:rPr>
              <w:t>роздiлу</w:t>
            </w:r>
            <w:proofErr w:type="spellEnd"/>
            <w:r>
              <w:rPr>
                <w:rFonts w:eastAsia="Times New Roman"/>
                <w:color w:val="000000"/>
              </w:rPr>
              <w:t xml:space="preserve"> 20 Статуту Товариства.</w:t>
            </w:r>
            <w:r>
              <w:rPr>
                <w:rFonts w:eastAsia="Times New Roman"/>
                <w:color w:val="000000"/>
              </w:rPr>
              <w:br/>
              <w:t xml:space="preserve">Статутом ПАТ "Центренерго" визначено </w:t>
            </w:r>
            <w:proofErr w:type="spellStart"/>
            <w:r>
              <w:rPr>
                <w:rFonts w:eastAsia="Times New Roman"/>
                <w:color w:val="000000"/>
              </w:rPr>
              <w:t>додатковi</w:t>
            </w:r>
            <w:proofErr w:type="spellEnd"/>
            <w:r>
              <w:rPr>
                <w:rFonts w:eastAsia="Times New Roman"/>
                <w:color w:val="000000"/>
              </w:rPr>
              <w:t xml:space="preserve"> </w:t>
            </w:r>
            <w:proofErr w:type="spellStart"/>
            <w:r>
              <w:rPr>
                <w:rFonts w:eastAsia="Times New Roman"/>
                <w:color w:val="000000"/>
              </w:rPr>
              <w:t>критерiї</w:t>
            </w:r>
            <w:proofErr w:type="spellEnd"/>
            <w:r>
              <w:rPr>
                <w:rFonts w:eastAsia="Times New Roman"/>
                <w:color w:val="000000"/>
              </w:rPr>
              <w:t xml:space="preserve"> </w:t>
            </w:r>
            <w:proofErr w:type="spellStart"/>
            <w:r>
              <w:rPr>
                <w:rFonts w:eastAsia="Times New Roman"/>
                <w:color w:val="000000"/>
              </w:rPr>
              <w:t>вiднесення</w:t>
            </w:r>
            <w:proofErr w:type="spellEnd"/>
            <w:r>
              <w:rPr>
                <w:rFonts w:eastAsia="Times New Roman"/>
                <w:color w:val="000000"/>
              </w:rPr>
              <w:t xml:space="preserve"> </w:t>
            </w:r>
            <w:proofErr w:type="spellStart"/>
            <w:r>
              <w:rPr>
                <w:rFonts w:eastAsia="Times New Roman"/>
                <w:color w:val="000000"/>
              </w:rPr>
              <w:t>правочинiв</w:t>
            </w:r>
            <w:proofErr w:type="spellEnd"/>
            <w:r>
              <w:rPr>
                <w:rFonts w:eastAsia="Times New Roman"/>
                <w:color w:val="000000"/>
              </w:rPr>
              <w:t xml:space="preserve"> до значних </w:t>
            </w:r>
            <w:proofErr w:type="spellStart"/>
            <w:r>
              <w:rPr>
                <w:rFonts w:eastAsia="Times New Roman"/>
                <w:color w:val="000000"/>
              </w:rPr>
              <w:t>правочинiв</w:t>
            </w:r>
            <w:proofErr w:type="spellEnd"/>
            <w:r>
              <w:rPr>
                <w:rFonts w:eastAsia="Times New Roman"/>
                <w:color w:val="000000"/>
              </w:rPr>
              <w:t xml:space="preserve">, зокрема </w:t>
            </w:r>
            <w:proofErr w:type="spellStart"/>
            <w:r>
              <w:rPr>
                <w:rFonts w:eastAsia="Times New Roman"/>
                <w:color w:val="000000"/>
              </w:rPr>
              <w:t>згiдно</w:t>
            </w:r>
            <w:proofErr w:type="spellEnd"/>
            <w:r>
              <w:rPr>
                <w:rFonts w:eastAsia="Times New Roman"/>
                <w:color w:val="000000"/>
              </w:rPr>
              <w:t xml:space="preserve"> </w:t>
            </w:r>
            <w:proofErr w:type="spellStart"/>
            <w:r>
              <w:rPr>
                <w:rFonts w:eastAsia="Times New Roman"/>
                <w:color w:val="000000"/>
              </w:rPr>
              <w:t>пп</w:t>
            </w:r>
            <w:proofErr w:type="spellEnd"/>
            <w:r>
              <w:rPr>
                <w:rFonts w:eastAsia="Times New Roman"/>
                <w:color w:val="000000"/>
              </w:rPr>
              <w:t xml:space="preserve">. 20.1.1. п.20.1 </w:t>
            </w:r>
            <w:proofErr w:type="spellStart"/>
            <w:r>
              <w:rPr>
                <w:rFonts w:eastAsia="Times New Roman"/>
                <w:color w:val="000000"/>
              </w:rPr>
              <w:t>роздiлу</w:t>
            </w:r>
            <w:proofErr w:type="spellEnd"/>
            <w:r>
              <w:rPr>
                <w:rFonts w:eastAsia="Times New Roman"/>
                <w:color w:val="000000"/>
              </w:rPr>
              <w:t xml:space="preserve"> 20 Статуту Товариства незалежно </w:t>
            </w:r>
            <w:proofErr w:type="spellStart"/>
            <w:r>
              <w:rPr>
                <w:rFonts w:eastAsia="Times New Roman"/>
                <w:color w:val="000000"/>
              </w:rPr>
              <w:t>вiд</w:t>
            </w:r>
            <w:proofErr w:type="spellEnd"/>
            <w:r>
              <w:rPr>
                <w:rFonts w:eastAsia="Times New Roman"/>
                <w:color w:val="000000"/>
              </w:rPr>
              <w:t xml:space="preserve"> </w:t>
            </w:r>
            <w:proofErr w:type="spellStart"/>
            <w:r>
              <w:rPr>
                <w:rFonts w:eastAsia="Times New Roman"/>
                <w:color w:val="000000"/>
              </w:rPr>
              <w:t>вартостi</w:t>
            </w:r>
            <w:proofErr w:type="spellEnd"/>
            <w:r>
              <w:rPr>
                <w:rFonts w:eastAsia="Times New Roman"/>
                <w:color w:val="000000"/>
              </w:rPr>
              <w:t xml:space="preserve">, договори оренди земельних </w:t>
            </w:r>
            <w:proofErr w:type="spellStart"/>
            <w:r>
              <w:rPr>
                <w:rFonts w:eastAsia="Times New Roman"/>
                <w:color w:val="000000"/>
              </w:rPr>
              <w:t>дiлянок</w:t>
            </w:r>
            <w:proofErr w:type="spellEnd"/>
            <w:r>
              <w:rPr>
                <w:rFonts w:eastAsia="Times New Roman"/>
                <w:color w:val="000000"/>
              </w:rPr>
              <w:t xml:space="preserve"> </w:t>
            </w:r>
            <w:proofErr w:type="spellStart"/>
            <w:r>
              <w:rPr>
                <w:rFonts w:eastAsia="Times New Roman"/>
                <w:color w:val="000000"/>
              </w:rPr>
              <w:t>вiдносяться</w:t>
            </w:r>
            <w:proofErr w:type="spellEnd"/>
            <w:r>
              <w:rPr>
                <w:rFonts w:eastAsia="Times New Roman"/>
                <w:color w:val="000000"/>
              </w:rPr>
              <w:t xml:space="preserve"> до значних </w:t>
            </w:r>
            <w:proofErr w:type="spellStart"/>
            <w:r>
              <w:rPr>
                <w:rFonts w:eastAsia="Times New Roman"/>
                <w:color w:val="000000"/>
              </w:rPr>
              <w:t>правочинiв</w:t>
            </w:r>
            <w:proofErr w:type="spellEnd"/>
            <w:r>
              <w:rPr>
                <w:rFonts w:eastAsia="Times New Roman"/>
                <w:color w:val="000000"/>
              </w:rPr>
              <w:t>.</w:t>
            </w:r>
          </w:p>
        </w:tc>
      </w:tr>
      <w:tr w:rsidR="00FE626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11.04.2019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Pr="00DE7378" w:rsidRDefault="00DE7378">
            <w:pPr>
              <w:jc w:val="center"/>
              <w:rPr>
                <w:rFonts w:eastAsia="Times New Roman"/>
                <w:color w:val="000000"/>
                <w:lang w:val="en-US"/>
              </w:rPr>
            </w:pPr>
            <w:r>
              <w:rPr>
                <w:rFonts w:eastAsia="Times New Roman"/>
                <w:color w:val="000000"/>
                <w:lang w:val="en-US"/>
              </w:rPr>
              <w:t>11</w:t>
            </w:r>
            <w:r>
              <w:rPr>
                <w:rFonts w:eastAsia="Times New Roman"/>
                <w:color w:val="000000"/>
              </w:rPr>
              <w:t>.</w:t>
            </w:r>
            <w:r>
              <w:rPr>
                <w:rFonts w:eastAsia="Times New Roman"/>
                <w:color w:val="000000"/>
                <w:lang w:val="en-US"/>
              </w:rPr>
              <w:t>96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8423246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rsidP="00DE7378">
            <w:pPr>
              <w:jc w:val="center"/>
              <w:rPr>
                <w:rFonts w:eastAsia="Times New Roman"/>
                <w:color w:val="000000"/>
              </w:rPr>
            </w:pPr>
            <w:r>
              <w:rPr>
                <w:rFonts w:eastAsia="Times New Roman"/>
                <w:color w:val="000000"/>
              </w:rPr>
              <w:t>0.0001</w:t>
            </w:r>
            <w:r w:rsidR="00DE7378">
              <w:rPr>
                <w:rFonts w:eastAsia="Times New Roman"/>
                <w:color w:val="000000"/>
              </w:rPr>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http://www.centrenergo.com/shareholders/other/</w:t>
            </w:r>
          </w:p>
        </w:tc>
      </w:tr>
      <w:tr w:rsidR="00FE6267">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rPr>
                <w:rFonts w:eastAsia="Times New Roman"/>
                <w:b/>
                <w:bCs/>
                <w:color w:val="000000"/>
              </w:rPr>
            </w:pPr>
            <w:r>
              <w:rPr>
                <w:rFonts w:eastAsia="Times New Roman"/>
                <w:b/>
                <w:bCs/>
                <w:color w:val="000000"/>
              </w:rPr>
              <w:t>Зміст інформації:</w:t>
            </w:r>
          </w:p>
        </w:tc>
      </w:tr>
      <w:tr w:rsidR="00FE6267">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rsidP="00DE7378">
            <w:pPr>
              <w:ind w:firstLine="200"/>
              <w:rPr>
                <w:rFonts w:eastAsia="Times New Roman"/>
                <w:color w:val="000000"/>
              </w:rPr>
            </w:pPr>
            <w:r>
              <w:rPr>
                <w:rFonts w:eastAsia="Times New Roman"/>
                <w:color w:val="000000"/>
              </w:rPr>
              <w:t xml:space="preserve">11.04.2019р. </w:t>
            </w:r>
            <w:proofErr w:type="spellStart"/>
            <w:r>
              <w:rPr>
                <w:rFonts w:eastAsia="Times New Roman"/>
                <w:color w:val="000000"/>
              </w:rPr>
              <w:t>рiшенням</w:t>
            </w:r>
            <w:proofErr w:type="spellEnd"/>
            <w:r>
              <w:rPr>
                <w:rFonts w:eastAsia="Times New Roman"/>
                <w:color w:val="000000"/>
              </w:rPr>
              <w:t xml:space="preserve"> Наглядової ради ПАТ «Центренерго» (протокол №8/2019) було надано згоду на вчинення значного правочину, а саме укладання договору </w:t>
            </w:r>
            <w:proofErr w:type="spellStart"/>
            <w:r>
              <w:rPr>
                <w:rFonts w:eastAsia="Times New Roman"/>
                <w:color w:val="000000"/>
              </w:rPr>
              <w:t>мiж</w:t>
            </w:r>
            <w:proofErr w:type="spellEnd"/>
            <w:r>
              <w:rPr>
                <w:rFonts w:eastAsia="Times New Roman"/>
                <w:color w:val="000000"/>
              </w:rPr>
              <w:t xml:space="preserve"> Комсомольською селищною радою та ПАТ «Центренерго» щодо оренди земельної </w:t>
            </w:r>
            <w:proofErr w:type="spellStart"/>
            <w:r>
              <w:rPr>
                <w:rFonts w:eastAsia="Times New Roman"/>
                <w:color w:val="000000"/>
              </w:rPr>
              <w:t>дiлянки</w:t>
            </w:r>
            <w:proofErr w:type="spellEnd"/>
            <w:r>
              <w:rPr>
                <w:rFonts w:eastAsia="Times New Roman"/>
                <w:color w:val="000000"/>
              </w:rPr>
              <w:t xml:space="preserve"> комунальної форми </w:t>
            </w:r>
            <w:proofErr w:type="spellStart"/>
            <w:r>
              <w:rPr>
                <w:rFonts w:eastAsia="Times New Roman"/>
                <w:color w:val="000000"/>
              </w:rPr>
              <w:t>власностi</w:t>
            </w:r>
            <w:proofErr w:type="spellEnd"/>
            <w:r>
              <w:rPr>
                <w:rFonts w:eastAsia="Times New Roman"/>
                <w:color w:val="000000"/>
              </w:rPr>
              <w:t xml:space="preserve"> в межах смт. Слобожанське </w:t>
            </w:r>
            <w:proofErr w:type="spellStart"/>
            <w:r>
              <w:rPr>
                <w:rFonts w:eastAsia="Times New Roman"/>
                <w:color w:val="000000"/>
              </w:rPr>
              <w:t>Змiївського</w:t>
            </w:r>
            <w:proofErr w:type="spellEnd"/>
            <w:r>
              <w:rPr>
                <w:rFonts w:eastAsia="Times New Roman"/>
                <w:color w:val="000000"/>
              </w:rPr>
              <w:t xml:space="preserve"> району </w:t>
            </w:r>
            <w:proofErr w:type="spellStart"/>
            <w:r>
              <w:rPr>
                <w:rFonts w:eastAsia="Times New Roman"/>
                <w:color w:val="000000"/>
              </w:rPr>
              <w:t>Харкiвської</w:t>
            </w:r>
            <w:proofErr w:type="spellEnd"/>
            <w:r>
              <w:rPr>
                <w:rFonts w:eastAsia="Times New Roman"/>
                <w:color w:val="000000"/>
              </w:rPr>
              <w:t xml:space="preserve"> </w:t>
            </w:r>
            <w:proofErr w:type="spellStart"/>
            <w:r>
              <w:rPr>
                <w:rFonts w:eastAsia="Times New Roman"/>
                <w:color w:val="000000"/>
              </w:rPr>
              <w:t>областi</w:t>
            </w:r>
            <w:proofErr w:type="spellEnd"/>
            <w:r>
              <w:rPr>
                <w:rFonts w:eastAsia="Times New Roman"/>
                <w:color w:val="000000"/>
              </w:rPr>
              <w:t xml:space="preserve">, площею 0,0879 га, на </w:t>
            </w:r>
            <w:proofErr w:type="spellStart"/>
            <w:r>
              <w:rPr>
                <w:rFonts w:eastAsia="Times New Roman"/>
                <w:color w:val="000000"/>
              </w:rPr>
              <w:t>якiй</w:t>
            </w:r>
            <w:proofErr w:type="spellEnd"/>
            <w:r>
              <w:rPr>
                <w:rFonts w:eastAsia="Times New Roman"/>
                <w:color w:val="000000"/>
              </w:rPr>
              <w:t xml:space="preserve"> розташований господарський бокс, що належить ПАТ «Центренерго» на </w:t>
            </w:r>
            <w:proofErr w:type="spellStart"/>
            <w:r>
              <w:rPr>
                <w:rFonts w:eastAsia="Times New Roman"/>
                <w:color w:val="000000"/>
              </w:rPr>
              <w:t>правi</w:t>
            </w:r>
            <w:proofErr w:type="spellEnd"/>
            <w:r>
              <w:rPr>
                <w:rFonts w:eastAsia="Times New Roman"/>
                <w:color w:val="000000"/>
              </w:rPr>
              <w:t xml:space="preserve"> </w:t>
            </w:r>
            <w:proofErr w:type="spellStart"/>
            <w:r>
              <w:rPr>
                <w:rFonts w:eastAsia="Times New Roman"/>
                <w:color w:val="000000"/>
              </w:rPr>
              <w:t>власностi</w:t>
            </w:r>
            <w:proofErr w:type="spellEnd"/>
            <w:r>
              <w:rPr>
                <w:rFonts w:eastAsia="Times New Roman"/>
                <w:color w:val="000000"/>
              </w:rPr>
              <w:t xml:space="preserve"> та </w:t>
            </w:r>
            <w:proofErr w:type="spellStart"/>
            <w:r>
              <w:rPr>
                <w:rFonts w:eastAsia="Times New Roman"/>
                <w:color w:val="000000"/>
              </w:rPr>
              <w:t>облiковується</w:t>
            </w:r>
            <w:proofErr w:type="spellEnd"/>
            <w:r>
              <w:rPr>
                <w:rFonts w:eastAsia="Times New Roman"/>
                <w:color w:val="000000"/>
              </w:rPr>
              <w:t xml:space="preserve"> на </w:t>
            </w:r>
            <w:proofErr w:type="spellStart"/>
            <w:r>
              <w:rPr>
                <w:rFonts w:eastAsia="Times New Roman"/>
                <w:color w:val="000000"/>
              </w:rPr>
              <w:t>балансi</w:t>
            </w:r>
            <w:proofErr w:type="spellEnd"/>
            <w:r>
              <w:rPr>
                <w:rFonts w:eastAsia="Times New Roman"/>
                <w:color w:val="000000"/>
              </w:rPr>
              <w:t xml:space="preserve"> </w:t>
            </w:r>
            <w:proofErr w:type="spellStart"/>
            <w:r>
              <w:rPr>
                <w:rFonts w:eastAsia="Times New Roman"/>
                <w:color w:val="000000"/>
              </w:rPr>
              <w:t>Змiївської</w:t>
            </w:r>
            <w:proofErr w:type="spellEnd"/>
            <w:r>
              <w:rPr>
                <w:rFonts w:eastAsia="Times New Roman"/>
                <w:color w:val="000000"/>
              </w:rPr>
              <w:t xml:space="preserve"> ТЕС ПАТ «Центренерго» з </w:t>
            </w:r>
            <w:proofErr w:type="spellStart"/>
            <w:r>
              <w:rPr>
                <w:rFonts w:eastAsia="Times New Roman"/>
                <w:color w:val="000000"/>
              </w:rPr>
              <w:t>рiчною</w:t>
            </w:r>
            <w:proofErr w:type="spellEnd"/>
            <w:r>
              <w:rPr>
                <w:rFonts w:eastAsia="Times New Roman"/>
                <w:color w:val="000000"/>
              </w:rPr>
              <w:t xml:space="preserve"> орендною платою </w:t>
            </w:r>
            <w:r w:rsidR="00DE7378">
              <w:rPr>
                <w:rFonts w:eastAsia="Times New Roman"/>
                <w:color w:val="000000"/>
              </w:rPr>
              <w:t>11 957,74</w:t>
            </w:r>
            <w:r>
              <w:rPr>
                <w:rFonts w:eastAsia="Times New Roman"/>
                <w:color w:val="000000"/>
              </w:rPr>
              <w:t xml:space="preserve"> грн.</w:t>
            </w:r>
            <w:r>
              <w:rPr>
                <w:rFonts w:eastAsia="Times New Roman"/>
                <w:color w:val="000000"/>
              </w:rPr>
              <w:br/>
            </w:r>
            <w:proofErr w:type="spellStart"/>
            <w:r>
              <w:rPr>
                <w:rFonts w:eastAsia="Times New Roman"/>
                <w:color w:val="000000"/>
              </w:rPr>
              <w:lastRenderedPageBreak/>
              <w:t>Вартiсть</w:t>
            </w:r>
            <w:proofErr w:type="spellEnd"/>
            <w:r>
              <w:rPr>
                <w:rFonts w:eastAsia="Times New Roman"/>
                <w:color w:val="000000"/>
              </w:rPr>
              <w:t xml:space="preserve"> </w:t>
            </w:r>
            <w:proofErr w:type="spellStart"/>
            <w:r>
              <w:rPr>
                <w:rFonts w:eastAsia="Times New Roman"/>
                <w:color w:val="000000"/>
              </w:rPr>
              <w:t>активiв</w:t>
            </w:r>
            <w:proofErr w:type="spellEnd"/>
            <w:r>
              <w:rPr>
                <w:rFonts w:eastAsia="Times New Roman"/>
                <w:color w:val="000000"/>
              </w:rPr>
              <w:t xml:space="preserve"> ПАТ "Центренерго" за даними останньої </w:t>
            </w:r>
            <w:proofErr w:type="spellStart"/>
            <w:r>
              <w:rPr>
                <w:rFonts w:eastAsia="Times New Roman"/>
                <w:color w:val="000000"/>
              </w:rPr>
              <w:t>рiчної</w:t>
            </w:r>
            <w:proofErr w:type="spellEnd"/>
            <w:r>
              <w:rPr>
                <w:rFonts w:eastAsia="Times New Roman"/>
                <w:color w:val="000000"/>
              </w:rPr>
              <w:t xml:space="preserve"> </w:t>
            </w:r>
            <w:proofErr w:type="spellStart"/>
            <w:r>
              <w:rPr>
                <w:rFonts w:eastAsia="Times New Roman"/>
                <w:color w:val="000000"/>
              </w:rPr>
              <w:t>фiнансової</w:t>
            </w:r>
            <w:proofErr w:type="spellEnd"/>
            <w:r>
              <w:rPr>
                <w:rFonts w:eastAsia="Times New Roman"/>
                <w:color w:val="000000"/>
              </w:rPr>
              <w:t xml:space="preserve"> </w:t>
            </w:r>
            <w:proofErr w:type="spellStart"/>
            <w:r>
              <w:rPr>
                <w:rFonts w:eastAsia="Times New Roman"/>
                <w:color w:val="000000"/>
              </w:rPr>
              <w:t>звiтностi</w:t>
            </w:r>
            <w:proofErr w:type="spellEnd"/>
            <w:r>
              <w:rPr>
                <w:rFonts w:eastAsia="Times New Roman"/>
                <w:color w:val="000000"/>
              </w:rPr>
              <w:t xml:space="preserve"> складає 8 423 246 </w:t>
            </w:r>
            <w:proofErr w:type="spellStart"/>
            <w:r>
              <w:rPr>
                <w:rFonts w:eastAsia="Times New Roman"/>
                <w:color w:val="000000"/>
              </w:rPr>
              <w:t>тис.грн</w:t>
            </w:r>
            <w:proofErr w:type="spellEnd"/>
            <w:r>
              <w:rPr>
                <w:rFonts w:eastAsia="Times New Roman"/>
                <w:color w:val="000000"/>
              </w:rPr>
              <w:t>.</w:t>
            </w:r>
            <w:r>
              <w:rPr>
                <w:rFonts w:eastAsia="Times New Roman"/>
                <w:color w:val="000000"/>
              </w:rPr>
              <w:br/>
            </w:r>
            <w:proofErr w:type="spellStart"/>
            <w:r>
              <w:rPr>
                <w:rFonts w:eastAsia="Times New Roman"/>
                <w:color w:val="000000"/>
              </w:rPr>
              <w:t>Спiввiдношення</w:t>
            </w:r>
            <w:proofErr w:type="spellEnd"/>
            <w:r>
              <w:rPr>
                <w:rFonts w:eastAsia="Times New Roman"/>
                <w:color w:val="000000"/>
              </w:rPr>
              <w:t xml:space="preserve"> граничної </w:t>
            </w:r>
            <w:proofErr w:type="spellStart"/>
            <w:r>
              <w:rPr>
                <w:rFonts w:eastAsia="Times New Roman"/>
                <w:color w:val="000000"/>
              </w:rPr>
              <w:t>вартостi</w:t>
            </w:r>
            <w:proofErr w:type="spellEnd"/>
            <w:r>
              <w:rPr>
                <w:rFonts w:eastAsia="Times New Roman"/>
                <w:color w:val="000000"/>
              </w:rPr>
              <w:t xml:space="preserve"> правочину до </w:t>
            </w:r>
            <w:proofErr w:type="spellStart"/>
            <w:r>
              <w:rPr>
                <w:rFonts w:eastAsia="Times New Roman"/>
                <w:color w:val="000000"/>
              </w:rPr>
              <w:t>вартостi</w:t>
            </w:r>
            <w:proofErr w:type="spellEnd"/>
            <w:r>
              <w:rPr>
                <w:rFonts w:eastAsia="Times New Roman"/>
                <w:color w:val="000000"/>
              </w:rPr>
              <w:t xml:space="preserve"> </w:t>
            </w:r>
            <w:proofErr w:type="spellStart"/>
            <w:r>
              <w:rPr>
                <w:rFonts w:eastAsia="Times New Roman"/>
                <w:color w:val="000000"/>
              </w:rPr>
              <w:t>активiв</w:t>
            </w:r>
            <w:proofErr w:type="spellEnd"/>
            <w:r>
              <w:rPr>
                <w:rFonts w:eastAsia="Times New Roman"/>
                <w:color w:val="000000"/>
              </w:rPr>
              <w:t xml:space="preserve"> ПАТ "Центренерго" за даними останньої </w:t>
            </w:r>
            <w:proofErr w:type="spellStart"/>
            <w:r>
              <w:rPr>
                <w:rFonts w:eastAsia="Times New Roman"/>
                <w:color w:val="000000"/>
              </w:rPr>
              <w:t>рiчної</w:t>
            </w:r>
            <w:proofErr w:type="spellEnd"/>
            <w:r>
              <w:rPr>
                <w:rFonts w:eastAsia="Times New Roman"/>
                <w:color w:val="000000"/>
              </w:rPr>
              <w:t xml:space="preserve"> </w:t>
            </w:r>
            <w:proofErr w:type="spellStart"/>
            <w:r>
              <w:rPr>
                <w:rFonts w:eastAsia="Times New Roman"/>
                <w:color w:val="000000"/>
              </w:rPr>
              <w:t>фiнансової</w:t>
            </w:r>
            <w:proofErr w:type="spellEnd"/>
            <w:r>
              <w:rPr>
                <w:rFonts w:eastAsia="Times New Roman"/>
                <w:color w:val="000000"/>
              </w:rPr>
              <w:t xml:space="preserve"> </w:t>
            </w:r>
            <w:proofErr w:type="spellStart"/>
            <w:r>
              <w:rPr>
                <w:rFonts w:eastAsia="Times New Roman"/>
                <w:color w:val="000000"/>
              </w:rPr>
              <w:t>звiтностi</w:t>
            </w:r>
            <w:proofErr w:type="spellEnd"/>
            <w:r>
              <w:rPr>
                <w:rFonts w:eastAsia="Times New Roman"/>
                <w:color w:val="000000"/>
              </w:rPr>
              <w:t xml:space="preserve"> становить 0,0001</w:t>
            </w:r>
            <w:r w:rsidR="00DE7378">
              <w:rPr>
                <w:rFonts w:eastAsia="Times New Roman"/>
                <w:color w:val="000000"/>
              </w:rPr>
              <w:t>4</w:t>
            </w:r>
            <w:r>
              <w:rPr>
                <w:rFonts w:eastAsia="Times New Roman"/>
                <w:color w:val="000000"/>
              </w:rPr>
              <w:t xml:space="preserve"> </w:t>
            </w:r>
            <w:proofErr w:type="spellStart"/>
            <w:r>
              <w:rPr>
                <w:rFonts w:eastAsia="Times New Roman"/>
                <w:color w:val="000000"/>
              </w:rPr>
              <w:t>вiдсоткiв</w:t>
            </w:r>
            <w:proofErr w:type="spellEnd"/>
            <w:r>
              <w:rPr>
                <w:rFonts w:eastAsia="Times New Roman"/>
                <w:color w:val="000000"/>
              </w:rPr>
              <w:t>.</w:t>
            </w:r>
            <w:r>
              <w:rPr>
                <w:rFonts w:eastAsia="Times New Roman"/>
                <w:color w:val="000000"/>
              </w:rPr>
              <w:br/>
              <w:t xml:space="preserve">На </w:t>
            </w:r>
            <w:proofErr w:type="spellStart"/>
            <w:r>
              <w:rPr>
                <w:rFonts w:eastAsia="Times New Roman"/>
                <w:color w:val="000000"/>
              </w:rPr>
              <w:t>засiданнi</w:t>
            </w:r>
            <w:proofErr w:type="spellEnd"/>
            <w:r>
              <w:rPr>
                <w:rFonts w:eastAsia="Times New Roman"/>
                <w:color w:val="000000"/>
              </w:rPr>
              <w:t xml:space="preserve"> Наглядової ради ПАТ «Центренерго» 11.04.2019 (протокол №8/2019) загальна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- 4 голоси;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що проголосували "за" прийняття </w:t>
            </w:r>
            <w:proofErr w:type="spellStart"/>
            <w:r>
              <w:rPr>
                <w:rFonts w:eastAsia="Times New Roman"/>
                <w:color w:val="000000"/>
              </w:rPr>
              <w:t>рiшення</w:t>
            </w:r>
            <w:proofErr w:type="spellEnd"/>
            <w:r>
              <w:rPr>
                <w:rFonts w:eastAsia="Times New Roman"/>
                <w:color w:val="000000"/>
              </w:rPr>
              <w:t xml:space="preserve"> - 4 голоси;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що проголосували "проти" прийняття </w:t>
            </w:r>
            <w:proofErr w:type="spellStart"/>
            <w:r>
              <w:rPr>
                <w:rFonts w:eastAsia="Times New Roman"/>
                <w:color w:val="000000"/>
              </w:rPr>
              <w:t>рiшення</w:t>
            </w:r>
            <w:proofErr w:type="spellEnd"/>
            <w:r>
              <w:rPr>
                <w:rFonts w:eastAsia="Times New Roman"/>
                <w:color w:val="000000"/>
              </w:rPr>
              <w:t xml:space="preserve"> - 0 </w:t>
            </w:r>
            <w:proofErr w:type="spellStart"/>
            <w:r>
              <w:rPr>
                <w:rFonts w:eastAsia="Times New Roman"/>
                <w:color w:val="000000"/>
              </w:rPr>
              <w:t>голосiв</w:t>
            </w:r>
            <w:proofErr w:type="spellEnd"/>
            <w:r>
              <w:rPr>
                <w:rFonts w:eastAsia="Times New Roman"/>
                <w:color w:val="000000"/>
              </w:rPr>
              <w:t xml:space="preserve">. Наглядова рада правомочна приймати таке </w:t>
            </w:r>
            <w:proofErr w:type="spellStart"/>
            <w:r>
              <w:rPr>
                <w:rFonts w:eastAsia="Times New Roman"/>
                <w:color w:val="000000"/>
              </w:rPr>
              <w:t>рiшення</w:t>
            </w:r>
            <w:proofErr w:type="spellEnd"/>
            <w:r>
              <w:rPr>
                <w:rFonts w:eastAsia="Times New Roman"/>
                <w:color w:val="000000"/>
              </w:rPr>
              <w:t xml:space="preserve"> </w:t>
            </w:r>
            <w:proofErr w:type="spellStart"/>
            <w:r>
              <w:rPr>
                <w:rFonts w:eastAsia="Times New Roman"/>
                <w:color w:val="000000"/>
              </w:rPr>
              <w:t>вiдповiдно</w:t>
            </w:r>
            <w:proofErr w:type="spellEnd"/>
            <w:r>
              <w:rPr>
                <w:rFonts w:eastAsia="Times New Roman"/>
                <w:color w:val="000000"/>
              </w:rPr>
              <w:t xml:space="preserve"> до пп.29 п.17.3, пп.17.11.5 п.17.11 </w:t>
            </w:r>
            <w:proofErr w:type="spellStart"/>
            <w:r>
              <w:rPr>
                <w:rFonts w:eastAsia="Times New Roman"/>
                <w:color w:val="000000"/>
              </w:rPr>
              <w:t>роздiлу</w:t>
            </w:r>
            <w:proofErr w:type="spellEnd"/>
            <w:r>
              <w:rPr>
                <w:rFonts w:eastAsia="Times New Roman"/>
                <w:color w:val="000000"/>
              </w:rPr>
              <w:t xml:space="preserve"> 17, </w:t>
            </w:r>
            <w:proofErr w:type="spellStart"/>
            <w:r>
              <w:rPr>
                <w:rFonts w:eastAsia="Times New Roman"/>
                <w:color w:val="000000"/>
              </w:rPr>
              <w:t>пп</w:t>
            </w:r>
            <w:proofErr w:type="spellEnd"/>
            <w:r>
              <w:rPr>
                <w:rFonts w:eastAsia="Times New Roman"/>
                <w:color w:val="000000"/>
              </w:rPr>
              <w:t xml:space="preserve">. 20.1.1. п.20.1 та п.20.2 </w:t>
            </w:r>
            <w:proofErr w:type="spellStart"/>
            <w:r>
              <w:rPr>
                <w:rFonts w:eastAsia="Times New Roman"/>
                <w:color w:val="000000"/>
              </w:rPr>
              <w:t>роздiлу</w:t>
            </w:r>
            <w:proofErr w:type="spellEnd"/>
            <w:r>
              <w:rPr>
                <w:rFonts w:eastAsia="Times New Roman"/>
                <w:color w:val="000000"/>
              </w:rPr>
              <w:t xml:space="preserve"> 20 Статуту Товариства.</w:t>
            </w:r>
            <w:r>
              <w:rPr>
                <w:rFonts w:eastAsia="Times New Roman"/>
                <w:color w:val="000000"/>
              </w:rPr>
              <w:br/>
              <w:t xml:space="preserve">Статутом ПАТ "Центренерго" визначено </w:t>
            </w:r>
            <w:proofErr w:type="spellStart"/>
            <w:r>
              <w:rPr>
                <w:rFonts w:eastAsia="Times New Roman"/>
                <w:color w:val="000000"/>
              </w:rPr>
              <w:t>додатковi</w:t>
            </w:r>
            <w:proofErr w:type="spellEnd"/>
            <w:r>
              <w:rPr>
                <w:rFonts w:eastAsia="Times New Roman"/>
                <w:color w:val="000000"/>
              </w:rPr>
              <w:t xml:space="preserve"> </w:t>
            </w:r>
            <w:proofErr w:type="spellStart"/>
            <w:r>
              <w:rPr>
                <w:rFonts w:eastAsia="Times New Roman"/>
                <w:color w:val="000000"/>
              </w:rPr>
              <w:t>критерiї</w:t>
            </w:r>
            <w:proofErr w:type="spellEnd"/>
            <w:r>
              <w:rPr>
                <w:rFonts w:eastAsia="Times New Roman"/>
                <w:color w:val="000000"/>
              </w:rPr>
              <w:t xml:space="preserve"> </w:t>
            </w:r>
            <w:proofErr w:type="spellStart"/>
            <w:r>
              <w:rPr>
                <w:rFonts w:eastAsia="Times New Roman"/>
                <w:color w:val="000000"/>
              </w:rPr>
              <w:t>вiднесення</w:t>
            </w:r>
            <w:proofErr w:type="spellEnd"/>
            <w:r>
              <w:rPr>
                <w:rFonts w:eastAsia="Times New Roman"/>
                <w:color w:val="000000"/>
              </w:rPr>
              <w:t xml:space="preserve"> </w:t>
            </w:r>
            <w:proofErr w:type="spellStart"/>
            <w:r>
              <w:rPr>
                <w:rFonts w:eastAsia="Times New Roman"/>
                <w:color w:val="000000"/>
              </w:rPr>
              <w:t>правочинiв</w:t>
            </w:r>
            <w:proofErr w:type="spellEnd"/>
            <w:r>
              <w:rPr>
                <w:rFonts w:eastAsia="Times New Roman"/>
                <w:color w:val="000000"/>
              </w:rPr>
              <w:t xml:space="preserve"> до значних </w:t>
            </w:r>
            <w:proofErr w:type="spellStart"/>
            <w:r>
              <w:rPr>
                <w:rFonts w:eastAsia="Times New Roman"/>
                <w:color w:val="000000"/>
              </w:rPr>
              <w:t>правочинiв</w:t>
            </w:r>
            <w:proofErr w:type="spellEnd"/>
            <w:r>
              <w:rPr>
                <w:rFonts w:eastAsia="Times New Roman"/>
                <w:color w:val="000000"/>
              </w:rPr>
              <w:t xml:space="preserve">, зокрема </w:t>
            </w:r>
            <w:proofErr w:type="spellStart"/>
            <w:r>
              <w:rPr>
                <w:rFonts w:eastAsia="Times New Roman"/>
                <w:color w:val="000000"/>
              </w:rPr>
              <w:t>згiдно</w:t>
            </w:r>
            <w:proofErr w:type="spellEnd"/>
            <w:r>
              <w:rPr>
                <w:rFonts w:eastAsia="Times New Roman"/>
                <w:color w:val="000000"/>
              </w:rPr>
              <w:t xml:space="preserve"> </w:t>
            </w:r>
            <w:proofErr w:type="spellStart"/>
            <w:r>
              <w:rPr>
                <w:rFonts w:eastAsia="Times New Roman"/>
                <w:color w:val="000000"/>
              </w:rPr>
              <w:t>пп</w:t>
            </w:r>
            <w:proofErr w:type="spellEnd"/>
            <w:r>
              <w:rPr>
                <w:rFonts w:eastAsia="Times New Roman"/>
                <w:color w:val="000000"/>
              </w:rPr>
              <w:t xml:space="preserve">. 20.1.1. п.20.1 </w:t>
            </w:r>
            <w:proofErr w:type="spellStart"/>
            <w:r>
              <w:rPr>
                <w:rFonts w:eastAsia="Times New Roman"/>
                <w:color w:val="000000"/>
              </w:rPr>
              <w:t>роздiлу</w:t>
            </w:r>
            <w:proofErr w:type="spellEnd"/>
            <w:r>
              <w:rPr>
                <w:rFonts w:eastAsia="Times New Roman"/>
                <w:color w:val="000000"/>
              </w:rPr>
              <w:t xml:space="preserve"> 20 Статуту Товариства незалежно </w:t>
            </w:r>
            <w:proofErr w:type="spellStart"/>
            <w:r>
              <w:rPr>
                <w:rFonts w:eastAsia="Times New Roman"/>
                <w:color w:val="000000"/>
              </w:rPr>
              <w:t>вiд</w:t>
            </w:r>
            <w:proofErr w:type="spellEnd"/>
            <w:r>
              <w:rPr>
                <w:rFonts w:eastAsia="Times New Roman"/>
                <w:color w:val="000000"/>
              </w:rPr>
              <w:t xml:space="preserve"> </w:t>
            </w:r>
            <w:proofErr w:type="spellStart"/>
            <w:r>
              <w:rPr>
                <w:rFonts w:eastAsia="Times New Roman"/>
                <w:color w:val="000000"/>
              </w:rPr>
              <w:t>вартостi</w:t>
            </w:r>
            <w:proofErr w:type="spellEnd"/>
            <w:r>
              <w:rPr>
                <w:rFonts w:eastAsia="Times New Roman"/>
                <w:color w:val="000000"/>
              </w:rPr>
              <w:t xml:space="preserve">, договори оренди земельних </w:t>
            </w:r>
            <w:proofErr w:type="spellStart"/>
            <w:r>
              <w:rPr>
                <w:rFonts w:eastAsia="Times New Roman"/>
                <w:color w:val="000000"/>
              </w:rPr>
              <w:t>дiлянок</w:t>
            </w:r>
            <w:proofErr w:type="spellEnd"/>
            <w:r>
              <w:rPr>
                <w:rFonts w:eastAsia="Times New Roman"/>
                <w:color w:val="000000"/>
              </w:rPr>
              <w:t xml:space="preserve"> </w:t>
            </w:r>
            <w:proofErr w:type="spellStart"/>
            <w:r>
              <w:rPr>
                <w:rFonts w:eastAsia="Times New Roman"/>
                <w:color w:val="000000"/>
              </w:rPr>
              <w:t>вiдносяться</w:t>
            </w:r>
            <w:proofErr w:type="spellEnd"/>
            <w:r>
              <w:rPr>
                <w:rFonts w:eastAsia="Times New Roman"/>
                <w:color w:val="000000"/>
              </w:rPr>
              <w:t xml:space="preserve"> до значних </w:t>
            </w:r>
            <w:proofErr w:type="spellStart"/>
            <w:r>
              <w:rPr>
                <w:rFonts w:eastAsia="Times New Roman"/>
                <w:color w:val="000000"/>
              </w:rPr>
              <w:t>правочинiв</w:t>
            </w:r>
            <w:proofErr w:type="spellEnd"/>
            <w:r>
              <w:rPr>
                <w:rFonts w:eastAsia="Times New Roman"/>
                <w:color w:val="000000"/>
              </w:rPr>
              <w:t>.</w:t>
            </w:r>
          </w:p>
        </w:tc>
      </w:tr>
      <w:tr w:rsidR="00FE626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11.04.2019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13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8423246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0.00015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http://www.centrenergo.com/shareholders/other/</w:t>
            </w:r>
          </w:p>
        </w:tc>
      </w:tr>
      <w:tr w:rsidR="00FE6267">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rPr>
                <w:rFonts w:eastAsia="Times New Roman"/>
                <w:b/>
                <w:bCs/>
                <w:color w:val="000000"/>
              </w:rPr>
            </w:pPr>
            <w:r>
              <w:rPr>
                <w:rFonts w:eastAsia="Times New Roman"/>
                <w:b/>
                <w:bCs/>
                <w:color w:val="000000"/>
              </w:rPr>
              <w:t>Зміст інформації:</w:t>
            </w:r>
          </w:p>
        </w:tc>
      </w:tr>
      <w:tr w:rsidR="00FE6267">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ind w:firstLine="200"/>
              <w:rPr>
                <w:rFonts w:eastAsia="Times New Roman"/>
                <w:color w:val="000000"/>
              </w:rPr>
            </w:pPr>
            <w:r>
              <w:rPr>
                <w:rFonts w:eastAsia="Times New Roman"/>
                <w:color w:val="000000"/>
              </w:rPr>
              <w:t xml:space="preserve">11.04.2019р. </w:t>
            </w:r>
            <w:proofErr w:type="spellStart"/>
            <w:r>
              <w:rPr>
                <w:rFonts w:eastAsia="Times New Roman"/>
                <w:color w:val="000000"/>
              </w:rPr>
              <w:t>рiшенням</w:t>
            </w:r>
            <w:proofErr w:type="spellEnd"/>
            <w:r>
              <w:rPr>
                <w:rFonts w:eastAsia="Times New Roman"/>
                <w:color w:val="000000"/>
              </w:rPr>
              <w:t xml:space="preserve"> Наглядової ради ПАТ «Центренерго» (протокол №8/2019) було надано згоду на вчинення значного правочину, а саме укладання договору </w:t>
            </w:r>
            <w:proofErr w:type="spellStart"/>
            <w:r>
              <w:rPr>
                <w:rFonts w:eastAsia="Times New Roman"/>
                <w:color w:val="000000"/>
              </w:rPr>
              <w:t>мiж</w:t>
            </w:r>
            <w:proofErr w:type="spellEnd"/>
            <w:r>
              <w:rPr>
                <w:rFonts w:eastAsia="Times New Roman"/>
                <w:color w:val="000000"/>
              </w:rPr>
              <w:t xml:space="preserve"> Комсомольською селищною радою та ПАТ «Центренерго» щодо оренди земельної </w:t>
            </w:r>
            <w:proofErr w:type="spellStart"/>
            <w:r>
              <w:rPr>
                <w:rFonts w:eastAsia="Times New Roman"/>
                <w:color w:val="000000"/>
              </w:rPr>
              <w:t>дiлянки</w:t>
            </w:r>
            <w:proofErr w:type="spellEnd"/>
            <w:r>
              <w:rPr>
                <w:rFonts w:eastAsia="Times New Roman"/>
                <w:color w:val="000000"/>
              </w:rPr>
              <w:t xml:space="preserve"> комунальної форми </w:t>
            </w:r>
            <w:proofErr w:type="spellStart"/>
            <w:r>
              <w:rPr>
                <w:rFonts w:eastAsia="Times New Roman"/>
                <w:color w:val="000000"/>
              </w:rPr>
              <w:t>власностi</w:t>
            </w:r>
            <w:proofErr w:type="spellEnd"/>
            <w:r>
              <w:rPr>
                <w:rFonts w:eastAsia="Times New Roman"/>
                <w:color w:val="000000"/>
              </w:rPr>
              <w:t xml:space="preserve"> в межах смт. Слобожанське </w:t>
            </w:r>
            <w:proofErr w:type="spellStart"/>
            <w:r>
              <w:rPr>
                <w:rFonts w:eastAsia="Times New Roman"/>
                <w:color w:val="000000"/>
              </w:rPr>
              <w:t>Змiївського</w:t>
            </w:r>
            <w:proofErr w:type="spellEnd"/>
            <w:r>
              <w:rPr>
                <w:rFonts w:eastAsia="Times New Roman"/>
                <w:color w:val="000000"/>
              </w:rPr>
              <w:t xml:space="preserve"> району </w:t>
            </w:r>
            <w:proofErr w:type="spellStart"/>
            <w:r>
              <w:rPr>
                <w:rFonts w:eastAsia="Times New Roman"/>
                <w:color w:val="000000"/>
              </w:rPr>
              <w:t>Харкiвської</w:t>
            </w:r>
            <w:proofErr w:type="spellEnd"/>
            <w:r>
              <w:rPr>
                <w:rFonts w:eastAsia="Times New Roman"/>
                <w:color w:val="000000"/>
              </w:rPr>
              <w:t xml:space="preserve"> </w:t>
            </w:r>
            <w:proofErr w:type="spellStart"/>
            <w:r>
              <w:rPr>
                <w:rFonts w:eastAsia="Times New Roman"/>
                <w:color w:val="000000"/>
              </w:rPr>
              <w:t>областi</w:t>
            </w:r>
            <w:proofErr w:type="spellEnd"/>
            <w:r>
              <w:rPr>
                <w:rFonts w:eastAsia="Times New Roman"/>
                <w:color w:val="000000"/>
              </w:rPr>
              <w:t xml:space="preserve">, площею 0,0952 га, на </w:t>
            </w:r>
            <w:proofErr w:type="spellStart"/>
            <w:r>
              <w:rPr>
                <w:rFonts w:eastAsia="Times New Roman"/>
                <w:color w:val="000000"/>
              </w:rPr>
              <w:t>якiй</w:t>
            </w:r>
            <w:proofErr w:type="spellEnd"/>
            <w:r>
              <w:rPr>
                <w:rFonts w:eastAsia="Times New Roman"/>
                <w:color w:val="000000"/>
              </w:rPr>
              <w:t xml:space="preserve"> розташований гараж пожежного депо, що належить ПАТ «Центренерго» на </w:t>
            </w:r>
            <w:proofErr w:type="spellStart"/>
            <w:r>
              <w:rPr>
                <w:rFonts w:eastAsia="Times New Roman"/>
                <w:color w:val="000000"/>
              </w:rPr>
              <w:t>правi</w:t>
            </w:r>
            <w:proofErr w:type="spellEnd"/>
            <w:r>
              <w:rPr>
                <w:rFonts w:eastAsia="Times New Roman"/>
                <w:color w:val="000000"/>
              </w:rPr>
              <w:t xml:space="preserve"> </w:t>
            </w:r>
            <w:proofErr w:type="spellStart"/>
            <w:r>
              <w:rPr>
                <w:rFonts w:eastAsia="Times New Roman"/>
                <w:color w:val="000000"/>
              </w:rPr>
              <w:t>власностi</w:t>
            </w:r>
            <w:proofErr w:type="spellEnd"/>
            <w:r>
              <w:rPr>
                <w:rFonts w:eastAsia="Times New Roman"/>
                <w:color w:val="000000"/>
              </w:rPr>
              <w:t xml:space="preserve"> та </w:t>
            </w:r>
            <w:proofErr w:type="spellStart"/>
            <w:r>
              <w:rPr>
                <w:rFonts w:eastAsia="Times New Roman"/>
                <w:color w:val="000000"/>
              </w:rPr>
              <w:t>облiковується</w:t>
            </w:r>
            <w:proofErr w:type="spellEnd"/>
            <w:r>
              <w:rPr>
                <w:rFonts w:eastAsia="Times New Roman"/>
                <w:color w:val="000000"/>
              </w:rPr>
              <w:t xml:space="preserve"> на </w:t>
            </w:r>
            <w:proofErr w:type="spellStart"/>
            <w:r>
              <w:rPr>
                <w:rFonts w:eastAsia="Times New Roman"/>
                <w:color w:val="000000"/>
              </w:rPr>
              <w:t>балансi</w:t>
            </w:r>
            <w:proofErr w:type="spellEnd"/>
            <w:r>
              <w:rPr>
                <w:rFonts w:eastAsia="Times New Roman"/>
                <w:color w:val="000000"/>
              </w:rPr>
              <w:t xml:space="preserve"> </w:t>
            </w:r>
            <w:proofErr w:type="spellStart"/>
            <w:r>
              <w:rPr>
                <w:rFonts w:eastAsia="Times New Roman"/>
                <w:color w:val="000000"/>
              </w:rPr>
              <w:t>Змiївської</w:t>
            </w:r>
            <w:proofErr w:type="spellEnd"/>
            <w:r>
              <w:rPr>
                <w:rFonts w:eastAsia="Times New Roman"/>
                <w:color w:val="000000"/>
              </w:rPr>
              <w:t xml:space="preserve"> ТЕС ПАТ «Центренерго» з </w:t>
            </w:r>
            <w:proofErr w:type="spellStart"/>
            <w:r>
              <w:rPr>
                <w:rFonts w:eastAsia="Times New Roman"/>
                <w:color w:val="000000"/>
              </w:rPr>
              <w:t>рiчною</w:t>
            </w:r>
            <w:proofErr w:type="spellEnd"/>
            <w:r>
              <w:rPr>
                <w:rFonts w:eastAsia="Times New Roman"/>
                <w:color w:val="000000"/>
              </w:rPr>
              <w:t xml:space="preserve"> орендною платою12 950,82 грн.</w:t>
            </w:r>
            <w:r>
              <w:rPr>
                <w:rFonts w:eastAsia="Times New Roman"/>
                <w:color w:val="000000"/>
              </w:rPr>
              <w:br/>
            </w:r>
            <w:proofErr w:type="spellStart"/>
            <w:r>
              <w:rPr>
                <w:rFonts w:eastAsia="Times New Roman"/>
                <w:color w:val="000000"/>
              </w:rPr>
              <w:t>Вартiсть</w:t>
            </w:r>
            <w:proofErr w:type="spellEnd"/>
            <w:r>
              <w:rPr>
                <w:rFonts w:eastAsia="Times New Roman"/>
                <w:color w:val="000000"/>
              </w:rPr>
              <w:t xml:space="preserve"> </w:t>
            </w:r>
            <w:proofErr w:type="spellStart"/>
            <w:r>
              <w:rPr>
                <w:rFonts w:eastAsia="Times New Roman"/>
                <w:color w:val="000000"/>
              </w:rPr>
              <w:t>активiв</w:t>
            </w:r>
            <w:proofErr w:type="spellEnd"/>
            <w:r>
              <w:rPr>
                <w:rFonts w:eastAsia="Times New Roman"/>
                <w:color w:val="000000"/>
              </w:rPr>
              <w:t xml:space="preserve"> ПАТ "Центренерго" за даними останньої </w:t>
            </w:r>
            <w:proofErr w:type="spellStart"/>
            <w:r>
              <w:rPr>
                <w:rFonts w:eastAsia="Times New Roman"/>
                <w:color w:val="000000"/>
              </w:rPr>
              <w:t>рiчної</w:t>
            </w:r>
            <w:proofErr w:type="spellEnd"/>
            <w:r>
              <w:rPr>
                <w:rFonts w:eastAsia="Times New Roman"/>
                <w:color w:val="000000"/>
              </w:rPr>
              <w:t xml:space="preserve"> </w:t>
            </w:r>
            <w:proofErr w:type="spellStart"/>
            <w:r>
              <w:rPr>
                <w:rFonts w:eastAsia="Times New Roman"/>
                <w:color w:val="000000"/>
              </w:rPr>
              <w:t>фiнансової</w:t>
            </w:r>
            <w:proofErr w:type="spellEnd"/>
            <w:r>
              <w:rPr>
                <w:rFonts w:eastAsia="Times New Roman"/>
                <w:color w:val="000000"/>
              </w:rPr>
              <w:t xml:space="preserve"> </w:t>
            </w:r>
            <w:proofErr w:type="spellStart"/>
            <w:r>
              <w:rPr>
                <w:rFonts w:eastAsia="Times New Roman"/>
                <w:color w:val="000000"/>
              </w:rPr>
              <w:t>звiтностi</w:t>
            </w:r>
            <w:proofErr w:type="spellEnd"/>
            <w:r>
              <w:rPr>
                <w:rFonts w:eastAsia="Times New Roman"/>
                <w:color w:val="000000"/>
              </w:rPr>
              <w:t xml:space="preserve"> складає 8 423 246 </w:t>
            </w:r>
            <w:proofErr w:type="spellStart"/>
            <w:r>
              <w:rPr>
                <w:rFonts w:eastAsia="Times New Roman"/>
                <w:color w:val="000000"/>
              </w:rPr>
              <w:t>тис.грн</w:t>
            </w:r>
            <w:proofErr w:type="spellEnd"/>
            <w:r>
              <w:rPr>
                <w:rFonts w:eastAsia="Times New Roman"/>
                <w:color w:val="000000"/>
              </w:rPr>
              <w:t>.</w:t>
            </w:r>
            <w:r>
              <w:rPr>
                <w:rFonts w:eastAsia="Times New Roman"/>
                <w:color w:val="000000"/>
              </w:rPr>
              <w:br/>
            </w:r>
            <w:proofErr w:type="spellStart"/>
            <w:r>
              <w:rPr>
                <w:rFonts w:eastAsia="Times New Roman"/>
                <w:color w:val="000000"/>
              </w:rPr>
              <w:t>Спiввiдношення</w:t>
            </w:r>
            <w:proofErr w:type="spellEnd"/>
            <w:r>
              <w:rPr>
                <w:rFonts w:eastAsia="Times New Roman"/>
                <w:color w:val="000000"/>
              </w:rPr>
              <w:t xml:space="preserve"> граничної </w:t>
            </w:r>
            <w:proofErr w:type="spellStart"/>
            <w:r>
              <w:rPr>
                <w:rFonts w:eastAsia="Times New Roman"/>
                <w:color w:val="000000"/>
              </w:rPr>
              <w:t>вартостi</w:t>
            </w:r>
            <w:proofErr w:type="spellEnd"/>
            <w:r>
              <w:rPr>
                <w:rFonts w:eastAsia="Times New Roman"/>
                <w:color w:val="000000"/>
              </w:rPr>
              <w:t xml:space="preserve"> правочину до </w:t>
            </w:r>
            <w:proofErr w:type="spellStart"/>
            <w:r>
              <w:rPr>
                <w:rFonts w:eastAsia="Times New Roman"/>
                <w:color w:val="000000"/>
              </w:rPr>
              <w:t>вартостi</w:t>
            </w:r>
            <w:proofErr w:type="spellEnd"/>
            <w:r>
              <w:rPr>
                <w:rFonts w:eastAsia="Times New Roman"/>
                <w:color w:val="000000"/>
              </w:rPr>
              <w:t xml:space="preserve"> </w:t>
            </w:r>
            <w:proofErr w:type="spellStart"/>
            <w:r>
              <w:rPr>
                <w:rFonts w:eastAsia="Times New Roman"/>
                <w:color w:val="000000"/>
              </w:rPr>
              <w:t>активiв</w:t>
            </w:r>
            <w:proofErr w:type="spellEnd"/>
            <w:r>
              <w:rPr>
                <w:rFonts w:eastAsia="Times New Roman"/>
                <w:color w:val="000000"/>
              </w:rPr>
              <w:t xml:space="preserve"> ПАТ "Центренерго" за даними останньої </w:t>
            </w:r>
            <w:proofErr w:type="spellStart"/>
            <w:r>
              <w:rPr>
                <w:rFonts w:eastAsia="Times New Roman"/>
                <w:color w:val="000000"/>
              </w:rPr>
              <w:t>рiчної</w:t>
            </w:r>
            <w:proofErr w:type="spellEnd"/>
            <w:r>
              <w:rPr>
                <w:rFonts w:eastAsia="Times New Roman"/>
                <w:color w:val="000000"/>
              </w:rPr>
              <w:t xml:space="preserve"> </w:t>
            </w:r>
            <w:proofErr w:type="spellStart"/>
            <w:r>
              <w:rPr>
                <w:rFonts w:eastAsia="Times New Roman"/>
                <w:color w:val="000000"/>
              </w:rPr>
              <w:t>фiнансової</w:t>
            </w:r>
            <w:proofErr w:type="spellEnd"/>
            <w:r>
              <w:rPr>
                <w:rFonts w:eastAsia="Times New Roman"/>
                <w:color w:val="000000"/>
              </w:rPr>
              <w:t xml:space="preserve"> </w:t>
            </w:r>
            <w:proofErr w:type="spellStart"/>
            <w:r>
              <w:rPr>
                <w:rFonts w:eastAsia="Times New Roman"/>
                <w:color w:val="000000"/>
              </w:rPr>
              <w:t>звiтностi</w:t>
            </w:r>
            <w:proofErr w:type="spellEnd"/>
            <w:r>
              <w:rPr>
                <w:rFonts w:eastAsia="Times New Roman"/>
                <w:color w:val="000000"/>
              </w:rPr>
              <w:t xml:space="preserve"> становить 0,00015 </w:t>
            </w:r>
            <w:proofErr w:type="spellStart"/>
            <w:r>
              <w:rPr>
                <w:rFonts w:eastAsia="Times New Roman"/>
                <w:color w:val="000000"/>
              </w:rPr>
              <w:t>вiдсоткiв</w:t>
            </w:r>
            <w:proofErr w:type="spellEnd"/>
            <w:r>
              <w:rPr>
                <w:rFonts w:eastAsia="Times New Roman"/>
                <w:color w:val="000000"/>
              </w:rPr>
              <w:t>.</w:t>
            </w:r>
            <w:r>
              <w:rPr>
                <w:rFonts w:eastAsia="Times New Roman"/>
                <w:color w:val="000000"/>
              </w:rPr>
              <w:br/>
              <w:t xml:space="preserve">На </w:t>
            </w:r>
            <w:proofErr w:type="spellStart"/>
            <w:r>
              <w:rPr>
                <w:rFonts w:eastAsia="Times New Roman"/>
                <w:color w:val="000000"/>
              </w:rPr>
              <w:t>засiданнi</w:t>
            </w:r>
            <w:proofErr w:type="spellEnd"/>
            <w:r>
              <w:rPr>
                <w:rFonts w:eastAsia="Times New Roman"/>
                <w:color w:val="000000"/>
              </w:rPr>
              <w:t xml:space="preserve"> Наглядової ради ПАТ «Центренерго» 11.04.2019 (протокол №8/2019) загальна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- 4 голоси;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що </w:t>
            </w:r>
            <w:r>
              <w:rPr>
                <w:rFonts w:eastAsia="Times New Roman"/>
                <w:color w:val="000000"/>
              </w:rPr>
              <w:lastRenderedPageBreak/>
              <w:t xml:space="preserve">проголосували "за" прийняття </w:t>
            </w:r>
            <w:proofErr w:type="spellStart"/>
            <w:r>
              <w:rPr>
                <w:rFonts w:eastAsia="Times New Roman"/>
                <w:color w:val="000000"/>
              </w:rPr>
              <w:t>рiшення</w:t>
            </w:r>
            <w:proofErr w:type="spellEnd"/>
            <w:r>
              <w:rPr>
                <w:rFonts w:eastAsia="Times New Roman"/>
                <w:color w:val="000000"/>
              </w:rPr>
              <w:t xml:space="preserve"> - 4 голоси;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що проголосували "проти" прийняття </w:t>
            </w:r>
            <w:proofErr w:type="spellStart"/>
            <w:r>
              <w:rPr>
                <w:rFonts w:eastAsia="Times New Roman"/>
                <w:color w:val="000000"/>
              </w:rPr>
              <w:t>рiшення</w:t>
            </w:r>
            <w:proofErr w:type="spellEnd"/>
            <w:r>
              <w:rPr>
                <w:rFonts w:eastAsia="Times New Roman"/>
                <w:color w:val="000000"/>
              </w:rPr>
              <w:t xml:space="preserve"> - 0 </w:t>
            </w:r>
            <w:proofErr w:type="spellStart"/>
            <w:r>
              <w:rPr>
                <w:rFonts w:eastAsia="Times New Roman"/>
                <w:color w:val="000000"/>
              </w:rPr>
              <w:t>голосiв</w:t>
            </w:r>
            <w:proofErr w:type="spellEnd"/>
            <w:r>
              <w:rPr>
                <w:rFonts w:eastAsia="Times New Roman"/>
                <w:color w:val="000000"/>
              </w:rPr>
              <w:t xml:space="preserve">. Наглядова рада правомочна приймати таке </w:t>
            </w:r>
            <w:proofErr w:type="spellStart"/>
            <w:r>
              <w:rPr>
                <w:rFonts w:eastAsia="Times New Roman"/>
                <w:color w:val="000000"/>
              </w:rPr>
              <w:t>рiшення</w:t>
            </w:r>
            <w:proofErr w:type="spellEnd"/>
            <w:r>
              <w:rPr>
                <w:rFonts w:eastAsia="Times New Roman"/>
                <w:color w:val="000000"/>
              </w:rPr>
              <w:t xml:space="preserve"> </w:t>
            </w:r>
            <w:proofErr w:type="spellStart"/>
            <w:r>
              <w:rPr>
                <w:rFonts w:eastAsia="Times New Roman"/>
                <w:color w:val="000000"/>
              </w:rPr>
              <w:t>вiдповiдно</w:t>
            </w:r>
            <w:proofErr w:type="spellEnd"/>
            <w:r>
              <w:rPr>
                <w:rFonts w:eastAsia="Times New Roman"/>
                <w:color w:val="000000"/>
              </w:rPr>
              <w:t xml:space="preserve"> до пп.29 п.17.3, пп.17.11.5 п.17.11 </w:t>
            </w:r>
            <w:proofErr w:type="spellStart"/>
            <w:r>
              <w:rPr>
                <w:rFonts w:eastAsia="Times New Roman"/>
                <w:color w:val="000000"/>
              </w:rPr>
              <w:t>роздiлу</w:t>
            </w:r>
            <w:proofErr w:type="spellEnd"/>
            <w:r>
              <w:rPr>
                <w:rFonts w:eastAsia="Times New Roman"/>
                <w:color w:val="000000"/>
              </w:rPr>
              <w:t xml:space="preserve"> 17, </w:t>
            </w:r>
            <w:proofErr w:type="spellStart"/>
            <w:r>
              <w:rPr>
                <w:rFonts w:eastAsia="Times New Roman"/>
                <w:color w:val="000000"/>
              </w:rPr>
              <w:t>пп</w:t>
            </w:r>
            <w:proofErr w:type="spellEnd"/>
            <w:r>
              <w:rPr>
                <w:rFonts w:eastAsia="Times New Roman"/>
                <w:color w:val="000000"/>
              </w:rPr>
              <w:t xml:space="preserve">. 20.1.1. п.20.1 та п.20.2 </w:t>
            </w:r>
            <w:proofErr w:type="spellStart"/>
            <w:r>
              <w:rPr>
                <w:rFonts w:eastAsia="Times New Roman"/>
                <w:color w:val="000000"/>
              </w:rPr>
              <w:t>роздiлу</w:t>
            </w:r>
            <w:proofErr w:type="spellEnd"/>
            <w:r>
              <w:rPr>
                <w:rFonts w:eastAsia="Times New Roman"/>
                <w:color w:val="000000"/>
              </w:rPr>
              <w:t xml:space="preserve"> 20 Статуту Товариства.</w:t>
            </w:r>
            <w:r>
              <w:rPr>
                <w:rFonts w:eastAsia="Times New Roman"/>
                <w:color w:val="000000"/>
              </w:rPr>
              <w:br/>
              <w:t xml:space="preserve">Статутом ПАТ "Центренерго" визначено </w:t>
            </w:r>
            <w:proofErr w:type="spellStart"/>
            <w:r>
              <w:rPr>
                <w:rFonts w:eastAsia="Times New Roman"/>
                <w:color w:val="000000"/>
              </w:rPr>
              <w:t>додатковi</w:t>
            </w:r>
            <w:proofErr w:type="spellEnd"/>
            <w:r>
              <w:rPr>
                <w:rFonts w:eastAsia="Times New Roman"/>
                <w:color w:val="000000"/>
              </w:rPr>
              <w:t xml:space="preserve"> </w:t>
            </w:r>
            <w:proofErr w:type="spellStart"/>
            <w:r>
              <w:rPr>
                <w:rFonts w:eastAsia="Times New Roman"/>
                <w:color w:val="000000"/>
              </w:rPr>
              <w:t>критерiї</w:t>
            </w:r>
            <w:proofErr w:type="spellEnd"/>
            <w:r>
              <w:rPr>
                <w:rFonts w:eastAsia="Times New Roman"/>
                <w:color w:val="000000"/>
              </w:rPr>
              <w:t xml:space="preserve"> </w:t>
            </w:r>
            <w:proofErr w:type="spellStart"/>
            <w:r>
              <w:rPr>
                <w:rFonts w:eastAsia="Times New Roman"/>
                <w:color w:val="000000"/>
              </w:rPr>
              <w:t>вiднесення</w:t>
            </w:r>
            <w:proofErr w:type="spellEnd"/>
            <w:r>
              <w:rPr>
                <w:rFonts w:eastAsia="Times New Roman"/>
                <w:color w:val="000000"/>
              </w:rPr>
              <w:t xml:space="preserve"> </w:t>
            </w:r>
            <w:proofErr w:type="spellStart"/>
            <w:r>
              <w:rPr>
                <w:rFonts w:eastAsia="Times New Roman"/>
                <w:color w:val="000000"/>
              </w:rPr>
              <w:t>правочинiв</w:t>
            </w:r>
            <w:proofErr w:type="spellEnd"/>
            <w:r>
              <w:rPr>
                <w:rFonts w:eastAsia="Times New Roman"/>
                <w:color w:val="000000"/>
              </w:rPr>
              <w:t xml:space="preserve"> до значних </w:t>
            </w:r>
            <w:proofErr w:type="spellStart"/>
            <w:r>
              <w:rPr>
                <w:rFonts w:eastAsia="Times New Roman"/>
                <w:color w:val="000000"/>
              </w:rPr>
              <w:t>правочинiв</w:t>
            </w:r>
            <w:proofErr w:type="spellEnd"/>
            <w:r>
              <w:rPr>
                <w:rFonts w:eastAsia="Times New Roman"/>
                <w:color w:val="000000"/>
              </w:rPr>
              <w:t xml:space="preserve">, зокрема </w:t>
            </w:r>
            <w:proofErr w:type="spellStart"/>
            <w:r>
              <w:rPr>
                <w:rFonts w:eastAsia="Times New Roman"/>
                <w:color w:val="000000"/>
              </w:rPr>
              <w:t>згiдно</w:t>
            </w:r>
            <w:proofErr w:type="spellEnd"/>
            <w:r>
              <w:rPr>
                <w:rFonts w:eastAsia="Times New Roman"/>
                <w:color w:val="000000"/>
              </w:rPr>
              <w:t xml:space="preserve"> </w:t>
            </w:r>
            <w:proofErr w:type="spellStart"/>
            <w:r>
              <w:rPr>
                <w:rFonts w:eastAsia="Times New Roman"/>
                <w:color w:val="000000"/>
              </w:rPr>
              <w:t>пп</w:t>
            </w:r>
            <w:proofErr w:type="spellEnd"/>
            <w:r>
              <w:rPr>
                <w:rFonts w:eastAsia="Times New Roman"/>
                <w:color w:val="000000"/>
              </w:rPr>
              <w:t xml:space="preserve">. 20.1.1. п.20.1 </w:t>
            </w:r>
            <w:proofErr w:type="spellStart"/>
            <w:r>
              <w:rPr>
                <w:rFonts w:eastAsia="Times New Roman"/>
                <w:color w:val="000000"/>
              </w:rPr>
              <w:t>роздiлу</w:t>
            </w:r>
            <w:proofErr w:type="spellEnd"/>
            <w:r>
              <w:rPr>
                <w:rFonts w:eastAsia="Times New Roman"/>
                <w:color w:val="000000"/>
              </w:rPr>
              <w:t xml:space="preserve"> 20 Статуту Товариства незалежно </w:t>
            </w:r>
            <w:proofErr w:type="spellStart"/>
            <w:r>
              <w:rPr>
                <w:rFonts w:eastAsia="Times New Roman"/>
                <w:color w:val="000000"/>
              </w:rPr>
              <w:t>вiд</w:t>
            </w:r>
            <w:proofErr w:type="spellEnd"/>
            <w:r>
              <w:rPr>
                <w:rFonts w:eastAsia="Times New Roman"/>
                <w:color w:val="000000"/>
              </w:rPr>
              <w:t xml:space="preserve"> </w:t>
            </w:r>
            <w:proofErr w:type="spellStart"/>
            <w:r>
              <w:rPr>
                <w:rFonts w:eastAsia="Times New Roman"/>
                <w:color w:val="000000"/>
              </w:rPr>
              <w:t>вартостi</w:t>
            </w:r>
            <w:proofErr w:type="spellEnd"/>
            <w:r>
              <w:rPr>
                <w:rFonts w:eastAsia="Times New Roman"/>
                <w:color w:val="000000"/>
              </w:rPr>
              <w:t xml:space="preserve">, договори оренди земельних </w:t>
            </w:r>
            <w:proofErr w:type="spellStart"/>
            <w:r>
              <w:rPr>
                <w:rFonts w:eastAsia="Times New Roman"/>
                <w:color w:val="000000"/>
              </w:rPr>
              <w:t>дiлянок</w:t>
            </w:r>
            <w:proofErr w:type="spellEnd"/>
            <w:r>
              <w:rPr>
                <w:rFonts w:eastAsia="Times New Roman"/>
                <w:color w:val="000000"/>
              </w:rPr>
              <w:t xml:space="preserve"> </w:t>
            </w:r>
            <w:proofErr w:type="spellStart"/>
            <w:r>
              <w:rPr>
                <w:rFonts w:eastAsia="Times New Roman"/>
                <w:color w:val="000000"/>
              </w:rPr>
              <w:t>вiдносяться</w:t>
            </w:r>
            <w:proofErr w:type="spellEnd"/>
            <w:r>
              <w:rPr>
                <w:rFonts w:eastAsia="Times New Roman"/>
                <w:color w:val="000000"/>
              </w:rPr>
              <w:t xml:space="preserve"> до значних </w:t>
            </w:r>
            <w:proofErr w:type="spellStart"/>
            <w:r>
              <w:rPr>
                <w:rFonts w:eastAsia="Times New Roman"/>
                <w:color w:val="000000"/>
              </w:rPr>
              <w:t>правочинiв</w:t>
            </w:r>
            <w:proofErr w:type="spellEnd"/>
            <w:r>
              <w:rPr>
                <w:rFonts w:eastAsia="Times New Roman"/>
                <w:color w:val="000000"/>
              </w:rPr>
              <w:t>.</w:t>
            </w:r>
          </w:p>
        </w:tc>
      </w:tr>
      <w:tr w:rsidR="00FE626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lastRenderedPageBreak/>
              <w:t>5</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11.04.2019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6.1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8423246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0.00007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http://www.centrenergo.com/shareholders/other/</w:t>
            </w:r>
          </w:p>
        </w:tc>
      </w:tr>
      <w:tr w:rsidR="00FE6267">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rPr>
                <w:rFonts w:eastAsia="Times New Roman"/>
                <w:b/>
                <w:bCs/>
                <w:color w:val="000000"/>
              </w:rPr>
            </w:pPr>
            <w:r>
              <w:rPr>
                <w:rFonts w:eastAsia="Times New Roman"/>
                <w:b/>
                <w:bCs/>
                <w:color w:val="000000"/>
              </w:rPr>
              <w:t>Зміст інформації:</w:t>
            </w:r>
          </w:p>
        </w:tc>
      </w:tr>
      <w:tr w:rsidR="00FE6267">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ind w:firstLine="200"/>
              <w:rPr>
                <w:rFonts w:eastAsia="Times New Roman"/>
                <w:color w:val="000000"/>
              </w:rPr>
            </w:pPr>
            <w:r>
              <w:rPr>
                <w:rFonts w:eastAsia="Times New Roman"/>
                <w:color w:val="000000"/>
              </w:rPr>
              <w:t xml:space="preserve">11.04.2019р. </w:t>
            </w:r>
            <w:proofErr w:type="spellStart"/>
            <w:r>
              <w:rPr>
                <w:rFonts w:eastAsia="Times New Roman"/>
                <w:color w:val="000000"/>
              </w:rPr>
              <w:t>рiшенням</w:t>
            </w:r>
            <w:proofErr w:type="spellEnd"/>
            <w:r>
              <w:rPr>
                <w:rFonts w:eastAsia="Times New Roman"/>
                <w:color w:val="000000"/>
              </w:rPr>
              <w:t xml:space="preserve"> Наглядової ради ПАТ «Центренерго» (протокол №8/2019) було надано згоду на вчинення значного правочину, а саме укладання договору </w:t>
            </w:r>
            <w:proofErr w:type="spellStart"/>
            <w:r>
              <w:rPr>
                <w:rFonts w:eastAsia="Times New Roman"/>
                <w:color w:val="000000"/>
              </w:rPr>
              <w:t>мiж</w:t>
            </w:r>
            <w:proofErr w:type="spellEnd"/>
            <w:r>
              <w:rPr>
                <w:rFonts w:eastAsia="Times New Roman"/>
                <w:color w:val="000000"/>
              </w:rPr>
              <w:t xml:space="preserve"> Комсомольською селищною радою та ПАТ «Центренерго» щодо оренди земельної </w:t>
            </w:r>
            <w:proofErr w:type="spellStart"/>
            <w:r>
              <w:rPr>
                <w:rFonts w:eastAsia="Times New Roman"/>
                <w:color w:val="000000"/>
              </w:rPr>
              <w:t>дiлянки</w:t>
            </w:r>
            <w:proofErr w:type="spellEnd"/>
            <w:r>
              <w:rPr>
                <w:rFonts w:eastAsia="Times New Roman"/>
                <w:color w:val="000000"/>
              </w:rPr>
              <w:t xml:space="preserve"> комунальної форми </w:t>
            </w:r>
            <w:proofErr w:type="spellStart"/>
            <w:r>
              <w:rPr>
                <w:rFonts w:eastAsia="Times New Roman"/>
                <w:color w:val="000000"/>
              </w:rPr>
              <w:t>власностi</w:t>
            </w:r>
            <w:proofErr w:type="spellEnd"/>
            <w:r>
              <w:rPr>
                <w:rFonts w:eastAsia="Times New Roman"/>
                <w:color w:val="000000"/>
              </w:rPr>
              <w:t xml:space="preserve"> в межах смт. Слобожанське </w:t>
            </w:r>
            <w:proofErr w:type="spellStart"/>
            <w:r>
              <w:rPr>
                <w:rFonts w:eastAsia="Times New Roman"/>
                <w:color w:val="000000"/>
              </w:rPr>
              <w:t>Змiївського</w:t>
            </w:r>
            <w:proofErr w:type="spellEnd"/>
            <w:r>
              <w:rPr>
                <w:rFonts w:eastAsia="Times New Roman"/>
                <w:color w:val="000000"/>
              </w:rPr>
              <w:t xml:space="preserve"> району </w:t>
            </w:r>
            <w:proofErr w:type="spellStart"/>
            <w:r>
              <w:rPr>
                <w:rFonts w:eastAsia="Times New Roman"/>
                <w:color w:val="000000"/>
              </w:rPr>
              <w:t>Харкiвської</w:t>
            </w:r>
            <w:proofErr w:type="spellEnd"/>
            <w:r>
              <w:rPr>
                <w:rFonts w:eastAsia="Times New Roman"/>
                <w:color w:val="000000"/>
              </w:rPr>
              <w:t xml:space="preserve"> </w:t>
            </w:r>
            <w:proofErr w:type="spellStart"/>
            <w:r>
              <w:rPr>
                <w:rFonts w:eastAsia="Times New Roman"/>
                <w:color w:val="000000"/>
              </w:rPr>
              <w:t>областi</w:t>
            </w:r>
            <w:proofErr w:type="spellEnd"/>
            <w:r>
              <w:rPr>
                <w:rFonts w:eastAsia="Times New Roman"/>
                <w:color w:val="000000"/>
              </w:rPr>
              <w:t xml:space="preserve">, площею 0,0453 га, на </w:t>
            </w:r>
            <w:proofErr w:type="spellStart"/>
            <w:r>
              <w:rPr>
                <w:rFonts w:eastAsia="Times New Roman"/>
                <w:color w:val="000000"/>
              </w:rPr>
              <w:t>якiй</w:t>
            </w:r>
            <w:proofErr w:type="spellEnd"/>
            <w:r>
              <w:rPr>
                <w:rFonts w:eastAsia="Times New Roman"/>
                <w:color w:val="000000"/>
              </w:rPr>
              <w:t xml:space="preserve"> розташований гараж (бокс на 1 пожежну машину), що належить ПАТ «Центренерго» на </w:t>
            </w:r>
            <w:proofErr w:type="spellStart"/>
            <w:r>
              <w:rPr>
                <w:rFonts w:eastAsia="Times New Roman"/>
                <w:color w:val="000000"/>
              </w:rPr>
              <w:t>правi</w:t>
            </w:r>
            <w:proofErr w:type="spellEnd"/>
            <w:r>
              <w:rPr>
                <w:rFonts w:eastAsia="Times New Roman"/>
                <w:color w:val="000000"/>
              </w:rPr>
              <w:t xml:space="preserve"> </w:t>
            </w:r>
            <w:proofErr w:type="spellStart"/>
            <w:r>
              <w:rPr>
                <w:rFonts w:eastAsia="Times New Roman"/>
                <w:color w:val="000000"/>
              </w:rPr>
              <w:t>власностi</w:t>
            </w:r>
            <w:proofErr w:type="spellEnd"/>
            <w:r>
              <w:rPr>
                <w:rFonts w:eastAsia="Times New Roman"/>
                <w:color w:val="000000"/>
              </w:rPr>
              <w:t xml:space="preserve"> та </w:t>
            </w:r>
            <w:proofErr w:type="spellStart"/>
            <w:r>
              <w:rPr>
                <w:rFonts w:eastAsia="Times New Roman"/>
                <w:color w:val="000000"/>
              </w:rPr>
              <w:t>облiковується</w:t>
            </w:r>
            <w:proofErr w:type="spellEnd"/>
            <w:r>
              <w:rPr>
                <w:rFonts w:eastAsia="Times New Roman"/>
                <w:color w:val="000000"/>
              </w:rPr>
              <w:t xml:space="preserve"> на </w:t>
            </w:r>
            <w:proofErr w:type="spellStart"/>
            <w:r>
              <w:rPr>
                <w:rFonts w:eastAsia="Times New Roman"/>
                <w:color w:val="000000"/>
              </w:rPr>
              <w:t>балансi</w:t>
            </w:r>
            <w:proofErr w:type="spellEnd"/>
            <w:r>
              <w:rPr>
                <w:rFonts w:eastAsia="Times New Roman"/>
                <w:color w:val="000000"/>
              </w:rPr>
              <w:t xml:space="preserve"> </w:t>
            </w:r>
            <w:proofErr w:type="spellStart"/>
            <w:r>
              <w:rPr>
                <w:rFonts w:eastAsia="Times New Roman"/>
                <w:color w:val="000000"/>
              </w:rPr>
              <w:t>Змiївської</w:t>
            </w:r>
            <w:proofErr w:type="spellEnd"/>
            <w:r>
              <w:rPr>
                <w:rFonts w:eastAsia="Times New Roman"/>
                <w:color w:val="000000"/>
              </w:rPr>
              <w:t xml:space="preserve"> ТЕС ПАТ «Центренерго» з </w:t>
            </w:r>
            <w:proofErr w:type="spellStart"/>
            <w:r>
              <w:rPr>
                <w:rFonts w:eastAsia="Times New Roman"/>
                <w:color w:val="000000"/>
              </w:rPr>
              <w:t>рiчною</w:t>
            </w:r>
            <w:proofErr w:type="spellEnd"/>
            <w:r>
              <w:rPr>
                <w:rFonts w:eastAsia="Times New Roman"/>
                <w:color w:val="000000"/>
              </w:rPr>
              <w:t xml:space="preserve"> орендною платою 6 104,90 грн.</w:t>
            </w:r>
            <w:r>
              <w:rPr>
                <w:rFonts w:eastAsia="Times New Roman"/>
                <w:color w:val="000000"/>
              </w:rPr>
              <w:br/>
            </w:r>
            <w:proofErr w:type="spellStart"/>
            <w:r>
              <w:rPr>
                <w:rFonts w:eastAsia="Times New Roman"/>
                <w:color w:val="000000"/>
              </w:rPr>
              <w:t>Вартiсть</w:t>
            </w:r>
            <w:proofErr w:type="spellEnd"/>
            <w:r>
              <w:rPr>
                <w:rFonts w:eastAsia="Times New Roman"/>
                <w:color w:val="000000"/>
              </w:rPr>
              <w:t xml:space="preserve"> </w:t>
            </w:r>
            <w:proofErr w:type="spellStart"/>
            <w:r>
              <w:rPr>
                <w:rFonts w:eastAsia="Times New Roman"/>
                <w:color w:val="000000"/>
              </w:rPr>
              <w:t>активiв</w:t>
            </w:r>
            <w:proofErr w:type="spellEnd"/>
            <w:r>
              <w:rPr>
                <w:rFonts w:eastAsia="Times New Roman"/>
                <w:color w:val="000000"/>
              </w:rPr>
              <w:t xml:space="preserve"> ПАТ "Центренерго" за даними останньої </w:t>
            </w:r>
            <w:proofErr w:type="spellStart"/>
            <w:r>
              <w:rPr>
                <w:rFonts w:eastAsia="Times New Roman"/>
                <w:color w:val="000000"/>
              </w:rPr>
              <w:t>рiчної</w:t>
            </w:r>
            <w:proofErr w:type="spellEnd"/>
            <w:r>
              <w:rPr>
                <w:rFonts w:eastAsia="Times New Roman"/>
                <w:color w:val="000000"/>
              </w:rPr>
              <w:t xml:space="preserve"> </w:t>
            </w:r>
            <w:proofErr w:type="spellStart"/>
            <w:r>
              <w:rPr>
                <w:rFonts w:eastAsia="Times New Roman"/>
                <w:color w:val="000000"/>
              </w:rPr>
              <w:t>фiнансової</w:t>
            </w:r>
            <w:proofErr w:type="spellEnd"/>
            <w:r>
              <w:rPr>
                <w:rFonts w:eastAsia="Times New Roman"/>
                <w:color w:val="000000"/>
              </w:rPr>
              <w:t xml:space="preserve"> </w:t>
            </w:r>
            <w:proofErr w:type="spellStart"/>
            <w:r>
              <w:rPr>
                <w:rFonts w:eastAsia="Times New Roman"/>
                <w:color w:val="000000"/>
              </w:rPr>
              <w:t>звiтностi</w:t>
            </w:r>
            <w:proofErr w:type="spellEnd"/>
            <w:r>
              <w:rPr>
                <w:rFonts w:eastAsia="Times New Roman"/>
                <w:color w:val="000000"/>
              </w:rPr>
              <w:t xml:space="preserve"> складає 8 423 246 </w:t>
            </w:r>
            <w:proofErr w:type="spellStart"/>
            <w:r>
              <w:rPr>
                <w:rFonts w:eastAsia="Times New Roman"/>
                <w:color w:val="000000"/>
              </w:rPr>
              <w:t>тис.грн</w:t>
            </w:r>
            <w:proofErr w:type="spellEnd"/>
            <w:r>
              <w:rPr>
                <w:rFonts w:eastAsia="Times New Roman"/>
                <w:color w:val="000000"/>
              </w:rPr>
              <w:t>.</w:t>
            </w:r>
            <w:r>
              <w:rPr>
                <w:rFonts w:eastAsia="Times New Roman"/>
                <w:color w:val="000000"/>
              </w:rPr>
              <w:br/>
            </w:r>
            <w:proofErr w:type="spellStart"/>
            <w:r>
              <w:rPr>
                <w:rFonts w:eastAsia="Times New Roman"/>
                <w:color w:val="000000"/>
              </w:rPr>
              <w:t>Спiввiдношення</w:t>
            </w:r>
            <w:proofErr w:type="spellEnd"/>
            <w:r>
              <w:rPr>
                <w:rFonts w:eastAsia="Times New Roman"/>
                <w:color w:val="000000"/>
              </w:rPr>
              <w:t xml:space="preserve"> граничної </w:t>
            </w:r>
            <w:proofErr w:type="spellStart"/>
            <w:r>
              <w:rPr>
                <w:rFonts w:eastAsia="Times New Roman"/>
                <w:color w:val="000000"/>
              </w:rPr>
              <w:t>вартостi</w:t>
            </w:r>
            <w:proofErr w:type="spellEnd"/>
            <w:r>
              <w:rPr>
                <w:rFonts w:eastAsia="Times New Roman"/>
                <w:color w:val="000000"/>
              </w:rPr>
              <w:t xml:space="preserve"> правочину до </w:t>
            </w:r>
            <w:proofErr w:type="spellStart"/>
            <w:r>
              <w:rPr>
                <w:rFonts w:eastAsia="Times New Roman"/>
                <w:color w:val="000000"/>
              </w:rPr>
              <w:t>вартостi</w:t>
            </w:r>
            <w:proofErr w:type="spellEnd"/>
            <w:r>
              <w:rPr>
                <w:rFonts w:eastAsia="Times New Roman"/>
                <w:color w:val="000000"/>
              </w:rPr>
              <w:t xml:space="preserve"> </w:t>
            </w:r>
            <w:proofErr w:type="spellStart"/>
            <w:r>
              <w:rPr>
                <w:rFonts w:eastAsia="Times New Roman"/>
                <w:color w:val="000000"/>
              </w:rPr>
              <w:t>активiв</w:t>
            </w:r>
            <w:proofErr w:type="spellEnd"/>
            <w:r>
              <w:rPr>
                <w:rFonts w:eastAsia="Times New Roman"/>
                <w:color w:val="000000"/>
              </w:rPr>
              <w:t xml:space="preserve"> ПАТ "Центренерго" за даними останньої </w:t>
            </w:r>
            <w:proofErr w:type="spellStart"/>
            <w:r>
              <w:rPr>
                <w:rFonts w:eastAsia="Times New Roman"/>
                <w:color w:val="000000"/>
              </w:rPr>
              <w:t>рiчної</w:t>
            </w:r>
            <w:proofErr w:type="spellEnd"/>
            <w:r>
              <w:rPr>
                <w:rFonts w:eastAsia="Times New Roman"/>
                <w:color w:val="000000"/>
              </w:rPr>
              <w:t xml:space="preserve"> </w:t>
            </w:r>
            <w:proofErr w:type="spellStart"/>
            <w:r>
              <w:rPr>
                <w:rFonts w:eastAsia="Times New Roman"/>
                <w:color w:val="000000"/>
              </w:rPr>
              <w:t>фiнансової</w:t>
            </w:r>
            <w:proofErr w:type="spellEnd"/>
            <w:r>
              <w:rPr>
                <w:rFonts w:eastAsia="Times New Roman"/>
                <w:color w:val="000000"/>
              </w:rPr>
              <w:t xml:space="preserve"> </w:t>
            </w:r>
            <w:proofErr w:type="spellStart"/>
            <w:r>
              <w:rPr>
                <w:rFonts w:eastAsia="Times New Roman"/>
                <w:color w:val="000000"/>
              </w:rPr>
              <w:t>звiтностi</w:t>
            </w:r>
            <w:proofErr w:type="spellEnd"/>
            <w:r>
              <w:rPr>
                <w:rFonts w:eastAsia="Times New Roman"/>
                <w:color w:val="000000"/>
              </w:rPr>
              <w:t xml:space="preserve"> становить 0,00007 </w:t>
            </w:r>
            <w:proofErr w:type="spellStart"/>
            <w:r>
              <w:rPr>
                <w:rFonts w:eastAsia="Times New Roman"/>
                <w:color w:val="000000"/>
              </w:rPr>
              <w:t>вiдсоткiв</w:t>
            </w:r>
            <w:proofErr w:type="spellEnd"/>
            <w:r>
              <w:rPr>
                <w:rFonts w:eastAsia="Times New Roman"/>
                <w:color w:val="000000"/>
              </w:rPr>
              <w:t>.</w:t>
            </w:r>
            <w:r>
              <w:rPr>
                <w:rFonts w:eastAsia="Times New Roman"/>
                <w:color w:val="000000"/>
              </w:rPr>
              <w:br/>
              <w:t xml:space="preserve">На </w:t>
            </w:r>
            <w:proofErr w:type="spellStart"/>
            <w:r>
              <w:rPr>
                <w:rFonts w:eastAsia="Times New Roman"/>
                <w:color w:val="000000"/>
              </w:rPr>
              <w:t>засiданнi</w:t>
            </w:r>
            <w:proofErr w:type="spellEnd"/>
            <w:r>
              <w:rPr>
                <w:rFonts w:eastAsia="Times New Roman"/>
                <w:color w:val="000000"/>
              </w:rPr>
              <w:t xml:space="preserve"> Наглядової ради ПАТ «Центренерго» 11.04.2019 (протокол №8/2019) загальна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- 4 голоси;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що проголосували "за" прийняття </w:t>
            </w:r>
            <w:proofErr w:type="spellStart"/>
            <w:r>
              <w:rPr>
                <w:rFonts w:eastAsia="Times New Roman"/>
                <w:color w:val="000000"/>
              </w:rPr>
              <w:t>рiшення</w:t>
            </w:r>
            <w:proofErr w:type="spellEnd"/>
            <w:r>
              <w:rPr>
                <w:rFonts w:eastAsia="Times New Roman"/>
                <w:color w:val="000000"/>
              </w:rPr>
              <w:t xml:space="preserve"> - 4 голоси;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що проголосували "проти" прийняття </w:t>
            </w:r>
            <w:proofErr w:type="spellStart"/>
            <w:r>
              <w:rPr>
                <w:rFonts w:eastAsia="Times New Roman"/>
                <w:color w:val="000000"/>
              </w:rPr>
              <w:t>рiшення</w:t>
            </w:r>
            <w:proofErr w:type="spellEnd"/>
            <w:r>
              <w:rPr>
                <w:rFonts w:eastAsia="Times New Roman"/>
                <w:color w:val="000000"/>
              </w:rPr>
              <w:t xml:space="preserve"> - 0 </w:t>
            </w:r>
            <w:proofErr w:type="spellStart"/>
            <w:r>
              <w:rPr>
                <w:rFonts w:eastAsia="Times New Roman"/>
                <w:color w:val="000000"/>
              </w:rPr>
              <w:t>голосiв</w:t>
            </w:r>
            <w:proofErr w:type="spellEnd"/>
            <w:r>
              <w:rPr>
                <w:rFonts w:eastAsia="Times New Roman"/>
                <w:color w:val="000000"/>
              </w:rPr>
              <w:t xml:space="preserve">. Наглядова рада правомочна приймати таке </w:t>
            </w:r>
            <w:proofErr w:type="spellStart"/>
            <w:r>
              <w:rPr>
                <w:rFonts w:eastAsia="Times New Roman"/>
                <w:color w:val="000000"/>
              </w:rPr>
              <w:t>рiшення</w:t>
            </w:r>
            <w:proofErr w:type="spellEnd"/>
            <w:r>
              <w:rPr>
                <w:rFonts w:eastAsia="Times New Roman"/>
                <w:color w:val="000000"/>
              </w:rPr>
              <w:t xml:space="preserve"> </w:t>
            </w:r>
            <w:proofErr w:type="spellStart"/>
            <w:r>
              <w:rPr>
                <w:rFonts w:eastAsia="Times New Roman"/>
                <w:color w:val="000000"/>
              </w:rPr>
              <w:t>вiдповiдно</w:t>
            </w:r>
            <w:proofErr w:type="spellEnd"/>
            <w:r>
              <w:rPr>
                <w:rFonts w:eastAsia="Times New Roman"/>
                <w:color w:val="000000"/>
              </w:rPr>
              <w:t xml:space="preserve"> до пп.29 п.17.3, пп.17.11.5 п.17.11 </w:t>
            </w:r>
            <w:proofErr w:type="spellStart"/>
            <w:r>
              <w:rPr>
                <w:rFonts w:eastAsia="Times New Roman"/>
                <w:color w:val="000000"/>
              </w:rPr>
              <w:t>роздiлу</w:t>
            </w:r>
            <w:proofErr w:type="spellEnd"/>
            <w:r>
              <w:rPr>
                <w:rFonts w:eastAsia="Times New Roman"/>
                <w:color w:val="000000"/>
              </w:rPr>
              <w:t xml:space="preserve"> 17, </w:t>
            </w:r>
            <w:proofErr w:type="spellStart"/>
            <w:r>
              <w:rPr>
                <w:rFonts w:eastAsia="Times New Roman"/>
                <w:color w:val="000000"/>
              </w:rPr>
              <w:t>пп</w:t>
            </w:r>
            <w:proofErr w:type="spellEnd"/>
            <w:r>
              <w:rPr>
                <w:rFonts w:eastAsia="Times New Roman"/>
                <w:color w:val="000000"/>
              </w:rPr>
              <w:t xml:space="preserve">. 20.1.1. п.20.1 та п.20.2 </w:t>
            </w:r>
            <w:proofErr w:type="spellStart"/>
            <w:r>
              <w:rPr>
                <w:rFonts w:eastAsia="Times New Roman"/>
                <w:color w:val="000000"/>
              </w:rPr>
              <w:t>роздiлу</w:t>
            </w:r>
            <w:proofErr w:type="spellEnd"/>
            <w:r>
              <w:rPr>
                <w:rFonts w:eastAsia="Times New Roman"/>
                <w:color w:val="000000"/>
              </w:rPr>
              <w:t xml:space="preserve"> 20 Статуту Товариства.</w:t>
            </w:r>
            <w:r>
              <w:rPr>
                <w:rFonts w:eastAsia="Times New Roman"/>
                <w:color w:val="000000"/>
              </w:rPr>
              <w:br/>
              <w:t xml:space="preserve">Статутом ПАТ "Центренерго" визначено </w:t>
            </w:r>
            <w:proofErr w:type="spellStart"/>
            <w:r>
              <w:rPr>
                <w:rFonts w:eastAsia="Times New Roman"/>
                <w:color w:val="000000"/>
              </w:rPr>
              <w:t>додатковi</w:t>
            </w:r>
            <w:proofErr w:type="spellEnd"/>
            <w:r>
              <w:rPr>
                <w:rFonts w:eastAsia="Times New Roman"/>
                <w:color w:val="000000"/>
              </w:rPr>
              <w:t xml:space="preserve"> </w:t>
            </w:r>
            <w:proofErr w:type="spellStart"/>
            <w:r>
              <w:rPr>
                <w:rFonts w:eastAsia="Times New Roman"/>
                <w:color w:val="000000"/>
              </w:rPr>
              <w:t>критерiї</w:t>
            </w:r>
            <w:proofErr w:type="spellEnd"/>
            <w:r>
              <w:rPr>
                <w:rFonts w:eastAsia="Times New Roman"/>
                <w:color w:val="000000"/>
              </w:rPr>
              <w:t xml:space="preserve"> </w:t>
            </w:r>
            <w:proofErr w:type="spellStart"/>
            <w:r>
              <w:rPr>
                <w:rFonts w:eastAsia="Times New Roman"/>
                <w:color w:val="000000"/>
              </w:rPr>
              <w:t>вiднесення</w:t>
            </w:r>
            <w:proofErr w:type="spellEnd"/>
            <w:r>
              <w:rPr>
                <w:rFonts w:eastAsia="Times New Roman"/>
                <w:color w:val="000000"/>
              </w:rPr>
              <w:t xml:space="preserve"> </w:t>
            </w:r>
            <w:proofErr w:type="spellStart"/>
            <w:r>
              <w:rPr>
                <w:rFonts w:eastAsia="Times New Roman"/>
                <w:color w:val="000000"/>
              </w:rPr>
              <w:t>правочинiв</w:t>
            </w:r>
            <w:proofErr w:type="spellEnd"/>
            <w:r>
              <w:rPr>
                <w:rFonts w:eastAsia="Times New Roman"/>
                <w:color w:val="000000"/>
              </w:rPr>
              <w:t xml:space="preserve"> до значних </w:t>
            </w:r>
            <w:proofErr w:type="spellStart"/>
            <w:r>
              <w:rPr>
                <w:rFonts w:eastAsia="Times New Roman"/>
                <w:color w:val="000000"/>
              </w:rPr>
              <w:t>правочинiв</w:t>
            </w:r>
            <w:proofErr w:type="spellEnd"/>
            <w:r>
              <w:rPr>
                <w:rFonts w:eastAsia="Times New Roman"/>
                <w:color w:val="000000"/>
              </w:rPr>
              <w:t xml:space="preserve">, зокрема </w:t>
            </w:r>
            <w:proofErr w:type="spellStart"/>
            <w:r>
              <w:rPr>
                <w:rFonts w:eastAsia="Times New Roman"/>
                <w:color w:val="000000"/>
              </w:rPr>
              <w:t>згiдно</w:t>
            </w:r>
            <w:proofErr w:type="spellEnd"/>
            <w:r>
              <w:rPr>
                <w:rFonts w:eastAsia="Times New Roman"/>
                <w:color w:val="000000"/>
              </w:rPr>
              <w:t xml:space="preserve"> </w:t>
            </w:r>
            <w:proofErr w:type="spellStart"/>
            <w:r>
              <w:rPr>
                <w:rFonts w:eastAsia="Times New Roman"/>
                <w:color w:val="000000"/>
              </w:rPr>
              <w:t>пп</w:t>
            </w:r>
            <w:proofErr w:type="spellEnd"/>
            <w:r>
              <w:rPr>
                <w:rFonts w:eastAsia="Times New Roman"/>
                <w:color w:val="000000"/>
              </w:rPr>
              <w:t xml:space="preserve">. 20.1.1. п.20.1 </w:t>
            </w:r>
            <w:proofErr w:type="spellStart"/>
            <w:r>
              <w:rPr>
                <w:rFonts w:eastAsia="Times New Roman"/>
                <w:color w:val="000000"/>
              </w:rPr>
              <w:lastRenderedPageBreak/>
              <w:t>роздiлу</w:t>
            </w:r>
            <w:proofErr w:type="spellEnd"/>
            <w:r>
              <w:rPr>
                <w:rFonts w:eastAsia="Times New Roman"/>
                <w:color w:val="000000"/>
              </w:rPr>
              <w:t xml:space="preserve"> 20 Статуту Товариства незалежно </w:t>
            </w:r>
            <w:proofErr w:type="spellStart"/>
            <w:r>
              <w:rPr>
                <w:rFonts w:eastAsia="Times New Roman"/>
                <w:color w:val="000000"/>
              </w:rPr>
              <w:t>вiд</w:t>
            </w:r>
            <w:proofErr w:type="spellEnd"/>
            <w:r>
              <w:rPr>
                <w:rFonts w:eastAsia="Times New Roman"/>
                <w:color w:val="000000"/>
              </w:rPr>
              <w:t xml:space="preserve"> </w:t>
            </w:r>
            <w:proofErr w:type="spellStart"/>
            <w:r>
              <w:rPr>
                <w:rFonts w:eastAsia="Times New Roman"/>
                <w:color w:val="000000"/>
              </w:rPr>
              <w:t>вартостi</w:t>
            </w:r>
            <w:proofErr w:type="spellEnd"/>
            <w:r>
              <w:rPr>
                <w:rFonts w:eastAsia="Times New Roman"/>
                <w:color w:val="000000"/>
              </w:rPr>
              <w:t xml:space="preserve">, договори оренди земельних </w:t>
            </w:r>
            <w:proofErr w:type="spellStart"/>
            <w:r>
              <w:rPr>
                <w:rFonts w:eastAsia="Times New Roman"/>
                <w:color w:val="000000"/>
              </w:rPr>
              <w:t>дiлянок</w:t>
            </w:r>
            <w:proofErr w:type="spellEnd"/>
            <w:r>
              <w:rPr>
                <w:rFonts w:eastAsia="Times New Roman"/>
                <w:color w:val="000000"/>
              </w:rPr>
              <w:t xml:space="preserve"> </w:t>
            </w:r>
            <w:proofErr w:type="spellStart"/>
            <w:r>
              <w:rPr>
                <w:rFonts w:eastAsia="Times New Roman"/>
                <w:color w:val="000000"/>
              </w:rPr>
              <w:t>вiдносяться</w:t>
            </w:r>
            <w:proofErr w:type="spellEnd"/>
            <w:r>
              <w:rPr>
                <w:rFonts w:eastAsia="Times New Roman"/>
                <w:color w:val="000000"/>
              </w:rPr>
              <w:t xml:space="preserve"> до значних </w:t>
            </w:r>
            <w:proofErr w:type="spellStart"/>
            <w:r>
              <w:rPr>
                <w:rFonts w:eastAsia="Times New Roman"/>
                <w:color w:val="000000"/>
              </w:rPr>
              <w:t>правочинiв</w:t>
            </w:r>
            <w:proofErr w:type="spellEnd"/>
            <w:r>
              <w:rPr>
                <w:rFonts w:eastAsia="Times New Roman"/>
                <w:color w:val="000000"/>
              </w:rPr>
              <w:t>.</w:t>
            </w:r>
          </w:p>
        </w:tc>
      </w:tr>
      <w:tr w:rsidR="00FE626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11.04.2019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5444.7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8423246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0.0646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http://www.centrenergo.com/shareholders/other/</w:t>
            </w:r>
          </w:p>
        </w:tc>
      </w:tr>
      <w:tr w:rsidR="00FE6267">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rPr>
                <w:rFonts w:eastAsia="Times New Roman"/>
                <w:b/>
                <w:bCs/>
                <w:color w:val="000000"/>
              </w:rPr>
            </w:pPr>
            <w:r>
              <w:rPr>
                <w:rFonts w:eastAsia="Times New Roman"/>
                <w:b/>
                <w:bCs/>
                <w:color w:val="000000"/>
              </w:rPr>
              <w:t>Зміст інформації:</w:t>
            </w:r>
          </w:p>
        </w:tc>
      </w:tr>
      <w:tr w:rsidR="00FE6267">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ind w:firstLine="200"/>
              <w:rPr>
                <w:rFonts w:eastAsia="Times New Roman"/>
                <w:color w:val="000000"/>
              </w:rPr>
            </w:pPr>
            <w:r>
              <w:rPr>
                <w:rFonts w:eastAsia="Times New Roman"/>
                <w:color w:val="000000"/>
              </w:rPr>
              <w:t xml:space="preserve">11.04.2019р. </w:t>
            </w:r>
            <w:proofErr w:type="spellStart"/>
            <w:r>
              <w:rPr>
                <w:rFonts w:eastAsia="Times New Roman"/>
                <w:color w:val="000000"/>
              </w:rPr>
              <w:t>рiшенням</w:t>
            </w:r>
            <w:proofErr w:type="spellEnd"/>
            <w:r>
              <w:rPr>
                <w:rFonts w:eastAsia="Times New Roman"/>
                <w:color w:val="000000"/>
              </w:rPr>
              <w:t xml:space="preserve"> Наглядової ради ПАТ «Центренерго» (протокол №9/2019) було надано згоду на вчинення значного правочину щодо безоплатної </w:t>
            </w:r>
            <w:proofErr w:type="spellStart"/>
            <w:r>
              <w:rPr>
                <w:rFonts w:eastAsia="Times New Roman"/>
                <w:color w:val="000000"/>
              </w:rPr>
              <w:t>передачi</w:t>
            </w:r>
            <w:proofErr w:type="spellEnd"/>
            <w:r>
              <w:rPr>
                <w:rFonts w:eastAsia="Times New Roman"/>
                <w:color w:val="000000"/>
              </w:rPr>
              <w:t xml:space="preserve"> за залишковою балансовою </w:t>
            </w:r>
            <w:proofErr w:type="spellStart"/>
            <w:r>
              <w:rPr>
                <w:rFonts w:eastAsia="Times New Roman"/>
                <w:color w:val="000000"/>
              </w:rPr>
              <w:t>вартiстю</w:t>
            </w:r>
            <w:proofErr w:type="spellEnd"/>
            <w:r>
              <w:rPr>
                <w:rFonts w:eastAsia="Times New Roman"/>
                <w:color w:val="000000"/>
              </w:rPr>
              <w:t xml:space="preserve"> в комунальну </w:t>
            </w:r>
            <w:proofErr w:type="spellStart"/>
            <w:r>
              <w:rPr>
                <w:rFonts w:eastAsia="Times New Roman"/>
                <w:color w:val="000000"/>
              </w:rPr>
              <w:t>власнiсть</w:t>
            </w:r>
            <w:proofErr w:type="spellEnd"/>
            <w:r>
              <w:rPr>
                <w:rFonts w:eastAsia="Times New Roman"/>
                <w:color w:val="000000"/>
              </w:rPr>
              <w:t xml:space="preserve"> </w:t>
            </w:r>
            <w:proofErr w:type="spellStart"/>
            <w:r>
              <w:rPr>
                <w:rFonts w:eastAsia="Times New Roman"/>
                <w:color w:val="000000"/>
              </w:rPr>
              <w:t>територiальної</w:t>
            </w:r>
            <w:proofErr w:type="spellEnd"/>
            <w:r>
              <w:rPr>
                <w:rFonts w:eastAsia="Times New Roman"/>
                <w:color w:val="000000"/>
              </w:rPr>
              <w:t xml:space="preserve"> громади м. Українка </w:t>
            </w:r>
            <w:proofErr w:type="spellStart"/>
            <w:r>
              <w:rPr>
                <w:rFonts w:eastAsia="Times New Roman"/>
                <w:color w:val="000000"/>
              </w:rPr>
              <w:t>Обухiвського</w:t>
            </w:r>
            <w:proofErr w:type="spellEnd"/>
            <w:r>
              <w:rPr>
                <w:rFonts w:eastAsia="Times New Roman"/>
                <w:color w:val="000000"/>
              </w:rPr>
              <w:t xml:space="preserve"> району Київської </w:t>
            </w:r>
            <w:proofErr w:type="spellStart"/>
            <w:r>
              <w:rPr>
                <w:rFonts w:eastAsia="Times New Roman"/>
                <w:color w:val="000000"/>
              </w:rPr>
              <w:t>областi</w:t>
            </w:r>
            <w:proofErr w:type="spellEnd"/>
            <w:r>
              <w:rPr>
                <w:rFonts w:eastAsia="Times New Roman"/>
                <w:color w:val="000000"/>
              </w:rPr>
              <w:t xml:space="preserve">, майна, що </w:t>
            </w:r>
            <w:proofErr w:type="spellStart"/>
            <w:r>
              <w:rPr>
                <w:rFonts w:eastAsia="Times New Roman"/>
                <w:color w:val="000000"/>
              </w:rPr>
              <w:t>облiковується</w:t>
            </w:r>
            <w:proofErr w:type="spellEnd"/>
            <w:r>
              <w:rPr>
                <w:rFonts w:eastAsia="Times New Roman"/>
                <w:color w:val="000000"/>
              </w:rPr>
              <w:t xml:space="preserve"> на </w:t>
            </w:r>
            <w:proofErr w:type="spellStart"/>
            <w:r>
              <w:rPr>
                <w:rFonts w:eastAsia="Times New Roman"/>
                <w:color w:val="000000"/>
              </w:rPr>
              <w:t>балансi</w:t>
            </w:r>
            <w:proofErr w:type="spellEnd"/>
            <w:r>
              <w:rPr>
                <w:rFonts w:eastAsia="Times New Roman"/>
                <w:color w:val="000000"/>
              </w:rPr>
              <w:t xml:space="preserve"> </w:t>
            </w:r>
            <w:proofErr w:type="spellStart"/>
            <w:r>
              <w:rPr>
                <w:rFonts w:eastAsia="Times New Roman"/>
                <w:color w:val="000000"/>
              </w:rPr>
              <w:t>Трипiльської</w:t>
            </w:r>
            <w:proofErr w:type="spellEnd"/>
            <w:r>
              <w:rPr>
                <w:rFonts w:eastAsia="Times New Roman"/>
                <w:color w:val="000000"/>
              </w:rPr>
              <w:t xml:space="preserve"> ТЕС ПАТ «Центренерго» та належить Товариству на </w:t>
            </w:r>
            <w:proofErr w:type="spellStart"/>
            <w:r>
              <w:rPr>
                <w:rFonts w:eastAsia="Times New Roman"/>
                <w:color w:val="000000"/>
              </w:rPr>
              <w:t>правi</w:t>
            </w:r>
            <w:proofErr w:type="spellEnd"/>
            <w:r>
              <w:rPr>
                <w:rFonts w:eastAsia="Times New Roman"/>
                <w:color w:val="000000"/>
              </w:rPr>
              <w:t xml:space="preserve"> приватної </w:t>
            </w:r>
            <w:proofErr w:type="spellStart"/>
            <w:r>
              <w:rPr>
                <w:rFonts w:eastAsia="Times New Roman"/>
                <w:color w:val="000000"/>
              </w:rPr>
              <w:t>власностi</w:t>
            </w:r>
            <w:proofErr w:type="spellEnd"/>
            <w:r>
              <w:rPr>
                <w:rFonts w:eastAsia="Times New Roman"/>
                <w:color w:val="000000"/>
              </w:rPr>
              <w:t>, а саме кафе «Енергетик» (</w:t>
            </w:r>
            <w:proofErr w:type="spellStart"/>
            <w:r>
              <w:rPr>
                <w:rFonts w:eastAsia="Times New Roman"/>
                <w:color w:val="000000"/>
              </w:rPr>
              <w:t>iнвентарний</w:t>
            </w:r>
            <w:proofErr w:type="spellEnd"/>
            <w:r>
              <w:rPr>
                <w:rFonts w:eastAsia="Times New Roman"/>
                <w:color w:val="000000"/>
              </w:rPr>
              <w:t xml:space="preserve"> номер № 00005159) залишковою балансовою </w:t>
            </w:r>
            <w:proofErr w:type="spellStart"/>
            <w:r>
              <w:rPr>
                <w:rFonts w:eastAsia="Times New Roman"/>
                <w:color w:val="000000"/>
              </w:rPr>
              <w:t>вартiстю</w:t>
            </w:r>
            <w:proofErr w:type="spellEnd"/>
            <w:r>
              <w:rPr>
                <w:rFonts w:eastAsia="Times New Roman"/>
                <w:color w:val="000000"/>
              </w:rPr>
              <w:t xml:space="preserve"> 5 444 738,60 грн.</w:t>
            </w:r>
            <w:r>
              <w:rPr>
                <w:rFonts w:eastAsia="Times New Roman"/>
                <w:color w:val="000000"/>
              </w:rPr>
              <w:br/>
            </w:r>
            <w:proofErr w:type="spellStart"/>
            <w:r>
              <w:rPr>
                <w:rFonts w:eastAsia="Times New Roman"/>
                <w:color w:val="000000"/>
              </w:rPr>
              <w:t>Вартiсть</w:t>
            </w:r>
            <w:proofErr w:type="spellEnd"/>
            <w:r>
              <w:rPr>
                <w:rFonts w:eastAsia="Times New Roman"/>
                <w:color w:val="000000"/>
              </w:rPr>
              <w:t xml:space="preserve"> </w:t>
            </w:r>
            <w:proofErr w:type="spellStart"/>
            <w:r>
              <w:rPr>
                <w:rFonts w:eastAsia="Times New Roman"/>
                <w:color w:val="000000"/>
              </w:rPr>
              <w:t>активiв</w:t>
            </w:r>
            <w:proofErr w:type="spellEnd"/>
            <w:r>
              <w:rPr>
                <w:rFonts w:eastAsia="Times New Roman"/>
                <w:color w:val="000000"/>
              </w:rPr>
              <w:t xml:space="preserve"> ПАТ "Центренерго" за даними останньої </w:t>
            </w:r>
            <w:proofErr w:type="spellStart"/>
            <w:r>
              <w:rPr>
                <w:rFonts w:eastAsia="Times New Roman"/>
                <w:color w:val="000000"/>
              </w:rPr>
              <w:t>рiчної</w:t>
            </w:r>
            <w:proofErr w:type="spellEnd"/>
            <w:r>
              <w:rPr>
                <w:rFonts w:eastAsia="Times New Roman"/>
                <w:color w:val="000000"/>
              </w:rPr>
              <w:t xml:space="preserve"> </w:t>
            </w:r>
            <w:proofErr w:type="spellStart"/>
            <w:r>
              <w:rPr>
                <w:rFonts w:eastAsia="Times New Roman"/>
                <w:color w:val="000000"/>
              </w:rPr>
              <w:t>фiнансової</w:t>
            </w:r>
            <w:proofErr w:type="spellEnd"/>
            <w:r>
              <w:rPr>
                <w:rFonts w:eastAsia="Times New Roman"/>
                <w:color w:val="000000"/>
              </w:rPr>
              <w:t xml:space="preserve"> </w:t>
            </w:r>
            <w:proofErr w:type="spellStart"/>
            <w:r>
              <w:rPr>
                <w:rFonts w:eastAsia="Times New Roman"/>
                <w:color w:val="000000"/>
              </w:rPr>
              <w:t>звiтностi</w:t>
            </w:r>
            <w:proofErr w:type="spellEnd"/>
            <w:r>
              <w:rPr>
                <w:rFonts w:eastAsia="Times New Roman"/>
                <w:color w:val="000000"/>
              </w:rPr>
              <w:t xml:space="preserve"> складає 8 423 246 </w:t>
            </w:r>
            <w:proofErr w:type="spellStart"/>
            <w:r>
              <w:rPr>
                <w:rFonts w:eastAsia="Times New Roman"/>
                <w:color w:val="000000"/>
              </w:rPr>
              <w:t>тис.грн</w:t>
            </w:r>
            <w:proofErr w:type="spellEnd"/>
            <w:r>
              <w:rPr>
                <w:rFonts w:eastAsia="Times New Roman"/>
                <w:color w:val="000000"/>
              </w:rPr>
              <w:t>.</w:t>
            </w:r>
            <w:r>
              <w:rPr>
                <w:rFonts w:eastAsia="Times New Roman"/>
                <w:color w:val="000000"/>
              </w:rPr>
              <w:br/>
            </w:r>
            <w:proofErr w:type="spellStart"/>
            <w:r>
              <w:rPr>
                <w:rFonts w:eastAsia="Times New Roman"/>
                <w:color w:val="000000"/>
              </w:rPr>
              <w:t>Спiввiдношення</w:t>
            </w:r>
            <w:proofErr w:type="spellEnd"/>
            <w:r>
              <w:rPr>
                <w:rFonts w:eastAsia="Times New Roman"/>
                <w:color w:val="000000"/>
              </w:rPr>
              <w:t xml:space="preserve"> граничної </w:t>
            </w:r>
            <w:proofErr w:type="spellStart"/>
            <w:r>
              <w:rPr>
                <w:rFonts w:eastAsia="Times New Roman"/>
                <w:color w:val="000000"/>
              </w:rPr>
              <w:t>вартостi</w:t>
            </w:r>
            <w:proofErr w:type="spellEnd"/>
            <w:r>
              <w:rPr>
                <w:rFonts w:eastAsia="Times New Roman"/>
                <w:color w:val="000000"/>
              </w:rPr>
              <w:t xml:space="preserve"> правочину до </w:t>
            </w:r>
            <w:proofErr w:type="spellStart"/>
            <w:r>
              <w:rPr>
                <w:rFonts w:eastAsia="Times New Roman"/>
                <w:color w:val="000000"/>
              </w:rPr>
              <w:t>вартостi</w:t>
            </w:r>
            <w:proofErr w:type="spellEnd"/>
            <w:r>
              <w:rPr>
                <w:rFonts w:eastAsia="Times New Roman"/>
                <w:color w:val="000000"/>
              </w:rPr>
              <w:t xml:space="preserve"> </w:t>
            </w:r>
            <w:proofErr w:type="spellStart"/>
            <w:r>
              <w:rPr>
                <w:rFonts w:eastAsia="Times New Roman"/>
                <w:color w:val="000000"/>
              </w:rPr>
              <w:t>активiв</w:t>
            </w:r>
            <w:proofErr w:type="spellEnd"/>
            <w:r>
              <w:rPr>
                <w:rFonts w:eastAsia="Times New Roman"/>
                <w:color w:val="000000"/>
              </w:rPr>
              <w:t xml:space="preserve"> ПАТ "Центренерго" за даними останньої </w:t>
            </w:r>
            <w:proofErr w:type="spellStart"/>
            <w:r>
              <w:rPr>
                <w:rFonts w:eastAsia="Times New Roman"/>
                <w:color w:val="000000"/>
              </w:rPr>
              <w:t>рiчної</w:t>
            </w:r>
            <w:proofErr w:type="spellEnd"/>
            <w:r>
              <w:rPr>
                <w:rFonts w:eastAsia="Times New Roman"/>
                <w:color w:val="000000"/>
              </w:rPr>
              <w:t xml:space="preserve"> </w:t>
            </w:r>
            <w:proofErr w:type="spellStart"/>
            <w:r>
              <w:rPr>
                <w:rFonts w:eastAsia="Times New Roman"/>
                <w:color w:val="000000"/>
              </w:rPr>
              <w:t>фiнансової</w:t>
            </w:r>
            <w:proofErr w:type="spellEnd"/>
            <w:r>
              <w:rPr>
                <w:rFonts w:eastAsia="Times New Roman"/>
                <w:color w:val="000000"/>
              </w:rPr>
              <w:t xml:space="preserve"> </w:t>
            </w:r>
            <w:proofErr w:type="spellStart"/>
            <w:r>
              <w:rPr>
                <w:rFonts w:eastAsia="Times New Roman"/>
                <w:color w:val="000000"/>
              </w:rPr>
              <w:t>звiтностi</w:t>
            </w:r>
            <w:proofErr w:type="spellEnd"/>
            <w:r>
              <w:rPr>
                <w:rFonts w:eastAsia="Times New Roman"/>
                <w:color w:val="000000"/>
              </w:rPr>
              <w:t xml:space="preserve"> становить 0,0646 </w:t>
            </w:r>
            <w:proofErr w:type="spellStart"/>
            <w:r>
              <w:rPr>
                <w:rFonts w:eastAsia="Times New Roman"/>
                <w:color w:val="000000"/>
              </w:rPr>
              <w:t>вiдсоткiв</w:t>
            </w:r>
            <w:proofErr w:type="spellEnd"/>
            <w:r>
              <w:rPr>
                <w:rFonts w:eastAsia="Times New Roman"/>
                <w:color w:val="000000"/>
              </w:rPr>
              <w:t>.</w:t>
            </w:r>
            <w:r>
              <w:rPr>
                <w:rFonts w:eastAsia="Times New Roman"/>
                <w:color w:val="000000"/>
              </w:rPr>
              <w:br/>
              <w:t xml:space="preserve">На </w:t>
            </w:r>
            <w:proofErr w:type="spellStart"/>
            <w:r>
              <w:rPr>
                <w:rFonts w:eastAsia="Times New Roman"/>
                <w:color w:val="000000"/>
              </w:rPr>
              <w:t>засiданнi</w:t>
            </w:r>
            <w:proofErr w:type="spellEnd"/>
            <w:r>
              <w:rPr>
                <w:rFonts w:eastAsia="Times New Roman"/>
                <w:color w:val="000000"/>
              </w:rPr>
              <w:t xml:space="preserve"> Наглядової ради ПАТ «Центренерго» 11.04.2019 (протокол №9/2019) загальна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- 3 голоси;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що проголосували "за" прийняття </w:t>
            </w:r>
            <w:proofErr w:type="spellStart"/>
            <w:r>
              <w:rPr>
                <w:rFonts w:eastAsia="Times New Roman"/>
                <w:color w:val="000000"/>
              </w:rPr>
              <w:t>рiшення</w:t>
            </w:r>
            <w:proofErr w:type="spellEnd"/>
            <w:r>
              <w:rPr>
                <w:rFonts w:eastAsia="Times New Roman"/>
                <w:color w:val="000000"/>
              </w:rPr>
              <w:t xml:space="preserve"> - 3 голоси;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що проголосували "проти" прийняття </w:t>
            </w:r>
            <w:proofErr w:type="spellStart"/>
            <w:r>
              <w:rPr>
                <w:rFonts w:eastAsia="Times New Roman"/>
                <w:color w:val="000000"/>
              </w:rPr>
              <w:t>рiшення</w:t>
            </w:r>
            <w:proofErr w:type="spellEnd"/>
            <w:r>
              <w:rPr>
                <w:rFonts w:eastAsia="Times New Roman"/>
                <w:color w:val="000000"/>
              </w:rPr>
              <w:t xml:space="preserve"> - 0 </w:t>
            </w:r>
            <w:proofErr w:type="spellStart"/>
            <w:r>
              <w:rPr>
                <w:rFonts w:eastAsia="Times New Roman"/>
                <w:color w:val="000000"/>
              </w:rPr>
              <w:t>голосiв</w:t>
            </w:r>
            <w:proofErr w:type="spellEnd"/>
            <w:r>
              <w:rPr>
                <w:rFonts w:eastAsia="Times New Roman"/>
                <w:color w:val="000000"/>
              </w:rPr>
              <w:t xml:space="preserve">. Наглядова рада правомочна приймати таке </w:t>
            </w:r>
            <w:proofErr w:type="spellStart"/>
            <w:r>
              <w:rPr>
                <w:rFonts w:eastAsia="Times New Roman"/>
                <w:color w:val="000000"/>
              </w:rPr>
              <w:t>рiшення</w:t>
            </w:r>
            <w:proofErr w:type="spellEnd"/>
            <w:r>
              <w:rPr>
                <w:rFonts w:eastAsia="Times New Roman"/>
                <w:color w:val="000000"/>
              </w:rPr>
              <w:t xml:space="preserve"> </w:t>
            </w:r>
            <w:proofErr w:type="spellStart"/>
            <w:r>
              <w:rPr>
                <w:rFonts w:eastAsia="Times New Roman"/>
                <w:color w:val="000000"/>
              </w:rPr>
              <w:t>вiдповiдно</w:t>
            </w:r>
            <w:proofErr w:type="spellEnd"/>
            <w:r>
              <w:rPr>
                <w:rFonts w:eastAsia="Times New Roman"/>
                <w:color w:val="000000"/>
              </w:rPr>
              <w:t xml:space="preserve"> до пп.29 п.17.3, пп.17.11.5 п.17.11 </w:t>
            </w:r>
            <w:proofErr w:type="spellStart"/>
            <w:r>
              <w:rPr>
                <w:rFonts w:eastAsia="Times New Roman"/>
                <w:color w:val="000000"/>
              </w:rPr>
              <w:t>роздiлу</w:t>
            </w:r>
            <w:proofErr w:type="spellEnd"/>
            <w:r>
              <w:rPr>
                <w:rFonts w:eastAsia="Times New Roman"/>
                <w:color w:val="000000"/>
              </w:rPr>
              <w:t xml:space="preserve"> 17, </w:t>
            </w:r>
            <w:proofErr w:type="spellStart"/>
            <w:r>
              <w:rPr>
                <w:rFonts w:eastAsia="Times New Roman"/>
                <w:color w:val="000000"/>
              </w:rPr>
              <w:t>пп</w:t>
            </w:r>
            <w:proofErr w:type="spellEnd"/>
            <w:r>
              <w:rPr>
                <w:rFonts w:eastAsia="Times New Roman"/>
                <w:color w:val="000000"/>
              </w:rPr>
              <w:t xml:space="preserve">. 20.1.1. п.20.1 та п.20.2 </w:t>
            </w:r>
            <w:proofErr w:type="spellStart"/>
            <w:r>
              <w:rPr>
                <w:rFonts w:eastAsia="Times New Roman"/>
                <w:color w:val="000000"/>
              </w:rPr>
              <w:t>роздiлу</w:t>
            </w:r>
            <w:proofErr w:type="spellEnd"/>
            <w:r>
              <w:rPr>
                <w:rFonts w:eastAsia="Times New Roman"/>
                <w:color w:val="000000"/>
              </w:rPr>
              <w:t xml:space="preserve"> 20 Статуту Товариства.</w:t>
            </w:r>
            <w:r>
              <w:rPr>
                <w:rFonts w:eastAsia="Times New Roman"/>
                <w:color w:val="000000"/>
              </w:rPr>
              <w:br/>
              <w:t xml:space="preserve">Статутом ПАТ "Центренерго" визначено </w:t>
            </w:r>
            <w:proofErr w:type="spellStart"/>
            <w:r>
              <w:rPr>
                <w:rFonts w:eastAsia="Times New Roman"/>
                <w:color w:val="000000"/>
              </w:rPr>
              <w:t>додатковi</w:t>
            </w:r>
            <w:proofErr w:type="spellEnd"/>
            <w:r>
              <w:rPr>
                <w:rFonts w:eastAsia="Times New Roman"/>
                <w:color w:val="000000"/>
              </w:rPr>
              <w:t xml:space="preserve"> </w:t>
            </w:r>
            <w:proofErr w:type="spellStart"/>
            <w:r>
              <w:rPr>
                <w:rFonts w:eastAsia="Times New Roman"/>
                <w:color w:val="000000"/>
              </w:rPr>
              <w:t>критерiї</w:t>
            </w:r>
            <w:proofErr w:type="spellEnd"/>
            <w:r>
              <w:rPr>
                <w:rFonts w:eastAsia="Times New Roman"/>
                <w:color w:val="000000"/>
              </w:rPr>
              <w:t xml:space="preserve"> </w:t>
            </w:r>
            <w:proofErr w:type="spellStart"/>
            <w:r>
              <w:rPr>
                <w:rFonts w:eastAsia="Times New Roman"/>
                <w:color w:val="000000"/>
              </w:rPr>
              <w:t>вiднесення</w:t>
            </w:r>
            <w:proofErr w:type="spellEnd"/>
            <w:r>
              <w:rPr>
                <w:rFonts w:eastAsia="Times New Roman"/>
                <w:color w:val="000000"/>
              </w:rPr>
              <w:t xml:space="preserve"> </w:t>
            </w:r>
            <w:proofErr w:type="spellStart"/>
            <w:r>
              <w:rPr>
                <w:rFonts w:eastAsia="Times New Roman"/>
                <w:color w:val="000000"/>
              </w:rPr>
              <w:t>правочинiв</w:t>
            </w:r>
            <w:proofErr w:type="spellEnd"/>
            <w:r>
              <w:rPr>
                <w:rFonts w:eastAsia="Times New Roman"/>
                <w:color w:val="000000"/>
              </w:rPr>
              <w:t xml:space="preserve"> до значних </w:t>
            </w:r>
            <w:proofErr w:type="spellStart"/>
            <w:r>
              <w:rPr>
                <w:rFonts w:eastAsia="Times New Roman"/>
                <w:color w:val="000000"/>
              </w:rPr>
              <w:t>правочинiв</w:t>
            </w:r>
            <w:proofErr w:type="spellEnd"/>
            <w:r>
              <w:rPr>
                <w:rFonts w:eastAsia="Times New Roman"/>
                <w:color w:val="000000"/>
              </w:rPr>
              <w:t xml:space="preserve">, зокрема </w:t>
            </w:r>
            <w:proofErr w:type="spellStart"/>
            <w:r>
              <w:rPr>
                <w:rFonts w:eastAsia="Times New Roman"/>
                <w:color w:val="000000"/>
              </w:rPr>
              <w:t>згiдно</w:t>
            </w:r>
            <w:proofErr w:type="spellEnd"/>
            <w:r>
              <w:rPr>
                <w:rFonts w:eastAsia="Times New Roman"/>
                <w:color w:val="000000"/>
              </w:rPr>
              <w:t xml:space="preserve"> </w:t>
            </w:r>
            <w:proofErr w:type="spellStart"/>
            <w:r>
              <w:rPr>
                <w:rFonts w:eastAsia="Times New Roman"/>
                <w:color w:val="000000"/>
              </w:rPr>
              <w:t>пп</w:t>
            </w:r>
            <w:proofErr w:type="spellEnd"/>
            <w:r>
              <w:rPr>
                <w:rFonts w:eastAsia="Times New Roman"/>
                <w:color w:val="000000"/>
              </w:rPr>
              <w:t xml:space="preserve">. 20.1.1. п.20.1 </w:t>
            </w:r>
            <w:proofErr w:type="spellStart"/>
            <w:r>
              <w:rPr>
                <w:rFonts w:eastAsia="Times New Roman"/>
                <w:color w:val="000000"/>
              </w:rPr>
              <w:t>роздiлу</w:t>
            </w:r>
            <w:proofErr w:type="spellEnd"/>
            <w:r>
              <w:rPr>
                <w:rFonts w:eastAsia="Times New Roman"/>
                <w:color w:val="000000"/>
              </w:rPr>
              <w:t xml:space="preserve"> 20 Статуту Товариства незалежно </w:t>
            </w:r>
            <w:proofErr w:type="spellStart"/>
            <w:r>
              <w:rPr>
                <w:rFonts w:eastAsia="Times New Roman"/>
                <w:color w:val="000000"/>
              </w:rPr>
              <w:t>вiд</w:t>
            </w:r>
            <w:proofErr w:type="spellEnd"/>
            <w:r>
              <w:rPr>
                <w:rFonts w:eastAsia="Times New Roman"/>
                <w:color w:val="000000"/>
              </w:rPr>
              <w:t xml:space="preserve"> </w:t>
            </w:r>
            <w:proofErr w:type="spellStart"/>
            <w:r>
              <w:rPr>
                <w:rFonts w:eastAsia="Times New Roman"/>
                <w:color w:val="000000"/>
              </w:rPr>
              <w:t>вартостi</w:t>
            </w:r>
            <w:proofErr w:type="spellEnd"/>
            <w:r>
              <w:rPr>
                <w:rFonts w:eastAsia="Times New Roman"/>
                <w:color w:val="000000"/>
              </w:rPr>
              <w:t xml:space="preserve">, правочини, предметом яких є </w:t>
            </w:r>
            <w:proofErr w:type="spellStart"/>
            <w:r>
              <w:rPr>
                <w:rFonts w:eastAsia="Times New Roman"/>
                <w:color w:val="000000"/>
              </w:rPr>
              <w:t>вiдчуження</w:t>
            </w:r>
            <w:proofErr w:type="spellEnd"/>
            <w:r>
              <w:rPr>
                <w:rFonts w:eastAsia="Times New Roman"/>
                <w:color w:val="000000"/>
              </w:rPr>
              <w:t xml:space="preserve"> Товариством нерухомого майна </w:t>
            </w:r>
            <w:proofErr w:type="spellStart"/>
            <w:r>
              <w:rPr>
                <w:rFonts w:eastAsia="Times New Roman"/>
                <w:color w:val="000000"/>
              </w:rPr>
              <w:t>вiдносяться</w:t>
            </w:r>
            <w:proofErr w:type="spellEnd"/>
            <w:r>
              <w:rPr>
                <w:rFonts w:eastAsia="Times New Roman"/>
                <w:color w:val="000000"/>
              </w:rPr>
              <w:t xml:space="preserve"> до значних </w:t>
            </w:r>
            <w:proofErr w:type="spellStart"/>
            <w:r>
              <w:rPr>
                <w:rFonts w:eastAsia="Times New Roman"/>
                <w:color w:val="000000"/>
              </w:rPr>
              <w:t>правочинiв</w:t>
            </w:r>
            <w:proofErr w:type="spellEnd"/>
            <w:r>
              <w:rPr>
                <w:rFonts w:eastAsia="Times New Roman"/>
                <w:color w:val="000000"/>
              </w:rPr>
              <w:t>.</w:t>
            </w:r>
          </w:p>
        </w:tc>
      </w:tr>
      <w:tr w:rsidR="00FE626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11.04.2019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231.1</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8423246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0.0027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http://www.centrenergo.com/shareholders/other/</w:t>
            </w:r>
          </w:p>
        </w:tc>
      </w:tr>
      <w:tr w:rsidR="00FE6267">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rPr>
                <w:rFonts w:eastAsia="Times New Roman"/>
                <w:b/>
                <w:bCs/>
                <w:color w:val="000000"/>
              </w:rPr>
            </w:pPr>
            <w:r>
              <w:rPr>
                <w:rFonts w:eastAsia="Times New Roman"/>
                <w:b/>
                <w:bCs/>
                <w:color w:val="000000"/>
              </w:rPr>
              <w:t>Зміст інформації:</w:t>
            </w:r>
          </w:p>
        </w:tc>
      </w:tr>
      <w:tr w:rsidR="00FE6267">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ind w:firstLine="200"/>
              <w:rPr>
                <w:rFonts w:eastAsia="Times New Roman"/>
                <w:color w:val="000000"/>
              </w:rPr>
            </w:pPr>
            <w:r>
              <w:rPr>
                <w:rFonts w:eastAsia="Times New Roman"/>
                <w:color w:val="000000"/>
              </w:rPr>
              <w:lastRenderedPageBreak/>
              <w:t xml:space="preserve">11.04.2019р. </w:t>
            </w:r>
            <w:proofErr w:type="spellStart"/>
            <w:r>
              <w:rPr>
                <w:rFonts w:eastAsia="Times New Roman"/>
                <w:color w:val="000000"/>
              </w:rPr>
              <w:t>рiшенням</w:t>
            </w:r>
            <w:proofErr w:type="spellEnd"/>
            <w:r>
              <w:rPr>
                <w:rFonts w:eastAsia="Times New Roman"/>
                <w:color w:val="000000"/>
              </w:rPr>
              <w:t xml:space="preserve"> Наглядової ради ПАТ «Центренерго» (протокол №9/2019) було надано згоду на вчинення значного правочину щодо безоплатної </w:t>
            </w:r>
            <w:proofErr w:type="spellStart"/>
            <w:r>
              <w:rPr>
                <w:rFonts w:eastAsia="Times New Roman"/>
                <w:color w:val="000000"/>
              </w:rPr>
              <w:t>передачi</w:t>
            </w:r>
            <w:proofErr w:type="spellEnd"/>
            <w:r>
              <w:rPr>
                <w:rFonts w:eastAsia="Times New Roman"/>
                <w:color w:val="000000"/>
              </w:rPr>
              <w:t xml:space="preserve"> за залишковою балансовою </w:t>
            </w:r>
            <w:proofErr w:type="spellStart"/>
            <w:r>
              <w:rPr>
                <w:rFonts w:eastAsia="Times New Roman"/>
                <w:color w:val="000000"/>
              </w:rPr>
              <w:t>вартiстю</w:t>
            </w:r>
            <w:proofErr w:type="spellEnd"/>
            <w:r>
              <w:rPr>
                <w:rFonts w:eastAsia="Times New Roman"/>
                <w:color w:val="000000"/>
              </w:rPr>
              <w:t xml:space="preserve"> в комунальну </w:t>
            </w:r>
            <w:proofErr w:type="spellStart"/>
            <w:r>
              <w:rPr>
                <w:rFonts w:eastAsia="Times New Roman"/>
                <w:color w:val="000000"/>
              </w:rPr>
              <w:t>власнiсть</w:t>
            </w:r>
            <w:proofErr w:type="spellEnd"/>
            <w:r>
              <w:rPr>
                <w:rFonts w:eastAsia="Times New Roman"/>
                <w:color w:val="000000"/>
              </w:rPr>
              <w:t xml:space="preserve"> </w:t>
            </w:r>
            <w:proofErr w:type="spellStart"/>
            <w:r>
              <w:rPr>
                <w:rFonts w:eastAsia="Times New Roman"/>
                <w:color w:val="000000"/>
              </w:rPr>
              <w:t>територiальної</w:t>
            </w:r>
            <w:proofErr w:type="spellEnd"/>
            <w:r>
              <w:rPr>
                <w:rFonts w:eastAsia="Times New Roman"/>
                <w:color w:val="000000"/>
              </w:rPr>
              <w:t xml:space="preserve"> громади м. Українка </w:t>
            </w:r>
            <w:proofErr w:type="spellStart"/>
            <w:r>
              <w:rPr>
                <w:rFonts w:eastAsia="Times New Roman"/>
                <w:color w:val="000000"/>
              </w:rPr>
              <w:t>Обухiвського</w:t>
            </w:r>
            <w:proofErr w:type="spellEnd"/>
            <w:r>
              <w:rPr>
                <w:rFonts w:eastAsia="Times New Roman"/>
                <w:color w:val="000000"/>
              </w:rPr>
              <w:t xml:space="preserve"> району Київської </w:t>
            </w:r>
            <w:proofErr w:type="spellStart"/>
            <w:r>
              <w:rPr>
                <w:rFonts w:eastAsia="Times New Roman"/>
                <w:color w:val="000000"/>
              </w:rPr>
              <w:t>областi</w:t>
            </w:r>
            <w:proofErr w:type="spellEnd"/>
            <w:r>
              <w:rPr>
                <w:rFonts w:eastAsia="Times New Roman"/>
                <w:color w:val="000000"/>
              </w:rPr>
              <w:t xml:space="preserve">, майна, що </w:t>
            </w:r>
            <w:proofErr w:type="spellStart"/>
            <w:r>
              <w:rPr>
                <w:rFonts w:eastAsia="Times New Roman"/>
                <w:color w:val="000000"/>
              </w:rPr>
              <w:t>облiковується</w:t>
            </w:r>
            <w:proofErr w:type="spellEnd"/>
            <w:r>
              <w:rPr>
                <w:rFonts w:eastAsia="Times New Roman"/>
                <w:color w:val="000000"/>
              </w:rPr>
              <w:t xml:space="preserve"> на </w:t>
            </w:r>
            <w:proofErr w:type="spellStart"/>
            <w:r>
              <w:rPr>
                <w:rFonts w:eastAsia="Times New Roman"/>
                <w:color w:val="000000"/>
              </w:rPr>
              <w:t>балансi</w:t>
            </w:r>
            <w:proofErr w:type="spellEnd"/>
            <w:r>
              <w:rPr>
                <w:rFonts w:eastAsia="Times New Roman"/>
                <w:color w:val="000000"/>
              </w:rPr>
              <w:t xml:space="preserve"> </w:t>
            </w:r>
            <w:proofErr w:type="spellStart"/>
            <w:r>
              <w:rPr>
                <w:rFonts w:eastAsia="Times New Roman"/>
                <w:color w:val="000000"/>
              </w:rPr>
              <w:t>Трипiльської</w:t>
            </w:r>
            <w:proofErr w:type="spellEnd"/>
            <w:r>
              <w:rPr>
                <w:rFonts w:eastAsia="Times New Roman"/>
                <w:color w:val="000000"/>
              </w:rPr>
              <w:t xml:space="preserve"> ТЕС ПАТ «Центренерго» та належить Товариству на </w:t>
            </w:r>
            <w:proofErr w:type="spellStart"/>
            <w:r>
              <w:rPr>
                <w:rFonts w:eastAsia="Times New Roman"/>
                <w:color w:val="000000"/>
              </w:rPr>
              <w:t>правi</w:t>
            </w:r>
            <w:proofErr w:type="spellEnd"/>
            <w:r>
              <w:rPr>
                <w:rFonts w:eastAsia="Times New Roman"/>
                <w:color w:val="000000"/>
              </w:rPr>
              <w:t xml:space="preserve"> приватної </w:t>
            </w:r>
            <w:proofErr w:type="spellStart"/>
            <w:r>
              <w:rPr>
                <w:rFonts w:eastAsia="Times New Roman"/>
                <w:color w:val="000000"/>
              </w:rPr>
              <w:t>власностi</w:t>
            </w:r>
            <w:proofErr w:type="spellEnd"/>
            <w:r>
              <w:rPr>
                <w:rFonts w:eastAsia="Times New Roman"/>
                <w:color w:val="000000"/>
              </w:rPr>
              <w:t xml:space="preserve">, а саме - </w:t>
            </w:r>
            <w:proofErr w:type="spellStart"/>
            <w:r>
              <w:rPr>
                <w:rFonts w:eastAsia="Times New Roman"/>
                <w:color w:val="000000"/>
              </w:rPr>
              <w:t>їдальнi</w:t>
            </w:r>
            <w:proofErr w:type="spellEnd"/>
            <w:r>
              <w:rPr>
                <w:rFonts w:eastAsia="Times New Roman"/>
                <w:color w:val="000000"/>
              </w:rPr>
              <w:t xml:space="preserve"> у </w:t>
            </w:r>
            <w:proofErr w:type="spellStart"/>
            <w:r>
              <w:rPr>
                <w:rFonts w:eastAsia="Times New Roman"/>
                <w:color w:val="000000"/>
              </w:rPr>
              <w:t>перетинцi</w:t>
            </w:r>
            <w:proofErr w:type="spellEnd"/>
            <w:r>
              <w:rPr>
                <w:rFonts w:eastAsia="Times New Roman"/>
                <w:color w:val="000000"/>
              </w:rPr>
              <w:t xml:space="preserve"> </w:t>
            </w:r>
            <w:proofErr w:type="spellStart"/>
            <w:r>
              <w:rPr>
                <w:rFonts w:eastAsia="Times New Roman"/>
                <w:color w:val="000000"/>
              </w:rPr>
              <w:t>будинкiв</w:t>
            </w:r>
            <w:proofErr w:type="spellEnd"/>
            <w:r>
              <w:rPr>
                <w:rFonts w:eastAsia="Times New Roman"/>
                <w:color w:val="000000"/>
              </w:rPr>
              <w:t xml:space="preserve"> готельного типу селища (</w:t>
            </w:r>
            <w:proofErr w:type="spellStart"/>
            <w:r>
              <w:rPr>
                <w:rFonts w:eastAsia="Times New Roman"/>
                <w:color w:val="000000"/>
              </w:rPr>
              <w:t>iнвентарний</w:t>
            </w:r>
            <w:proofErr w:type="spellEnd"/>
            <w:r>
              <w:rPr>
                <w:rFonts w:eastAsia="Times New Roman"/>
                <w:color w:val="000000"/>
              </w:rPr>
              <w:t xml:space="preserve"> номер № 00001916) залишковою балансовою </w:t>
            </w:r>
            <w:proofErr w:type="spellStart"/>
            <w:r>
              <w:rPr>
                <w:rFonts w:eastAsia="Times New Roman"/>
                <w:color w:val="000000"/>
              </w:rPr>
              <w:t>вартiстю</w:t>
            </w:r>
            <w:proofErr w:type="spellEnd"/>
            <w:r>
              <w:rPr>
                <w:rFonts w:eastAsia="Times New Roman"/>
                <w:color w:val="000000"/>
              </w:rPr>
              <w:t xml:space="preserve"> 231 168,26 грн.</w:t>
            </w:r>
            <w:r>
              <w:rPr>
                <w:rFonts w:eastAsia="Times New Roman"/>
                <w:color w:val="000000"/>
              </w:rPr>
              <w:br/>
            </w:r>
            <w:proofErr w:type="spellStart"/>
            <w:r>
              <w:rPr>
                <w:rFonts w:eastAsia="Times New Roman"/>
                <w:color w:val="000000"/>
              </w:rPr>
              <w:t>Вартiсть</w:t>
            </w:r>
            <w:proofErr w:type="spellEnd"/>
            <w:r>
              <w:rPr>
                <w:rFonts w:eastAsia="Times New Roman"/>
                <w:color w:val="000000"/>
              </w:rPr>
              <w:t xml:space="preserve"> </w:t>
            </w:r>
            <w:proofErr w:type="spellStart"/>
            <w:r>
              <w:rPr>
                <w:rFonts w:eastAsia="Times New Roman"/>
                <w:color w:val="000000"/>
              </w:rPr>
              <w:t>активiв</w:t>
            </w:r>
            <w:proofErr w:type="spellEnd"/>
            <w:r>
              <w:rPr>
                <w:rFonts w:eastAsia="Times New Roman"/>
                <w:color w:val="000000"/>
              </w:rPr>
              <w:t xml:space="preserve"> ПАТ "Центренерго" за даними останньої </w:t>
            </w:r>
            <w:proofErr w:type="spellStart"/>
            <w:r>
              <w:rPr>
                <w:rFonts w:eastAsia="Times New Roman"/>
                <w:color w:val="000000"/>
              </w:rPr>
              <w:t>рiчної</w:t>
            </w:r>
            <w:proofErr w:type="spellEnd"/>
            <w:r>
              <w:rPr>
                <w:rFonts w:eastAsia="Times New Roman"/>
                <w:color w:val="000000"/>
              </w:rPr>
              <w:t xml:space="preserve"> </w:t>
            </w:r>
            <w:proofErr w:type="spellStart"/>
            <w:r>
              <w:rPr>
                <w:rFonts w:eastAsia="Times New Roman"/>
                <w:color w:val="000000"/>
              </w:rPr>
              <w:t>фiнансової</w:t>
            </w:r>
            <w:proofErr w:type="spellEnd"/>
            <w:r>
              <w:rPr>
                <w:rFonts w:eastAsia="Times New Roman"/>
                <w:color w:val="000000"/>
              </w:rPr>
              <w:t xml:space="preserve"> </w:t>
            </w:r>
            <w:proofErr w:type="spellStart"/>
            <w:r>
              <w:rPr>
                <w:rFonts w:eastAsia="Times New Roman"/>
                <w:color w:val="000000"/>
              </w:rPr>
              <w:t>звiтностi</w:t>
            </w:r>
            <w:proofErr w:type="spellEnd"/>
            <w:r>
              <w:rPr>
                <w:rFonts w:eastAsia="Times New Roman"/>
                <w:color w:val="000000"/>
              </w:rPr>
              <w:t xml:space="preserve"> складає 8 423 246 </w:t>
            </w:r>
            <w:proofErr w:type="spellStart"/>
            <w:r>
              <w:rPr>
                <w:rFonts w:eastAsia="Times New Roman"/>
                <w:color w:val="000000"/>
              </w:rPr>
              <w:t>тис.грн</w:t>
            </w:r>
            <w:proofErr w:type="spellEnd"/>
            <w:r>
              <w:rPr>
                <w:rFonts w:eastAsia="Times New Roman"/>
                <w:color w:val="000000"/>
              </w:rPr>
              <w:t>.</w:t>
            </w:r>
            <w:r>
              <w:rPr>
                <w:rFonts w:eastAsia="Times New Roman"/>
                <w:color w:val="000000"/>
              </w:rPr>
              <w:br/>
            </w:r>
            <w:proofErr w:type="spellStart"/>
            <w:r>
              <w:rPr>
                <w:rFonts w:eastAsia="Times New Roman"/>
                <w:color w:val="000000"/>
              </w:rPr>
              <w:t>Спiввiдношення</w:t>
            </w:r>
            <w:proofErr w:type="spellEnd"/>
            <w:r>
              <w:rPr>
                <w:rFonts w:eastAsia="Times New Roman"/>
                <w:color w:val="000000"/>
              </w:rPr>
              <w:t xml:space="preserve"> граничної </w:t>
            </w:r>
            <w:proofErr w:type="spellStart"/>
            <w:r>
              <w:rPr>
                <w:rFonts w:eastAsia="Times New Roman"/>
                <w:color w:val="000000"/>
              </w:rPr>
              <w:t>вартостi</w:t>
            </w:r>
            <w:proofErr w:type="spellEnd"/>
            <w:r>
              <w:rPr>
                <w:rFonts w:eastAsia="Times New Roman"/>
                <w:color w:val="000000"/>
              </w:rPr>
              <w:t xml:space="preserve"> правочину до </w:t>
            </w:r>
            <w:proofErr w:type="spellStart"/>
            <w:r>
              <w:rPr>
                <w:rFonts w:eastAsia="Times New Roman"/>
                <w:color w:val="000000"/>
              </w:rPr>
              <w:t>вартостi</w:t>
            </w:r>
            <w:proofErr w:type="spellEnd"/>
            <w:r>
              <w:rPr>
                <w:rFonts w:eastAsia="Times New Roman"/>
                <w:color w:val="000000"/>
              </w:rPr>
              <w:t xml:space="preserve"> </w:t>
            </w:r>
            <w:proofErr w:type="spellStart"/>
            <w:r>
              <w:rPr>
                <w:rFonts w:eastAsia="Times New Roman"/>
                <w:color w:val="000000"/>
              </w:rPr>
              <w:t>активiв</w:t>
            </w:r>
            <w:proofErr w:type="spellEnd"/>
            <w:r>
              <w:rPr>
                <w:rFonts w:eastAsia="Times New Roman"/>
                <w:color w:val="000000"/>
              </w:rPr>
              <w:t xml:space="preserve"> ПАТ "Центренерго" за даними останньої </w:t>
            </w:r>
            <w:proofErr w:type="spellStart"/>
            <w:r>
              <w:rPr>
                <w:rFonts w:eastAsia="Times New Roman"/>
                <w:color w:val="000000"/>
              </w:rPr>
              <w:t>рiчної</w:t>
            </w:r>
            <w:proofErr w:type="spellEnd"/>
            <w:r>
              <w:rPr>
                <w:rFonts w:eastAsia="Times New Roman"/>
                <w:color w:val="000000"/>
              </w:rPr>
              <w:t xml:space="preserve"> </w:t>
            </w:r>
            <w:proofErr w:type="spellStart"/>
            <w:r>
              <w:rPr>
                <w:rFonts w:eastAsia="Times New Roman"/>
                <w:color w:val="000000"/>
              </w:rPr>
              <w:t>фiнансової</w:t>
            </w:r>
            <w:proofErr w:type="spellEnd"/>
            <w:r>
              <w:rPr>
                <w:rFonts w:eastAsia="Times New Roman"/>
                <w:color w:val="000000"/>
              </w:rPr>
              <w:t xml:space="preserve"> </w:t>
            </w:r>
            <w:proofErr w:type="spellStart"/>
            <w:r>
              <w:rPr>
                <w:rFonts w:eastAsia="Times New Roman"/>
                <w:color w:val="000000"/>
              </w:rPr>
              <w:t>звiтностi</w:t>
            </w:r>
            <w:proofErr w:type="spellEnd"/>
            <w:r>
              <w:rPr>
                <w:rFonts w:eastAsia="Times New Roman"/>
                <w:color w:val="000000"/>
              </w:rPr>
              <w:t xml:space="preserve"> становить 0,0027 </w:t>
            </w:r>
            <w:proofErr w:type="spellStart"/>
            <w:r>
              <w:rPr>
                <w:rFonts w:eastAsia="Times New Roman"/>
                <w:color w:val="000000"/>
              </w:rPr>
              <w:t>вiдсоткiв</w:t>
            </w:r>
            <w:proofErr w:type="spellEnd"/>
            <w:r>
              <w:rPr>
                <w:rFonts w:eastAsia="Times New Roman"/>
                <w:color w:val="000000"/>
              </w:rPr>
              <w:t>.</w:t>
            </w:r>
            <w:r>
              <w:rPr>
                <w:rFonts w:eastAsia="Times New Roman"/>
                <w:color w:val="000000"/>
              </w:rPr>
              <w:br/>
              <w:t xml:space="preserve">На </w:t>
            </w:r>
            <w:proofErr w:type="spellStart"/>
            <w:r>
              <w:rPr>
                <w:rFonts w:eastAsia="Times New Roman"/>
                <w:color w:val="000000"/>
              </w:rPr>
              <w:t>засiданнi</w:t>
            </w:r>
            <w:proofErr w:type="spellEnd"/>
            <w:r>
              <w:rPr>
                <w:rFonts w:eastAsia="Times New Roman"/>
                <w:color w:val="000000"/>
              </w:rPr>
              <w:t xml:space="preserve"> Наглядової ради ПАТ «Центренерго» 11.04.2019 (протокол №9/2019) загальна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- 3 голоси;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що проголосували "за" прийняття </w:t>
            </w:r>
            <w:proofErr w:type="spellStart"/>
            <w:r>
              <w:rPr>
                <w:rFonts w:eastAsia="Times New Roman"/>
                <w:color w:val="000000"/>
              </w:rPr>
              <w:t>рiшення</w:t>
            </w:r>
            <w:proofErr w:type="spellEnd"/>
            <w:r>
              <w:rPr>
                <w:rFonts w:eastAsia="Times New Roman"/>
                <w:color w:val="000000"/>
              </w:rPr>
              <w:t xml:space="preserve"> - 3 голоси;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що проголосували "проти" прийняття </w:t>
            </w:r>
            <w:proofErr w:type="spellStart"/>
            <w:r>
              <w:rPr>
                <w:rFonts w:eastAsia="Times New Roman"/>
                <w:color w:val="000000"/>
              </w:rPr>
              <w:t>рiшення</w:t>
            </w:r>
            <w:proofErr w:type="spellEnd"/>
            <w:r>
              <w:rPr>
                <w:rFonts w:eastAsia="Times New Roman"/>
                <w:color w:val="000000"/>
              </w:rPr>
              <w:t xml:space="preserve"> - 0 </w:t>
            </w:r>
            <w:proofErr w:type="spellStart"/>
            <w:r>
              <w:rPr>
                <w:rFonts w:eastAsia="Times New Roman"/>
                <w:color w:val="000000"/>
              </w:rPr>
              <w:t>голосiв</w:t>
            </w:r>
            <w:proofErr w:type="spellEnd"/>
            <w:r>
              <w:rPr>
                <w:rFonts w:eastAsia="Times New Roman"/>
                <w:color w:val="000000"/>
              </w:rPr>
              <w:t xml:space="preserve">. Наглядова рада правомочна приймати таке </w:t>
            </w:r>
            <w:proofErr w:type="spellStart"/>
            <w:r>
              <w:rPr>
                <w:rFonts w:eastAsia="Times New Roman"/>
                <w:color w:val="000000"/>
              </w:rPr>
              <w:t>рiшення</w:t>
            </w:r>
            <w:proofErr w:type="spellEnd"/>
            <w:r>
              <w:rPr>
                <w:rFonts w:eastAsia="Times New Roman"/>
                <w:color w:val="000000"/>
              </w:rPr>
              <w:t xml:space="preserve"> </w:t>
            </w:r>
            <w:proofErr w:type="spellStart"/>
            <w:r>
              <w:rPr>
                <w:rFonts w:eastAsia="Times New Roman"/>
                <w:color w:val="000000"/>
              </w:rPr>
              <w:t>вiдповiдно</w:t>
            </w:r>
            <w:proofErr w:type="spellEnd"/>
            <w:r>
              <w:rPr>
                <w:rFonts w:eastAsia="Times New Roman"/>
                <w:color w:val="000000"/>
              </w:rPr>
              <w:t xml:space="preserve"> до пп.29 п.17.3, пп.17.11.5 п.17.11 </w:t>
            </w:r>
            <w:proofErr w:type="spellStart"/>
            <w:r>
              <w:rPr>
                <w:rFonts w:eastAsia="Times New Roman"/>
                <w:color w:val="000000"/>
              </w:rPr>
              <w:t>роздiлу</w:t>
            </w:r>
            <w:proofErr w:type="spellEnd"/>
            <w:r>
              <w:rPr>
                <w:rFonts w:eastAsia="Times New Roman"/>
                <w:color w:val="000000"/>
              </w:rPr>
              <w:t xml:space="preserve"> 17, </w:t>
            </w:r>
            <w:proofErr w:type="spellStart"/>
            <w:r>
              <w:rPr>
                <w:rFonts w:eastAsia="Times New Roman"/>
                <w:color w:val="000000"/>
              </w:rPr>
              <w:t>пп</w:t>
            </w:r>
            <w:proofErr w:type="spellEnd"/>
            <w:r>
              <w:rPr>
                <w:rFonts w:eastAsia="Times New Roman"/>
                <w:color w:val="000000"/>
              </w:rPr>
              <w:t xml:space="preserve">. 20.1.1. п.20.1 та п.20.2 </w:t>
            </w:r>
            <w:proofErr w:type="spellStart"/>
            <w:r>
              <w:rPr>
                <w:rFonts w:eastAsia="Times New Roman"/>
                <w:color w:val="000000"/>
              </w:rPr>
              <w:t>роздiлу</w:t>
            </w:r>
            <w:proofErr w:type="spellEnd"/>
            <w:r>
              <w:rPr>
                <w:rFonts w:eastAsia="Times New Roman"/>
                <w:color w:val="000000"/>
              </w:rPr>
              <w:t xml:space="preserve"> 20 Статуту Товариства.</w:t>
            </w:r>
            <w:r>
              <w:rPr>
                <w:rFonts w:eastAsia="Times New Roman"/>
                <w:color w:val="000000"/>
              </w:rPr>
              <w:br/>
              <w:t xml:space="preserve">Статутом ПАТ "Центренерго" визначено </w:t>
            </w:r>
            <w:proofErr w:type="spellStart"/>
            <w:r>
              <w:rPr>
                <w:rFonts w:eastAsia="Times New Roman"/>
                <w:color w:val="000000"/>
              </w:rPr>
              <w:t>додатковi</w:t>
            </w:r>
            <w:proofErr w:type="spellEnd"/>
            <w:r>
              <w:rPr>
                <w:rFonts w:eastAsia="Times New Roman"/>
                <w:color w:val="000000"/>
              </w:rPr>
              <w:t xml:space="preserve"> </w:t>
            </w:r>
            <w:proofErr w:type="spellStart"/>
            <w:r>
              <w:rPr>
                <w:rFonts w:eastAsia="Times New Roman"/>
                <w:color w:val="000000"/>
              </w:rPr>
              <w:t>критерiї</w:t>
            </w:r>
            <w:proofErr w:type="spellEnd"/>
            <w:r>
              <w:rPr>
                <w:rFonts w:eastAsia="Times New Roman"/>
                <w:color w:val="000000"/>
              </w:rPr>
              <w:t xml:space="preserve"> </w:t>
            </w:r>
            <w:proofErr w:type="spellStart"/>
            <w:r>
              <w:rPr>
                <w:rFonts w:eastAsia="Times New Roman"/>
                <w:color w:val="000000"/>
              </w:rPr>
              <w:t>вiднесення</w:t>
            </w:r>
            <w:proofErr w:type="spellEnd"/>
            <w:r>
              <w:rPr>
                <w:rFonts w:eastAsia="Times New Roman"/>
                <w:color w:val="000000"/>
              </w:rPr>
              <w:t xml:space="preserve"> </w:t>
            </w:r>
            <w:proofErr w:type="spellStart"/>
            <w:r>
              <w:rPr>
                <w:rFonts w:eastAsia="Times New Roman"/>
                <w:color w:val="000000"/>
              </w:rPr>
              <w:t>правочинiв</w:t>
            </w:r>
            <w:proofErr w:type="spellEnd"/>
            <w:r>
              <w:rPr>
                <w:rFonts w:eastAsia="Times New Roman"/>
                <w:color w:val="000000"/>
              </w:rPr>
              <w:t xml:space="preserve"> до значних </w:t>
            </w:r>
            <w:proofErr w:type="spellStart"/>
            <w:r>
              <w:rPr>
                <w:rFonts w:eastAsia="Times New Roman"/>
                <w:color w:val="000000"/>
              </w:rPr>
              <w:t>правочинiв</w:t>
            </w:r>
            <w:proofErr w:type="spellEnd"/>
            <w:r>
              <w:rPr>
                <w:rFonts w:eastAsia="Times New Roman"/>
                <w:color w:val="000000"/>
              </w:rPr>
              <w:t xml:space="preserve">, зокрема </w:t>
            </w:r>
            <w:proofErr w:type="spellStart"/>
            <w:r>
              <w:rPr>
                <w:rFonts w:eastAsia="Times New Roman"/>
                <w:color w:val="000000"/>
              </w:rPr>
              <w:t>згiдно</w:t>
            </w:r>
            <w:proofErr w:type="spellEnd"/>
            <w:r>
              <w:rPr>
                <w:rFonts w:eastAsia="Times New Roman"/>
                <w:color w:val="000000"/>
              </w:rPr>
              <w:t xml:space="preserve"> </w:t>
            </w:r>
            <w:proofErr w:type="spellStart"/>
            <w:r>
              <w:rPr>
                <w:rFonts w:eastAsia="Times New Roman"/>
                <w:color w:val="000000"/>
              </w:rPr>
              <w:t>пп</w:t>
            </w:r>
            <w:proofErr w:type="spellEnd"/>
            <w:r>
              <w:rPr>
                <w:rFonts w:eastAsia="Times New Roman"/>
                <w:color w:val="000000"/>
              </w:rPr>
              <w:t xml:space="preserve">. 20.1.1. п.20.1 </w:t>
            </w:r>
            <w:proofErr w:type="spellStart"/>
            <w:r>
              <w:rPr>
                <w:rFonts w:eastAsia="Times New Roman"/>
                <w:color w:val="000000"/>
              </w:rPr>
              <w:t>роздiлу</w:t>
            </w:r>
            <w:proofErr w:type="spellEnd"/>
            <w:r>
              <w:rPr>
                <w:rFonts w:eastAsia="Times New Roman"/>
                <w:color w:val="000000"/>
              </w:rPr>
              <w:t xml:space="preserve"> 20 Статуту Товариства незалежно </w:t>
            </w:r>
            <w:proofErr w:type="spellStart"/>
            <w:r>
              <w:rPr>
                <w:rFonts w:eastAsia="Times New Roman"/>
                <w:color w:val="000000"/>
              </w:rPr>
              <w:t>вiд</w:t>
            </w:r>
            <w:proofErr w:type="spellEnd"/>
            <w:r>
              <w:rPr>
                <w:rFonts w:eastAsia="Times New Roman"/>
                <w:color w:val="000000"/>
              </w:rPr>
              <w:t xml:space="preserve"> </w:t>
            </w:r>
            <w:proofErr w:type="spellStart"/>
            <w:r>
              <w:rPr>
                <w:rFonts w:eastAsia="Times New Roman"/>
                <w:color w:val="000000"/>
              </w:rPr>
              <w:t>вартостi</w:t>
            </w:r>
            <w:proofErr w:type="spellEnd"/>
            <w:r>
              <w:rPr>
                <w:rFonts w:eastAsia="Times New Roman"/>
                <w:color w:val="000000"/>
              </w:rPr>
              <w:t xml:space="preserve">, правочини, предметом яких є </w:t>
            </w:r>
            <w:proofErr w:type="spellStart"/>
            <w:r>
              <w:rPr>
                <w:rFonts w:eastAsia="Times New Roman"/>
                <w:color w:val="000000"/>
              </w:rPr>
              <w:t>вiдчуження</w:t>
            </w:r>
            <w:proofErr w:type="spellEnd"/>
            <w:r>
              <w:rPr>
                <w:rFonts w:eastAsia="Times New Roman"/>
                <w:color w:val="000000"/>
              </w:rPr>
              <w:t xml:space="preserve"> Товариством нерухомого майна </w:t>
            </w:r>
            <w:proofErr w:type="spellStart"/>
            <w:r>
              <w:rPr>
                <w:rFonts w:eastAsia="Times New Roman"/>
                <w:color w:val="000000"/>
              </w:rPr>
              <w:t>вiдносяться</w:t>
            </w:r>
            <w:proofErr w:type="spellEnd"/>
            <w:r>
              <w:rPr>
                <w:rFonts w:eastAsia="Times New Roman"/>
                <w:color w:val="000000"/>
              </w:rPr>
              <w:t xml:space="preserve"> до значних </w:t>
            </w:r>
            <w:proofErr w:type="spellStart"/>
            <w:r>
              <w:rPr>
                <w:rFonts w:eastAsia="Times New Roman"/>
                <w:color w:val="000000"/>
              </w:rPr>
              <w:t>правочинiв</w:t>
            </w:r>
            <w:proofErr w:type="spellEnd"/>
            <w:r>
              <w:rPr>
                <w:rFonts w:eastAsia="Times New Roman"/>
                <w:color w:val="000000"/>
              </w:rPr>
              <w:t>.</w:t>
            </w:r>
          </w:p>
        </w:tc>
      </w:tr>
      <w:tr w:rsidR="00FE626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11.04.2019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4465.67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8423246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0.053</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http://www.centrenergo.com/shareholders/other/</w:t>
            </w:r>
          </w:p>
        </w:tc>
      </w:tr>
      <w:tr w:rsidR="00FE6267">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rPr>
                <w:rFonts w:eastAsia="Times New Roman"/>
                <w:b/>
                <w:bCs/>
                <w:color w:val="000000"/>
              </w:rPr>
            </w:pPr>
            <w:r>
              <w:rPr>
                <w:rFonts w:eastAsia="Times New Roman"/>
                <w:b/>
                <w:bCs/>
                <w:color w:val="000000"/>
              </w:rPr>
              <w:t>Зміст інформації:</w:t>
            </w:r>
          </w:p>
        </w:tc>
      </w:tr>
      <w:tr w:rsidR="00FE6267">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ind w:firstLine="200"/>
              <w:rPr>
                <w:rFonts w:eastAsia="Times New Roman"/>
                <w:color w:val="000000"/>
              </w:rPr>
            </w:pPr>
            <w:r>
              <w:rPr>
                <w:rFonts w:eastAsia="Times New Roman"/>
                <w:color w:val="000000"/>
              </w:rPr>
              <w:t xml:space="preserve">11.04.2019р. </w:t>
            </w:r>
            <w:proofErr w:type="spellStart"/>
            <w:r>
              <w:rPr>
                <w:rFonts w:eastAsia="Times New Roman"/>
                <w:color w:val="000000"/>
              </w:rPr>
              <w:t>рiшенням</w:t>
            </w:r>
            <w:proofErr w:type="spellEnd"/>
            <w:r>
              <w:rPr>
                <w:rFonts w:eastAsia="Times New Roman"/>
                <w:color w:val="000000"/>
              </w:rPr>
              <w:t xml:space="preserve"> Наглядової ради ПАТ «Центренерго» (протокол №9/2019) було надано згоду на вчинення значного правочину щодо безоплатної </w:t>
            </w:r>
            <w:proofErr w:type="spellStart"/>
            <w:r>
              <w:rPr>
                <w:rFonts w:eastAsia="Times New Roman"/>
                <w:color w:val="000000"/>
              </w:rPr>
              <w:t>передачi</w:t>
            </w:r>
            <w:proofErr w:type="spellEnd"/>
            <w:r>
              <w:rPr>
                <w:rFonts w:eastAsia="Times New Roman"/>
                <w:color w:val="000000"/>
              </w:rPr>
              <w:t xml:space="preserve"> за залишковою балансовою </w:t>
            </w:r>
            <w:proofErr w:type="spellStart"/>
            <w:r>
              <w:rPr>
                <w:rFonts w:eastAsia="Times New Roman"/>
                <w:color w:val="000000"/>
              </w:rPr>
              <w:t>вартiстю</w:t>
            </w:r>
            <w:proofErr w:type="spellEnd"/>
            <w:r>
              <w:rPr>
                <w:rFonts w:eastAsia="Times New Roman"/>
                <w:color w:val="000000"/>
              </w:rPr>
              <w:t xml:space="preserve"> в комунальну </w:t>
            </w:r>
            <w:proofErr w:type="spellStart"/>
            <w:r>
              <w:rPr>
                <w:rFonts w:eastAsia="Times New Roman"/>
                <w:color w:val="000000"/>
              </w:rPr>
              <w:t>власнiсть</w:t>
            </w:r>
            <w:proofErr w:type="spellEnd"/>
            <w:r>
              <w:rPr>
                <w:rFonts w:eastAsia="Times New Roman"/>
                <w:color w:val="000000"/>
              </w:rPr>
              <w:t xml:space="preserve"> </w:t>
            </w:r>
            <w:proofErr w:type="spellStart"/>
            <w:r>
              <w:rPr>
                <w:rFonts w:eastAsia="Times New Roman"/>
                <w:color w:val="000000"/>
              </w:rPr>
              <w:t>територiальної</w:t>
            </w:r>
            <w:proofErr w:type="spellEnd"/>
            <w:r>
              <w:rPr>
                <w:rFonts w:eastAsia="Times New Roman"/>
                <w:color w:val="000000"/>
              </w:rPr>
              <w:t xml:space="preserve"> громади м. Українка </w:t>
            </w:r>
            <w:proofErr w:type="spellStart"/>
            <w:r>
              <w:rPr>
                <w:rFonts w:eastAsia="Times New Roman"/>
                <w:color w:val="000000"/>
              </w:rPr>
              <w:t>Обухiвського</w:t>
            </w:r>
            <w:proofErr w:type="spellEnd"/>
            <w:r>
              <w:rPr>
                <w:rFonts w:eastAsia="Times New Roman"/>
                <w:color w:val="000000"/>
              </w:rPr>
              <w:t xml:space="preserve"> району Київської </w:t>
            </w:r>
            <w:proofErr w:type="spellStart"/>
            <w:r>
              <w:rPr>
                <w:rFonts w:eastAsia="Times New Roman"/>
                <w:color w:val="000000"/>
              </w:rPr>
              <w:t>областi</w:t>
            </w:r>
            <w:proofErr w:type="spellEnd"/>
            <w:r>
              <w:rPr>
                <w:rFonts w:eastAsia="Times New Roman"/>
                <w:color w:val="000000"/>
              </w:rPr>
              <w:t xml:space="preserve">, майна, що </w:t>
            </w:r>
            <w:proofErr w:type="spellStart"/>
            <w:r>
              <w:rPr>
                <w:rFonts w:eastAsia="Times New Roman"/>
                <w:color w:val="000000"/>
              </w:rPr>
              <w:t>облiковується</w:t>
            </w:r>
            <w:proofErr w:type="spellEnd"/>
            <w:r>
              <w:rPr>
                <w:rFonts w:eastAsia="Times New Roman"/>
                <w:color w:val="000000"/>
              </w:rPr>
              <w:t xml:space="preserve"> на </w:t>
            </w:r>
            <w:proofErr w:type="spellStart"/>
            <w:r>
              <w:rPr>
                <w:rFonts w:eastAsia="Times New Roman"/>
                <w:color w:val="000000"/>
              </w:rPr>
              <w:t>балансi</w:t>
            </w:r>
            <w:proofErr w:type="spellEnd"/>
            <w:r>
              <w:rPr>
                <w:rFonts w:eastAsia="Times New Roman"/>
                <w:color w:val="000000"/>
              </w:rPr>
              <w:t xml:space="preserve"> </w:t>
            </w:r>
            <w:proofErr w:type="spellStart"/>
            <w:r>
              <w:rPr>
                <w:rFonts w:eastAsia="Times New Roman"/>
                <w:color w:val="000000"/>
              </w:rPr>
              <w:t>Трипiльської</w:t>
            </w:r>
            <w:proofErr w:type="spellEnd"/>
            <w:r>
              <w:rPr>
                <w:rFonts w:eastAsia="Times New Roman"/>
                <w:color w:val="000000"/>
              </w:rPr>
              <w:t xml:space="preserve"> ТЕС ПАТ «Центренерго» та належить Товариству на </w:t>
            </w:r>
            <w:proofErr w:type="spellStart"/>
            <w:r>
              <w:rPr>
                <w:rFonts w:eastAsia="Times New Roman"/>
                <w:color w:val="000000"/>
              </w:rPr>
              <w:t>правi</w:t>
            </w:r>
            <w:proofErr w:type="spellEnd"/>
            <w:r>
              <w:rPr>
                <w:rFonts w:eastAsia="Times New Roman"/>
                <w:color w:val="000000"/>
              </w:rPr>
              <w:t xml:space="preserve"> приватної </w:t>
            </w:r>
            <w:proofErr w:type="spellStart"/>
            <w:r>
              <w:rPr>
                <w:rFonts w:eastAsia="Times New Roman"/>
                <w:color w:val="000000"/>
              </w:rPr>
              <w:lastRenderedPageBreak/>
              <w:t>власностi</w:t>
            </w:r>
            <w:proofErr w:type="spellEnd"/>
            <w:r>
              <w:rPr>
                <w:rFonts w:eastAsia="Times New Roman"/>
                <w:color w:val="000000"/>
              </w:rPr>
              <w:t xml:space="preserve">, а саме </w:t>
            </w:r>
            <w:proofErr w:type="spellStart"/>
            <w:r>
              <w:rPr>
                <w:rFonts w:eastAsia="Times New Roman"/>
                <w:color w:val="000000"/>
              </w:rPr>
              <w:t>унiвермагу</w:t>
            </w:r>
            <w:proofErr w:type="spellEnd"/>
            <w:r>
              <w:rPr>
                <w:rFonts w:eastAsia="Times New Roman"/>
                <w:color w:val="000000"/>
              </w:rPr>
              <w:t xml:space="preserve"> (</w:t>
            </w:r>
            <w:proofErr w:type="spellStart"/>
            <w:r>
              <w:rPr>
                <w:rFonts w:eastAsia="Times New Roman"/>
                <w:color w:val="000000"/>
              </w:rPr>
              <w:t>iнвентарний</w:t>
            </w:r>
            <w:proofErr w:type="spellEnd"/>
            <w:r>
              <w:rPr>
                <w:rFonts w:eastAsia="Times New Roman"/>
                <w:color w:val="000000"/>
              </w:rPr>
              <w:t xml:space="preserve"> номер № 00005158) залишковою балансовою </w:t>
            </w:r>
            <w:proofErr w:type="spellStart"/>
            <w:r>
              <w:rPr>
                <w:rFonts w:eastAsia="Times New Roman"/>
                <w:color w:val="000000"/>
              </w:rPr>
              <w:t>вартiстю</w:t>
            </w:r>
            <w:proofErr w:type="spellEnd"/>
            <w:r>
              <w:rPr>
                <w:rFonts w:eastAsia="Times New Roman"/>
                <w:color w:val="000000"/>
              </w:rPr>
              <w:t xml:space="preserve"> 4 465 669,61 грн.</w:t>
            </w:r>
            <w:r>
              <w:rPr>
                <w:rFonts w:eastAsia="Times New Roman"/>
                <w:color w:val="000000"/>
              </w:rPr>
              <w:br/>
            </w:r>
            <w:proofErr w:type="spellStart"/>
            <w:r>
              <w:rPr>
                <w:rFonts w:eastAsia="Times New Roman"/>
                <w:color w:val="000000"/>
              </w:rPr>
              <w:t>Вартiсть</w:t>
            </w:r>
            <w:proofErr w:type="spellEnd"/>
            <w:r>
              <w:rPr>
                <w:rFonts w:eastAsia="Times New Roman"/>
                <w:color w:val="000000"/>
              </w:rPr>
              <w:t xml:space="preserve"> </w:t>
            </w:r>
            <w:proofErr w:type="spellStart"/>
            <w:r>
              <w:rPr>
                <w:rFonts w:eastAsia="Times New Roman"/>
                <w:color w:val="000000"/>
              </w:rPr>
              <w:t>активiв</w:t>
            </w:r>
            <w:proofErr w:type="spellEnd"/>
            <w:r>
              <w:rPr>
                <w:rFonts w:eastAsia="Times New Roman"/>
                <w:color w:val="000000"/>
              </w:rPr>
              <w:t xml:space="preserve"> ПАТ "Центренерго" за даними останньої </w:t>
            </w:r>
            <w:proofErr w:type="spellStart"/>
            <w:r>
              <w:rPr>
                <w:rFonts w:eastAsia="Times New Roman"/>
                <w:color w:val="000000"/>
              </w:rPr>
              <w:t>рiчної</w:t>
            </w:r>
            <w:proofErr w:type="spellEnd"/>
            <w:r>
              <w:rPr>
                <w:rFonts w:eastAsia="Times New Roman"/>
                <w:color w:val="000000"/>
              </w:rPr>
              <w:t xml:space="preserve"> </w:t>
            </w:r>
            <w:proofErr w:type="spellStart"/>
            <w:r>
              <w:rPr>
                <w:rFonts w:eastAsia="Times New Roman"/>
                <w:color w:val="000000"/>
              </w:rPr>
              <w:t>фiнансової</w:t>
            </w:r>
            <w:proofErr w:type="spellEnd"/>
            <w:r>
              <w:rPr>
                <w:rFonts w:eastAsia="Times New Roman"/>
                <w:color w:val="000000"/>
              </w:rPr>
              <w:t xml:space="preserve"> </w:t>
            </w:r>
            <w:proofErr w:type="spellStart"/>
            <w:r>
              <w:rPr>
                <w:rFonts w:eastAsia="Times New Roman"/>
                <w:color w:val="000000"/>
              </w:rPr>
              <w:t>звiтностi</w:t>
            </w:r>
            <w:proofErr w:type="spellEnd"/>
            <w:r>
              <w:rPr>
                <w:rFonts w:eastAsia="Times New Roman"/>
                <w:color w:val="000000"/>
              </w:rPr>
              <w:t xml:space="preserve"> складає 8 423 246 </w:t>
            </w:r>
            <w:proofErr w:type="spellStart"/>
            <w:r>
              <w:rPr>
                <w:rFonts w:eastAsia="Times New Roman"/>
                <w:color w:val="000000"/>
              </w:rPr>
              <w:t>тис.грн</w:t>
            </w:r>
            <w:proofErr w:type="spellEnd"/>
            <w:r>
              <w:rPr>
                <w:rFonts w:eastAsia="Times New Roman"/>
                <w:color w:val="000000"/>
              </w:rPr>
              <w:t>.</w:t>
            </w:r>
            <w:r>
              <w:rPr>
                <w:rFonts w:eastAsia="Times New Roman"/>
                <w:color w:val="000000"/>
              </w:rPr>
              <w:br/>
            </w:r>
            <w:proofErr w:type="spellStart"/>
            <w:r>
              <w:rPr>
                <w:rFonts w:eastAsia="Times New Roman"/>
                <w:color w:val="000000"/>
              </w:rPr>
              <w:t>Спiввiдношення</w:t>
            </w:r>
            <w:proofErr w:type="spellEnd"/>
            <w:r>
              <w:rPr>
                <w:rFonts w:eastAsia="Times New Roman"/>
                <w:color w:val="000000"/>
              </w:rPr>
              <w:t xml:space="preserve"> граничної </w:t>
            </w:r>
            <w:proofErr w:type="spellStart"/>
            <w:r>
              <w:rPr>
                <w:rFonts w:eastAsia="Times New Roman"/>
                <w:color w:val="000000"/>
              </w:rPr>
              <w:t>вартостi</w:t>
            </w:r>
            <w:proofErr w:type="spellEnd"/>
            <w:r>
              <w:rPr>
                <w:rFonts w:eastAsia="Times New Roman"/>
                <w:color w:val="000000"/>
              </w:rPr>
              <w:t xml:space="preserve"> правочину до </w:t>
            </w:r>
            <w:proofErr w:type="spellStart"/>
            <w:r>
              <w:rPr>
                <w:rFonts w:eastAsia="Times New Roman"/>
                <w:color w:val="000000"/>
              </w:rPr>
              <w:t>вартостi</w:t>
            </w:r>
            <w:proofErr w:type="spellEnd"/>
            <w:r>
              <w:rPr>
                <w:rFonts w:eastAsia="Times New Roman"/>
                <w:color w:val="000000"/>
              </w:rPr>
              <w:t xml:space="preserve"> </w:t>
            </w:r>
            <w:proofErr w:type="spellStart"/>
            <w:r>
              <w:rPr>
                <w:rFonts w:eastAsia="Times New Roman"/>
                <w:color w:val="000000"/>
              </w:rPr>
              <w:t>активiв</w:t>
            </w:r>
            <w:proofErr w:type="spellEnd"/>
            <w:r>
              <w:rPr>
                <w:rFonts w:eastAsia="Times New Roman"/>
                <w:color w:val="000000"/>
              </w:rPr>
              <w:t xml:space="preserve"> ПАТ "Центренерго" за даними останньої </w:t>
            </w:r>
            <w:proofErr w:type="spellStart"/>
            <w:r>
              <w:rPr>
                <w:rFonts w:eastAsia="Times New Roman"/>
                <w:color w:val="000000"/>
              </w:rPr>
              <w:t>рiчної</w:t>
            </w:r>
            <w:proofErr w:type="spellEnd"/>
            <w:r>
              <w:rPr>
                <w:rFonts w:eastAsia="Times New Roman"/>
                <w:color w:val="000000"/>
              </w:rPr>
              <w:t xml:space="preserve"> </w:t>
            </w:r>
            <w:proofErr w:type="spellStart"/>
            <w:r>
              <w:rPr>
                <w:rFonts w:eastAsia="Times New Roman"/>
                <w:color w:val="000000"/>
              </w:rPr>
              <w:t>фiнансової</w:t>
            </w:r>
            <w:proofErr w:type="spellEnd"/>
            <w:r>
              <w:rPr>
                <w:rFonts w:eastAsia="Times New Roman"/>
                <w:color w:val="000000"/>
              </w:rPr>
              <w:t xml:space="preserve"> </w:t>
            </w:r>
            <w:proofErr w:type="spellStart"/>
            <w:r>
              <w:rPr>
                <w:rFonts w:eastAsia="Times New Roman"/>
                <w:color w:val="000000"/>
              </w:rPr>
              <w:t>звiтностi</w:t>
            </w:r>
            <w:proofErr w:type="spellEnd"/>
            <w:r>
              <w:rPr>
                <w:rFonts w:eastAsia="Times New Roman"/>
                <w:color w:val="000000"/>
              </w:rPr>
              <w:t xml:space="preserve"> становить 0,053 </w:t>
            </w:r>
            <w:proofErr w:type="spellStart"/>
            <w:r>
              <w:rPr>
                <w:rFonts w:eastAsia="Times New Roman"/>
                <w:color w:val="000000"/>
              </w:rPr>
              <w:t>вiдсоткiв</w:t>
            </w:r>
            <w:proofErr w:type="spellEnd"/>
            <w:r>
              <w:rPr>
                <w:rFonts w:eastAsia="Times New Roman"/>
                <w:color w:val="000000"/>
              </w:rPr>
              <w:t>.</w:t>
            </w:r>
            <w:r>
              <w:rPr>
                <w:rFonts w:eastAsia="Times New Roman"/>
                <w:color w:val="000000"/>
              </w:rPr>
              <w:br/>
              <w:t xml:space="preserve">На </w:t>
            </w:r>
            <w:proofErr w:type="spellStart"/>
            <w:r>
              <w:rPr>
                <w:rFonts w:eastAsia="Times New Roman"/>
                <w:color w:val="000000"/>
              </w:rPr>
              <w:t>засiданнi</w:t>
            </w:r>
            <w:proofErr w:type="spellEnd"/>
            <w:r>
              <w:rPr>
                <w:rFonts w:eastAsia="Times New Roman"/>
                <w:color w:val="000000"/>
              </w:rPr>
              <w:t xml:space="preserve"> Наглядової ради ПАТ «Центренерго» 11.04.2019 (протокол №9/2019) загальна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- 3 голоси;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що проголосували "за" прийняття </w:t>
            </w:r>
            <w:proofErr w:type="spellStart"/>
            <w:r>
              <w:rPr>
                <w:rFonts w:eastAsia="Times New Roman"/>
                <w:color w:val="000000"/>
              </w:rPr>
              <w:t>рiшення</w:t>
            </w:r>
            <w:proofErr w:type="spellEnd"/>
            <w:r>
              <w:rPr>
                <w:rFonts w:eastAsia="Times New Roman"/>
                <w:color w:val="000000"/>
              </w:rPr>
              <w:t xml:space="preserve"> - 3 голоси;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що проголосували "проти" прийняття </w:t>
            </w:r>
            <w:proofErr w:type="spellStart"/>
            <w:r>
              <w:rPr>
                <w:rFonts w:eastAsia="Times New Roman"/>
                <w:color w:val="000000"/>
              </w:rPr>
              <w:t>рiшення</w:t>
            </w:r>
            <w:proofErr w:type="spellEnd"/>
            <w:r>
              <w:rPr>
                <w:rFonts w:eastAsia="Times New Roman"/>
                <w:color w:val="000000"/>
              </w:rPr>
              <w:t xml:space="preserve"> - 0 </w:t>
            </w:r>
            <w:proofErr w:type="spellStart"/>
            <w:r>
              <w:rPr>
                <w:rFonts w:eastAsia="Times New Roman"/>
                <w:color w:val="000000"/>
              </w:rPr>
              <w:t>голосiв</w:t>
            </w:r>
            <w:proofErr w:type="spellEnd"/>
            <w:r>
              <w:rPr>
                <w:rFonts w:eastAsia="Times New Roman"/>
                <w:color w:val="000000"/>
              </w:rPr>
              <w:t xml:space="preserve">. Наглядова рада правомочна приймати таке </w:t>
            </w:r>
            <w:proofErr w:type="spellStart"/>
            <w:r>
              <w:rPr>
                <w:rFonts w:eastAsia="Times New Roman"/>
                <w:color w:val="000000"/>
              </w:rPr>
              <w:t>рiшення</w:t>
            </w:r>
            <w:proofErr w:type="spellEnd"/>
            <w:r>
              <w:rPr>
                <w:rFonts w:eastAsia="Times New Roman"/>
                <w:color w:val="000000"/>
              </w:rPr>
              <w:t xml:space="preserve"> </w:t>
            </w:r>
            <w:proofErr w:type="spellStart"/>
            <w:r>
              <w:rPr>
                <w:rFonts w:eastAsia="Times New Roman"/>
                <w:color w:val="000000"/>
              </w:rPr>
              <w:t>вiдповiдно</w:t>
            </w:r>
            <w:proofErr w:type="spellEnd"/>
            <w:r>
              <w:rPr>
                <w:rFonts w:eastAsia="Times New Roman"/>
                <w:color w:val="000000"/>
              </w:rPr>
              <w:t xml:space="preserve"> до пп.29 п.17.3, пп.17.11.5 п.17.11 </w:t>
            </w:r>
            <w:proofErr w:type="spellStart"/>
            <w:r>
              <w:rPr>
                <w:rFonts w:eastAsia="Times New Roman"/>
                <w:color w:val="000000"/>
              </w:rPr>
              <w:t>роздiлу</w:t>
            </w:r>
            <w:proofErr w:type="spellEnd"/>
            <w:r>
              <w:rPr>
                <w:rFonts w:eastAsia="Times New Roman"/>
                <w:color w:val="000000"/>
              </w:rPr>
              <w:t xml:space="preserve"> 17, </w:t>
            </w:r>
            <w:proofErr w:type="spellStart"/>
            <w:r>
              <w:rPr>
                <w:rFonts w:eastAsia="Times New Roman"/>
                <w:color w:val="000000"/>
              </w:rPr>
              <w:t>пп</w:t>
            </w:r>
            <w:proofErr w:type="spellEnd"/>
            <w:r>
              <w:rPr>
                <w:rFonts w:eastAsia="Times New Roman"/>
                <w:color w:val="000000"/>
              </w:rPr>
              <w:t xml:space="preserve">. 20.1.1. п.20.1 та п.20.2 </w:t>
            </w:r>
            <w:proofErr w:type="spellStart"/>
            <w:r>
              <w:rPr>
                <w:rFonts w:eastAsia="Times New Roman"/>
                <w:color w:val="000000"/>
              </w:rPr>
              <w:t>роздiлу</w:t>
            </w:r>
            <w:proofErr w:type="spellEnd"/>
            <w:r>
              <w:rPr>
                <w:rFonts w:eastAsia="Times New Roman"/>
                <w:color w:val="000000"/>
              </w:rPr>
              <w:t xml:space="preserve"> 20 Статуту Товариства.</w:t>
            </w:r>
            <w:r>
              <w:rPr>
                <w:rFonts w:eastAsia="Times New Roman"/>
                <w:color w:val="000000"/>
              </w:rPr>
              <w:br/>
              <w:t xml:space="preserve">Статутом ПАТ "Центренерго" визначено </w:t>
            </w:r>
            <w:proofErr w:type="spellStart"/>
            <w:r>
              <w:rPr>
                <w:rFonts w:eastAsia="Times New Roman"/>
                <w:color w:val="000000"/>
              </w:rPr>
              <w:t>додатковi</w:t>
            </w:r>
            <w:proofErr w:type="spellEnd"/>
            <w:r>
              <w:rPr>
                <w:rFonts w:eastAsia="Times New Roman"/>
                <w:color w:val="000000"/>
              </w:rPr>
              <w:t xml:space="preserve"> </w:t>
            </w:r>
            <w:proofErr w:type="spellStart"/>
            <w:r>
              <w:rPr>
                <w:rFonts w:eastAsia="Times New Roman"/>
                <w:color w:val="000000"/>
              </w:rPr>
              <w:t>критерiї</w:t>
            </w:r>
            <w:proofErr w:type="spellEnd"/>
            <w:r>
              <w:rPr>
                <w:rFonts w:eastAsia="Times New Roman"/>
                <w:color w:val="000000"/>
              </w:rPr>
              <w:t xml:space="preserve"> </w:t>
            </w:r>
            <w:proofErr w:type="spellStart"/>
            <w:r>
              <w:rPr>
                <w:rFonts w:eastAsia="Times New Roman"/>
                <w:color w:val="000000"/>
              </w:rPr>
              <w:t>вiднесення</w:t>
            </w:r>
            <w:proofErr w:type="spellEnd"/>
            <w:r>
              <w:rPr>
                <w:rFonts w:eastAsia="Times New Roman"/>
                <w:color w:val="000000"/>
              </w:rPr>
              <w:t xml:space="preserve"> </w:t>
            </w:r>
            <w:proofErr w:type="spellStart"/>
            <w:r>
              <w:rPr>
                <w:rFonts w:eastAsia="Times New Roman"/>
                <w:color w:val="000000"/>
              </w:rPr>
              <w:t>правочинiв</w:t>
            </w:r>
            <w:proofErr w:type="spellEnd"/>
            <w:r>
              <w:rPr>
                <w:rFonts w:eastAsia="Times New Roman"/>
                <w:color w:val="000000"/>
              </w:rPr>
              <w:t xml:space="preserve"> до значних </w:t>
            </w:r>
            <w:proofErr w:type="spellStart"/>
            <w:r>
              <w:rPr>
                <w:rFonts w:eastAsia="Times New Roman"/>
                <w:color w:val="000000"/>
              </w:rPr>
              <w:t>правочинiв</w:t>
            </w:r>
            <w:proofErr w:type="spellEnd"/>
            <w:r>
              <w:rPr>
                <w:rFonts w:eastAsia="Times New Roman"/>
                <w:color w:val="000000"/>
              </w:rPr>
              <w:t xml:space="preserve">, зокрема </w:t>
            </w:r>
            <w:proofErr w:type="spellStart"/>
            <w:r>
              <w:rPr>
                <w:rFonts w:eastAsia="Times New Roman"/>
                <w:color w:val="000000"/>
              </w:rPr>
              <w:t>згiдно</w:t>
            </w:r>
            <w:proofErr w:type="spellEnd"/>
            <w:r>
              <w:rPr>
                <w:rFonts w:eastAsia="Times New Roman"/>
                <w:color w:val="000000"/>
              </w:rPr>
              <w:t xml:space="preserve"> </w:t>
            </w:r>
            <w:proofErr w:type="spellStart"/>
            <w:r>
              <w:rPr>
                <w:rFonts w:eastAsia="Times New Roman"/>
                <w:color w:val="000000"/>
              </w:rPr>
              <w:t>пп</w:t>
            </w:r>
            <w:proofErr w:type="spellEnd"/>
            <w:r>
              <w:rPr>
                <w:rFonts w:eastAsia="Times New Roman"/>
                <w:color w:val="000000"/>
              </w:rPr>
              <w:t xml:space="preserve">. 20.1.1. п.20.1 </w:t>
            </w:r>
            <w:proofErr w:type="spellStart"/>
            <w:r>
              <w:rPr>
                <w:rFonts w:eastAsia="Times New Roman"/>
                <w:color w:val="000000"/>
              </w:rPr>
              <w:t>роздiлу</w:t>
            </w:r>
            <w:proofErr w:type="spellEnd"/>
            <w:r>
              <w:rPr>
                <w:rFonts w:eastAsia="Times New Roman"/>
                <w:color w:val="000000"/>
              </w:rPr>
              <w:t xml:space="preserve"> 20 Статуту Товариства незалежно </w:t>
            </w:r>
            <w:proofErr w:type="spellStart"/>
            <w:r>
              <w:rPr>
                <w:rFonts w:eastAsia="Times New Roman"/>
                <w:color w:val="000000"/>
              </w:rPr>
              <w:t>вiд</w:t>
            </w:r>
            <w:proofErr w:type="spellEnd"/>
            <w:r>
              <w:rPr>
                <w:rFonts w:eastAsia="Times New Roman"/>
                <w:color w:val="000000"/>
              </w:rPr>
              <w:t xml:space="preserve"> </w:t>
            </w:r>
            <w:proofErr w:type="spellStart"/>
            <w:r>
              <w:rPr>
                <w:rFonts w:eastAsia="Times New Roman"/>
                <w:color w:val="000000"/>
              </w:rPr>
              <w:t>вартостi</w:t>
            </w:r>
            <w:proofErr w:type="spellEnd"/>
            <w:r>
              <w:rPr>
                <w:rFonts w:eastAsia="Times New Roman"/>
                <w:color w:val="000000"/>
              </w:rPr>
              <w:t xml:space="preserve">, правочини, предметом яких є </w:t>
            </w:r>
            <w:proofErr w:type="spellStart"/>
            <w:r>
              <w:rPr>
                <w:rFonts w:eastAsia="Times New Roman"/>
                <w:color w:val="000000"/>
              </w:rPr>
              <w:t>вiдчуження</w:t>
            </w:r>
            <w:proofErr w:type="spellEnd"/>
            <w:r>
              <w:rPr>
                <w:rFonts w:eastAsia="Times New Roman"/>
                <w:color w:val="000000"/>
              </w:rPr>
              <w:t xml:space="preserve"> Товариством нерухомого майна </w:t>
            </w:r>
            <w:proofErr w:type="spellStart"/>
            <w:r>
              <w:rPr>
                <w:rFonts w:eastAsia="Times New Roman"/>
                <w:color w:val="000000"/>
              </w:rPr>
              <w:t>вiдносяться</w:t>
            </w:r>
            <w:proofErr w:type="spellEnd"/>
            <w:r>
              <w:rPr>
                <w:rFonts w:eastAsia="Times New Roman"/>
                <w:color w:val="000000"/>
              </w:rPr>
              <w:t xml:space="preserve"> до значних </w:t>
            </w:r>
            <w:proofErr w:type="spellStart"/>
            <w:r>
              <w:rPr>
                <w:rFonts w:eastAsia="Times New Roman"/>
                <w:color w:val="000000"/>
              </w:rPr>
              <w:t>правочинiв</w:t>
            </w:r>
            <w:proofErr w:type="spellEnd"/>
            <w:r>
              <w:rPr>
                <w:rFonts w:eastAsia="Times New Roman"/>
                <w:color w:val="000000"/>
              </w:rPr>
              <w:t>.</w:t>
            </w:r>
          </w:p>
        </w:tc>
      </w:tr>
      <w:tr w:rsidR="00FE626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11.04.2019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1699.8</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8423246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0.020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http://www.centrenergo.com/shareholders/other/</w:t>
            </w:r>
          </w:p>
        </w:tc>
      </w:tr>
      <w:tr w:rsidR="00FE6267">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rPr>
                <w:rFonts w:eastAsia="Times New Roman"/>
                <w:b/>
                <w:bCs/>
                <w:color w:val="000000"/>
              </w:rPr>
            </w:pPr>
            <w:r>
              <w:rPr>
                <w:rFonts w:eastAsia="Times New Roman"/>
                <w:b/>
                <w:bCs/>
                <w:color w:val="000000"/>
              </w:rPr>
              <w:t>Зміст інформації:</w:t>
            </w:r>
          </w:p>
        </w:tc>
      </w:tr>
      <w:tr w:rsidR="00FE6267">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ind w:firstLine="200"/>
              <w:rPr>
                <w:rFonts w:eastAsia="Times New Roman"/>
                <w:color w:val="000000"/>
              </w:rPr>
            </w:pPr>
            <w:r>
              <w:rPr>
                <w:rFonts w:eastAsia="Times New Roman"/>
                <w:color w:val="000000"/>
              </w:rPr>
              <w:t xml:space="preserve">11.04.2019р. </w:t>
            </w:r>
            <w:proofErr w:type="spellStart"/>
            <w:r>
              <w:rPr>
                <w:rFonts w:eastAsia="Times New Roman"/>
                <w:color w:val="000000"/>
              </w:rPr>
              <w:t>рiшенням</w:t>
            </w:r>
            <w:proofErr w:type="spellEnd"/>
            <w:r>
              <w:rPr>
                <w:rFonts w:eastAsia="Times New Roman"/>
                <w:color w:val="000000"/>
              </w:rPr>
              <w:t xml:space="preserve"> Наглядової ради ПАТ «Центренерго» (протокол №9/2019) було надано згоду на вчинення значного правочину щодо безоплатної </w:t>
            </w:r>
            <w:proofErr w:type="spellStart"/>
            <w:r>
              <w:rPr>
                <w:rFonts w:eastAsia="Times New Roman"/>
                <w:color w:val="000000"/>
              </w:rPr>
              <w:t>передачi</w:t>
            </w:r>
            <w:proofErr w:type="spellEnd"/>
            <w:r>
              <w:rPr>
                <w:rFonts w:eastAsia="Times New Roman"/>
                <w:color w:val="000000"/>
              </w:rPr>
              <w:t xml:space="preserve"> за залишковою балансовою </w:t>
            </w:r>
            <w:proofErr w:type="spellStart"/>
            <w:r>
              <w:rPr>
                <w:rFonts w:eastAsia="Times New Roman"/>
                <w:color w:val="000000"/>
              </w:rPr>
              <w:t>вартiстю</w:t>
            </w:r>
            <w:proofErr w:type="spellEnd"/>
            <w:r>
              <w:rPr>
                <w:rFonts w:eastAsia="Times New Roman"/>
                <w:color w:val="000000"/>
              </w:rPr>
              <w:t xml:space="preserve"> в комунальну </w:t>
            </w:r>
            <w:proofErr w:type="spellStart"/>
            <w:r>
              <w:rPr>
                <w:rFonts w:eastAsia="Times New Roman"/>
                <w:color w:val="000000"/>
              </w:rPr>
              <w:t>власнiсть</w:t>
            </w:r>
            <w:proofErr w:type="spellEnd"/>
            <w:r>
              <w:rPr>
                <w:rFonts w:eastAsia="Times New Roman"/>
                <w:color w:val="000000"/>
              </w:rPr>
              <w:t xml:space="preserve"> </w:t>
            </w:r>
            <w:proofErr w:type="spellStart"/>
            <w:r>
              <w:rPr>
                <w:rFonts w:eastAsia="Times New Roman"/>
                <w:color w:val="000000"/>
              </w:rPr>
              <w:t>територiальної</w:t>
            </w:r>
            <w:proofErr w:type="spellEnd"/>
            <w:r>
              <w:rPr>
                <w:rFonts w:eastAsia="Times New Roman"/>
                <w:color w:val="000000"/>
              </w:rPr>
              <w:t xml:space="preserve"> громади м. Українка </w:t>
            </w:r>
            <w:proofErr w:type="spellStart"/>
            <w:r>
              <w:rPr>
                <w:rFonts w:eastAsia="Times New Roman"/>
                <w:color w:val="000000"/>
              </w:rPr>
              <w:t>Обухiвського</w:t>
            </w:r>
            <w:proofErr w:type="spellEnd"/>
            <w:r>
              <w:rPr>
                <w:rFonts w:eastAsia="Times New Roman"/>
                <w:color w:val="000000"/>
              </w:rPr>
              <w:t xml:space="preserve"> району Київської </w:t>
            </w:r>
            <w:proofErr w:type="spellStart"/>
            <w:r>
              <w:rPr>
                <w:rFonts w:eastAsia="Times New Roman"/>
                <w:color w:val="000000"/>
              </w:rPr>
              <w:t>областi</w:t>
            </w:r>
            <w:proofErr w:type="spellEnd"/>
            <w:r>
              <w:rPr>
                <w:rFonts w:eastAsia="Times New Roman"/>
                <w:color w:val="000000"/>
              </w:rPr>
              <w:t xml:space="preserve">, майна, що </w:t>
            </w:r>
            <w:proofErr w:type="spellStart"/>
            <w:r>
              <w:rPr>
                <w:rFonts w:eastAsia="Times New Roman"/>
                <w:color w:val="000000"/>
              </w:rPr>
              <w:t>облiковується</w:t>
            </w:r>
            <w:proofErr w:type="spellEnd"/>
            <w:r>
              <w:rPr>
                <w:rFonts w:eastAsia="Times New Roman"/>
                <w:color w:val="000000"/>
              </w:rPr>
              <w:t xml:space="preserve"> на </w:t>
            </w:r>
            <w:proofErr w:type="spellStart"/>
            <w:r>
              <w:rPr>
                <w:rFonts w:eastAsia="Times New Roman"/>
                <w:color w:val="000000"/>
              </w:rPr>
              <w:t>балансi</w:t>
            </w:r>
            <w:proofErr w:type="spellEnd"/>
            <w:r>
              <w:rPr>
                <w:rFonts w:eastAsia="Times New Roman"/>
                <w:color w:val="000000"/>
              </w:rPr>
              <w:t xml:space="preserve"> </w:t>
            </w:r>
            <w:proofErr w:type="spellStart"/>
            <w:r>
              <w:rPr>
                <w:rFonts w:eastAsia="Times New Roman"/>
                <w:color w:val="000000"/>
              </w:rPr>
              <w:t>Трипiльської</w:t>
            </w:r>
            <w:proofErr w:type="spellEnd"/>
            <w:r>
              <w:rPr>
                <w:rFonts w:eastAsia="Times New Roman"/>
                <w:color w:val="000000"/>
              </w:rPr>
              <w:t xml:space="preserve"> ТЕС ПАТ «Центренерго» та належать Товариству на </w:t>
            </w:r>
            <w:proofErr w:type="spellStart"/>
            <w:r>
              <w:rPr>
                <w:rFonts w:eastAsia="Times New Roman"/>
                <w:color w:val="000000"/>
              </w:rPr>
              <w:t>правi</w:t>
            </w:r>
            <w:proofErr w:type="spellEnd"/>
            <w:r>
              <w:rPr>
                <w:rFonts w:eastAsia="Times New Roman"/>
                <w:color w:val="000000"/>
              </w:rPr>
              <w:t xml:space="preserve"> приватної </w:t>
            </w:r>
            <w:proofErr w:type="spellStart"/>
            <w:r>
              <w:rPr>
                <w:rFonts w:eastAsia="Times New Roman"/>
                <w:color w:val="000000"/>
              </w:rPr>
              <w:t>власностi</w:t>
            </w:r>
            <w:proofErr w:type="spellEnd"/>
            <w:r>
              <w:rPr>
                <w:rFonts w:eastAsia="Times New Roman"/>
                <w:color w:val="000000"/>
              </w:rPr>
              <w:t>, а саме готелю «Енергетик» (</w:t>
            </w:r>
            <w:proofErr w:type="spellStart"/>
            <w:r>
              <w:rPr>
                <w:rFonts w:eastAsia="Times New Roman"/>
                <w:color w:val="000000"/>
              </w:rPr>
              <w:t>iнвентарний</w:t>
            </w:r>
            <w:proofErr w:type="spellEnd"/>
            <w:r>
              <w:rPr>
                <w:rFonts w:eastAsia="Times New Roman"/>
                <w:color w:val="000000"/>
              </w:rPr>
              <w:t xml:space="preserve"> номер № 00005161) залишковою балансовою </w:t>
            </w:r>
            <w:proofErr w:type="spellStart"/>
            <w:r>
              <w:rPr>
                <w:rFonts w:eastAsia="Times New Roman"/>
                <w:color w:val="000000"/>
              </w:rPr>
              <w:t>вартiстю</w:t>
            </w:r>
            <w:proofErr w:type="spellEnd"/>
            <w:r>
              <w:rPr>
                <w:rFonts w:eastAsia="Times New Roman"/>
                <w:color w:val="000000"/>
              </w:rPr>
              <w:t xml:space="preserve"> 1 699 833,26 грн.</w:t>
            </w:r>
            <w:r>
              <w:rPr>
                <w:rFonts w:eastAsia="Times New Roman"/>
                <w:color w:val="000000"/>
              </w:rPr>
              <w:br/>
            </w:r>
            <w:proofErr w:type="spellStart"/>
            <w:r>
              <w:rPr>
                <w:rFonts w:eastAsia="Times New Roman"/>
                <w:color w:val="000000"/>
              </w:rPr>
              <w:t>Вартiсть</w:t>
            </w:r>
            <w:proofErr w:type="spellEnd"/>
            <w:r>
              <w:rPr>
                <w:rFonts w:eastAsia="Times New Roman"/>
                <w:color w:val="000000"/>
              </w:rPr>
              <w:t xml:space="preserve"> </w:t>
            </w:r>
            <w:proofErr w:type="spellStart"/>
            <w:r>
              <w:rPr>
                <w:rFonts w:eastAsia="Times New Roman"/>
                <w:color w:val="000000"/>
              </w:rPr>
              <w:t>активiв</w:t>
            </w:r>
            <w:proofErr w:type="spellEnd"/>
            <w:r>
              <w:rPr>
                <w:rFonts w:eastAsia="Times New Roman"/>
                <w:color w:val="000000"/>
              </w:rPr>
              <w:t xml:space="preserve"> ПАТ "Центренерго" за даними останньої </w:t>
            </w:r>
            <w:proofErr w:type="spellStart"/>
            <w:r>
              <w:rPr>
                <w:rFonts w:eastAsia="Times New Roman"/>
                <w:color w:val="000000"/>
              </w:rPr>
              <w:t>рiчної</w:t>
            </w:r>
            <w:proofErr w:type="spellEnd"/>
            <w:r>
              <w:rPr>
                <w:rFonts w:eastAsia="Times New Roman"/>
                <w:color w:val="000000"/>
              </w:rPr>
              <w:t xml:space="preserve"> </w:t>
            </w:r>
            <w:proofErr w:type="spellStart"/>
            <w:r>
              <w:rPr>
                <w:rFonts w:eastAsia="Times New Roman"/>
                <w:color w:val="000000"/>
              </w:rPr>
              <w:t>фiнансової</w:t>
            </w:r>
            <w:proofErr w:type="spellEnd"/>
            <w:r>
              <w:rPr>
                <w:rFonts w:eastAsia="Times New Roman"/>
                <w:color w:val="000000"/>
              </w:rPr>
              <w:t xml:space="preserve"> </w:t>
            </w:r>
            <w:proofErr w:type="spellStart"/>
            <w:r>
              <w:rPr>
                <w:rFonts w:eastAsia="Times New Roman"/>
                <w:color w:val="000000"/>
              </w:rPr>
              <w:t>звiтностi</w:t>
            </w:r>
            <w:proofErr w:type="spellEnd"/>
            <w:r>
              <w:rPr>
                <w:rFonts w:eastAsia="Times New Roman"/>
                <w:color w:val="000000"/>
              </w:rPr>
              <w:t xml:space="preserve"> складає 8 423 246 </w:t>
            </w:r>
            <w:proofErr w:type="spellStart"/>
            <w:r>
              <w:rPr>
                <w:rFonts w:eastAsia="Times New Roman"/>
                <w:color w:val="000000"/>
              </w:rPr>
              <w:t>тис.грн</w:t>
            </w:r>
            <w:proofErr w:type="spellEnd"/>
            <w:r>
              <w:rPr>
                <w:rFonts w:eastAsia="Times New Roman"/>
                <w:color w:val="000000"/>
              </w:rPr>
              <w:t>.</w:t>
            </w:r>
            <w:r>
              <w:rPr>
                <w:rFonts w:eastAsia="Times New Roman"/>
                <w:color w:val="000000"/>
              </w:rPr>
              <w:br/>
            </w:r>
            <w:proofErr w:type="spellStart"/>
            <w:r>
              <w:rPr>
                <w:rFonts w:eastAsia="Times New Roman"/>
                <w:color w:val="000000"/>
              </w:rPr>
              <w:t>Спiввiдношення</w:t>
            </w:r>
            <w:proofErr w:type="spellEnd"/>
            <w:r>
              <w:rPr>
                <w:rFonts w:eastAsia="Times New Roman"/>
                <w:color w:val="000000"/>
              </w:rPr>
              <w:t xml:space="preserve"> граничної </w:t>
            </w:r>
            <w:proofErr w:type="spellStart"/>
            <w:r>
              <w:rPr>
                <w:rFonts w:eastAsia="Times New Roman"/>
                <w:color w:val="000000"/>
              </w:rPr>
              <w:t>вартостi</w:t>
            </w:r>
            <w:proofErr w:type="spellEnd"/>
            <w:r>
              <w:rPr>
                <w:rFonts w:eastAsia="Times New Roman"/>
                <w:color w:val="000000"/>
              </w:rPr>
              <w:t xml:space="preserve"> правочину до </w:t>
            </w:r>
            <w:proofErr w:type="spellStart"/>
            <w:r>
              <w:rPr>
                <w:rFonts w:eastAsia="Times New Roman"/>
                <w:color w:val="000000"/>
              </w:rPr>
              <w:t>вартостi</w:t>
            </w:r>
            <w:proofErr w:type="spellEnd"/>
            <w:r>
              <w:rPr>
                <w:rFonts w:eastAsia="Times New Roman"/>
                <w:color w:val="000000"/>
              </w:rPr>
              <w:t xml:space="preserve"> </w:t>
            </w:r>
            <w:proofErr w:type="spellStart"/>
            <w:r>
              <w:rPr>
                <w:rFonts w:eastAsia="Times New Roman"/>
                <w:color w:val="000000"/>
              </w:rPr>
              <w:t>активiв</w:t>
            </w:r>
            <w:proofErr w:type="spellEnd"/>
            <w:r>
              <w:rPr>
                <w:rFonts w:eastAsia="Times New Roman"/>
                <w:color w:val="000000"/>
              </w:rPr>
              <w:t xml:space="preserve"> ПАТ "Центренерго" за даними останньої </w:t>
            </w:r>
            <w:proofErr w:type="spellStart"/>
            <w:r>
              <w:rPr>
                <w:rFonts w:eastAsia="Times New Roman"/>
                <w:color w:val="000000"/>
              </w:rPr>
              <w:t>рiчної</w:t>
            </w:r>
            <w:proofErr w:type="spellEnd"/>
            <w:r>
              <w:rPr>
                <w:rFonts w:eastAsia="Times New Roman"/>
                <w:color w:val="000000"/>
              </w:rPr>
              <w:t xml:space="preserve"> </w:t>
            </w:r>
            <w:proofErr w:type="spellStart"/>
            <w:r>
              <w:rPr>
                <w:rFonts w:eastAsia="Times New Roman"/>
                <w:color w:val="000000"/>
              </w:rPr>
              <w:t>фiнансової</w:t>
            </w:r>
            <w:proofErr w:type="spellEnd"/>
            <w:r>
              <w:rPr>
                <w:rFonts w:eastAsia="Times New Roman"/>
                <w:color w:val="000000"/>
              </w:rPr>
              <w:t xml:space="preserve"> </w:t>
            </w:r>
            <w:proofErr w:type="spellStart"/>
            <w:r>
              <w:rPr>
                <w:rFonts w:eastAsia="Times New Roman"/>
                <w:color w:val="000000"/>
              </w:rPr>
              <w:t>звiтностi</w:t>
            </w:r>
            <w:proofErr w:type="spellEnd"/>
            <w:r>
              <w:rPr>
                <w:rFonts w:eastAsia="Times New Roman"/>
                <w:color w:val="000000"/>
              </w:rPr>
              <w:t xml:space="preserve"> становить 0,020 </w:t>
            </w:r>
            <w:proofErr w:type="spellStart"/>
            <w:r>
              <w:rPr>
                <w:rFonts w:eastAsia="Times New Roman"/>
                <w:color w:val="000000"/>
              </w:rPr>
              <w:t>вiдсоткiв</w:t>
            </w:r>
            <w:proofErr w:type="spellEnd"/>
            <w:r>
              <w:rPr>
                <w:rFonts w:eastAsia="Times New Roman"/>
                <w:color w:val="000000"/>
              </w:rPr>
              <w:t>.</w:t>
            </w:r>
            <w:r>
              <w:rPr>
                <w:rFonts w:eastAsia="Times New Roman"/>
                <w:color w:val="000000"/>
              </w:rPr>
              <w:br/>
            </w:r>
            <w:r>
              <w:rPr>
                <w:rFonts w:eastAsia="Times New Roman"/>
                <w:color w:val="000000"/>
              </w:rPr>
              <w:lastRenderedPageBreak/>
              <w:t xml:space="preserve">На </w:t>
            </w:r>
            <w:proofErr w:type="spellStart"/>
            <w:r>
              <w:rPr>
                <w:rFonts w:eastAsia="Times New Roman"/>
                <w:color w:val="000000"/>
              </w:rPr>
              <w:t>засiданнi</w:t>
            </w:r>
            <w:proofErr w:type="spellEnd"/>
            <w:r>
              <w:rPr>
                <w:rFonts w:eastAsia="Times New Roman"/>
                <w:color w:val="000000"/>
              </w:rPr>
              <w:t xml:space="preserve"> Наглядової ради ПАТ «Центренерго» 11.04.2019 (протокол №9/2019) загальна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- 3 голоси;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що проголосували "за" прийняття </w:t>
            </w:r>
            <w:proofErr w:type="spellStart"/>
            <w:r>
              <w:rPr>
                <w:rFonts w:eastAsia="Times New Roman"/>
                <w:color w:val="000000"/>
              </w:rPr>
              <w:t>рiшення</w:t>
            </w:r>
            <w:proofErr w:type="spellEnd"/>
            <w:r>
              <w:rPr>
                <w:rFonts w:eastAsia="Times New Roman"/>
                <w:color w:val="000000"/>
              </w:rPr>
              <w:t xml:space="preserve"> - 3 голоси;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що проголосували "проти" прийняття </w:t>
            </w:r>
            <w:proofErr w:type="spellStart"/>
            <w:r>
              <w:rPr>
                <w:rFonts w:eastAsia="Times New Roman"/>
                <w:color w:val="000000"/>
              </w:rPr>
              <w:t>рiшення</w:t>
            </w:r>
            <w:proofErr w:type="spellEnd"/>
            <w:r>
              <w:rPr>
                <w:rFonts w:eastAsia="Times New Roman"/>
                <w:color w:val="000000"/>
              </w:rPr>
              <w:t xml:space="preserve"> - 0 </w:t>
            </w:r>
            <w:proofErr w:type="spellStart"/>
            <w:r>
              <w:rPr>
                <w:rFonts w:eastAsia="Times New Roman"/>
                <w:color w:val="000000"/>
              </w:rPr>
              <w:t>голосiв</w:t>
            </w:r>
            <w:proofErr w:type="spellEnd"/>
            <w:r>
              <w:rPr>
                <w:rFonts w:eastAsia="Times New Roman"/>
                <w:color w:val="000000"/>
              </w:rPr>
              <w:t xml:space="preserve">. Наглядова рада правомочна приймати таке </w:t>
            </w:r>
            <w:proofErr w:type="spellStart"/>
            <w:r>
              <w:rPr>
                <w:rFonts w:eastAsia="Times New Roman"/>
                <w:color w:val="000000"/>
              </w:rPr>
              <w:t>рiшення</w:t>
            </w:r>
            <w:proofErr w:type="spellEnd"/>
            <w:r>
              <w:rPr>
                <w:rFonts w:eastAsia="Times New Roman"/>
                <w:color w:val="000000"/>
              </w:rPr>
              <w:t xml:space="preserve"> </w:t>
            </w:r>
            <w:proofErr w:type="spellStart"/>
            <w:r>
              <w:rPr>
                <w:rFonts w:eastAsia="Times New Roman"/>
                <w:color w:val="000000"/>
              </w:rPr>
              <w:t>вiдповiдно</w:t>
            </w:r>
            <w:proofErr w:type="spellEnd"/>
            <w:r>
              <w:rPr>
                <w:rFonts w:eastAsia="Times New Roman"/>
                <w:color w:val="000000"/>
              </w:rPr>
              <w:t xml:space="preserve"> до пп.29 п.17.3, пп.17.11.5 п.17.11 </w:t>
            </w:r>
            <w:proofErr w:type="spellStart"/>
            <w:r>
              <w:rPr>
                <w:rFonts w:eastAsia="Times New Roman"/>
                <w:color w:val="000000"/>
              </w:rPr>
              <w:t>роздiлу</w:t>
            </w:r>
            <w:proofErr w:type="spellEnd"/>
            <w:r>
              <w:rPr>
                <w:rFonts w:eastAsia="Times New Roman"/>
                <w:color w:val="000000"/>
              </w:rPr>
              <w:t xml:space="preserve"> 17, </w:t>
            </w:r>
            <w:proofErr w:type="spellStart"/>
            <w:r>
              <w:rPr>
                <w:rFonts w:eastAsia="Times New Roman"/>
                <w:color w:val="000000"/>
              </w:rPr>
              <w:t>пп</w:t>
            </w:r>
            <w:proofErr w:type="spellEnd"/>
            <w:r>
              <w:rPr>
                <w:rFonts w:eastAsia="Times New Roman"/>
                <w:color w:val="000000"/>
              </w:rPr>
              <w:t xml:space="preserve">. 20.1.1. п.20.1 та п.20.2 </w:t>
            </w:r>
            <w:proofErr w:type="spellStart"/>
            <w:r>
              <w:rPr>
                <w:rFonts w:eastAsia="Times New Roman"/>
                <w:color w:val="000000"/>
              </w:rPr>
              <w:t>роздiлу</w:t>
            </w:r>
            <w:proofErr w:type="spellEnd"/>
            <w:r>
              <w:rPr>
                <w:rFonts w:eastAsia="Times New Roman"/>
                <w:color w:val="000000"/>
              </w:rPr>
              <w:t xml:space="preserve"> 20 Статуту Товариства.</w:t>
            </w:r>
            <w:r>
              <w:rPr>
                <w:rFonts w:eastAsia="Times New Roman"/>
                <w:color w:val="000000"/>
              </w:rPr>
              <w:br/>
              <w:t xml:space="preserve">Статутом ПАТ "Центренерго" визначено </w:t>
            </w:r>
            <w:proofErr w:type="spellStart"/>
            <w:r>
              <w:rPr>
                <w:rFonts w:eastAsia="Times New Roman"/>
                <w:color w:val="000000"/>
              </w:rPr>
              <w:t>додатковi</w:t>
            </w:r>
            <w:proofErr w:type="spellEnd"/>
            <w:r>
              <w:rPr>
                <w:rFonts w:eastAsia="Times New Roman"/>
                <w:color w:val="000000"/>
              </w:rPr>
              <w:t xml:space="preserve"> </w:t>
            </w:r>
            <w:proofErr w:type="spellStart"/>
            <w:r>
              <w:rPr>
                <w:rFonts w:eastAsia="Times New Roman"/>
                <w:color w:val="000000"/>
              </w:rPr>
              <w:t>критерiї</w:t>
            </w:r>
            <w:proofErr w:type="spellEnd"/>
            <w:r>
              <w:rPr>
                <w:rFonts w:eastAsia="Times New Roman"/>
                <w:color w:val="000000"/>
              </w:rPr>
              <w:t xml:space="preserve"> </w:t>
            </w:r>
            <w:proofErr w:type="spellStart"/>
            <w:r>
              <w:rPr>
                <w:rFonts w:eastAsia="Times New Roman"/>
                <w:color w:val="000000"/>
              </w:rPr>
              <w:t>вiднесення</w:t>
            </w:r>
            <w:proofErr w:type="spellEnd"/>
            <w:r>
              <w:rPr>
                <w:rFonts w:eastAsia="Times New Roman"/>
                <w:color w:val="000000"/>
              </w:rPr>
              <w:t xml:space="preserve"> </w:t>
            </w:r>
            <w:proofErr w:type="spellStart"/>
            <w:r>
              <w:rPr>
                <w:rFonts w:eastAsia="Times New Roman"/>
                <w:color w:val="000000"/>
              </w:rPr>
              <w:t>правочинiв</w:t>
            </w:r>
            <w:proofErr w:type="spellEnd"/>
            <w:r>
              <w:rPr>
                <w:rFonts w:eastAsia="Times New Roman"/>
                <w:color w:val="000000"/>
              </w:rPr>
              <w:t xml:space="preserve"> до значних </w:t>
            </w:r>
            <w:proofErr w:type="spellStart"/>
            <w:r>
              <w:rPr>
                <w:rFonts w:eastAsia="Times New Roman"/>
                <w:color w:val="000000"/>
              </w:rPr>
              <w:t>правочинiв</w:t>
            </w:r>
            <w:proofErr w:type="spellEnd"/>
            <w:r>
              <w:rPr>
                <w:rFonts w:eastAsia="Times New Roman"/>
                <w:color w:val="000000"/>
              </w:rPr>
              <w:t xml:space="preserve">, зокрема </w:t>
            </w:r>
            <w:proofErr w:type="spellStart"/>
            <w:r>
              <w:rPr>
                <w:rFonts w:eastAsia="Times New Roman"/>
                <w:color w:val="000000"/>
              </w:rPr>
              <w:t>згiдно</w:t>
            </w:r>
            <w:proofErr w:type="spellEnd"/>
            <w:r>
              <w:rPr>
                <w:rFonts w:eastAsia="Times New Roman"/>
                <w:color w:val="000000"/>
              </w:rPr>
              <w:t xml:space="preserve"> </w:t>
            </w:r>
            <w:proofErr w:type="spellStart"/>
            <w:r>
              <w:rPr>
                <w:rFonts w:eastAsia="Times New Roman"/>
                <w:color w:val="000000"/>
              </w:rPr>
              <w:t>пп</w:t>
            </w:r>
            <w:proofErr w:type="spellEnd"/>
            <w:r>
              <w:rPr>
                <w:rFonts w:eastAsia="Times New Roman"/>
                <w:color w:val="000000"/>
              </w:rPr>
              <w:t xml:space="preserve">. 20.1.1. п.20.1 </w:t>
            </w:r>
            <w:proofErr w:type="spellStart"/>
            <w:r>
              <w:rPr>
                <w:rFonts w:eastAsia="Times New Roman"/>
                <w:color w:val="000000"/>
              </w:rPr>
              <w:t>роздiлу</w:t>
            </w:r>
            <w:proofErr w:type="spellEnd"/>
            <w:r>
              <w:rPr>
                <w:rFonts w:eastAsia="Times New Roman"/>
                <w:color w:val="000000"/>
              </w:rPr>
              <w:t xml:space="preserve"> 20 Статуту Товариства незалежно </w:t>
            </w:r>
            <w:proofErr w:type="spellStart"/>
            <w:r>
              <w:rPr>
                <w:rFonts w:eastAsia="Times New Roman"/>
                <w:color w:val="000000"/>
              </w:rPr>
              <w:t>вiд</w:t>
            </w:r>
            <w:proofErr w:type="spellEnd"/>
            <w:r>
              <w:rPr>
                <w:rFonts w:eastAsia="Times New Roman"/>
                <w:color w:val="000000"/>
              </w:rPr>
              <w:t xml:space="preserve"> </w:t>
            </w:r>
            <w:proofErr w:type="spellStart"/>
            <w:r>
              <w:rPr>
                <w:rFonts w:eastAsia="Times New Roman"/>
                <w:color w:val="000000"/>
              </w:rPr>
              <w:t>вартостi</w:t>
            </w:r>
            <w:proofErr w:type="spellEnd"/>
            <w:r>
              <w:rPr>
                <w:rFonts w:eastAsia="Times New Roman"/>
                <w:color w:val="000000"/>
              </w:rPr>
              <w:t xml:space="preserve">, правочини, предметом яких є </w:t>
            </w:r>
            <w:proofErr w:type="spellStart"/>
            <w:r>
              <w:rPr>
                <w:rFonts w:eastAsia="Times New Roman"/>
                <w:color w:val="000000"/>
              </w:rPr>
              <w:t>вiдчуження</w:t>
            </w:r>
            <w:proofErr w:type="spellEnd"/>
            <w:r>
              <w:rPr>
                <w:rFonts w:eastAsia="Times New Roman"/>
                <w:color w:val="000000"/>
              </w:rPr>
              <w:t xml:space="preserve"> Товариством нерухомого майна </w:t>
            </w:r>
            <w:proofErr w:type="spellStart"/>
            <w:r>
              <w:rPr>
                <w:rFonts w:eastAsia="Times New Roman"/>
                <w:color w:val="000000"/>
              </w:rPr>
              <w:t>вiдносяться</w:t>
            </w:r>
            <w:proofErr w:type="spellEnd"/>
            <w:r>
              <w:rPr>
                <w:rFonts w:eastAsia="Times New Roman"/>
                <w:color w:val="000000"/>
              </w:rPr>
              <w:t xml:space="preserve"> до значних </w:t>
            </w:r>
            <w:proofErr w:type="spellStart"/>
            <w:r>
              <w:rPr>
                <w:rFonts w:eastAsia="Times New Roman"/>
                <w:color w:val="000000"/>
              </w:rPr>
              <w:t>правочинiв</w:t>
            </w:r>
            <w:proofErr w:type="spellEnd"/>
            <w:r>
              <w:rPr>
                <w:rFonts w:eastAsia="Times New Roman"/>
                <w:color w:val="000000"/>
              </w:rPr>
              <w:t>.</w:t>
            </w:r>
          </w:p>
        </w:tc>
      </w:tr>
      <w:tr w:rsidR="00FE6267">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lastRenderedPageBreak/>
              <w:t>10</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11.04.2019</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1319.7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8423246</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0.0157</w:t>
            </w:r>
          </w:p>
        </w:tc>
        <w:tc>
          <w:tcPr>
            <w:tcW w:w="0" w:type="auto"/>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jc w:val="center"/>
              <w:rPr>
                <w:rFonts w:eastAsia="Times New Roman"/>
                <w:color w:val="000000"/>
              </w:rPr>
            </w:pPr>
            <w:r>
              <w:rPr>
                <w:rFonts w:eastAsia="Times New Roman"/>
                <w:color w:val="000000"/>
              </w:rPr>
              <w:t>http://www.centrenergo.com/shareholders/other/</w:t>
            </w:r>
          </w:p>
        </w:tc>
      </w:tr>
      <w:tr w:rsidR="00FE6267">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rPr>
                <w:rFonts w:eastAsia="Times New Roman"/>
                <w:b/>
                <w:bCs/>
                <w:color w:val="000000"/>
              </w:rPr>
            </w:pPr>
            <w:r>
              <w:rPr>
                <w:rFonts w:eastAsia="Times New Roman"/>
                <w:b/>
                <w:bCs/>
                <w:color w:val="000000"/>
              </w:rPr>
              <w:t>Зміст інформації:</w:t>
            </w:r>
          </w:p>
        </w:tc>
      </w:tr>
      <w:tr w:rsidR="00FE6267">
        <w:tc>
          <w:tcPr>
            <w:tcW w:w="0" w:type="auto"/>
            <w:gridSpan w:val="6"/>
            <w:tcBorders>
              <w:top w:val="single" w:sz="6" w:space="0" w:color="000000"/>
              <w:left w:val="single" w:sz="6" w:space="0" w:color="000000"/>
              <w:bottom w:val="single" w:sz="6" w:space="0" w:color="000000"/>
              <w:right w:val="single" w:sz="6" w:space="0" w:color="000000"/>
            </w:tcBorders>
            <w:tcMar>
              <w:top w:w="60" w:type="dxa"/>
              <w:left w:w="60" w:type="dxa"/>
              <w:bottom w:w="60" w:type="dxa"/>
              <w:right w:w="60" w:type="dxa"/>
            </w:tcMar>
            <w:vAlign w:val="center"/>
            <w:hideMark/>
          </w:tcPr>
          <w:p w:rsidR="00FE6267" w:rsidRDefault="00B33971">
            <w:pPr>
              <w:ind w:firstLine="200"/>
              <w:rPr>
                <w:rFonts w:eastAsia="Times New Roman"/>
                <w:color w:val="000000"/>
              </w:rPr>
            </w:pPr>
            <w:r>
              <w:rPr>
                <w:rFonts w:eastAsia="Times New Roman"/>
                <w:color w:val="000000"/>
              </w:rPr>
              <w:t xml:space="preserve">11.04.2019р. </w:t>
            </w:r>
            <w:proofErr w:type="spellStart"/>
            <w:r>
              <w:rPr>
                <w:rFonts w:eastAsia="Times New Roman"/>
                <w:color w:val="000000"/>
              </w:rPr>
              <w:t>рiшенням</w:t>
            </w:r>
            <w:proofErr w:type="spellEnd"/>
            <w:r>
              <w:rPr>
                <w:rFonts w:eastAsia="Times New Roman"/>
                <w:color w:val="000000"/>
              </w:rPr>
              <w:t xml:space="preserve"> Наглядової ради ПАТ «Центренерго» (протокол №9/2019) було надано згоду на вчинення значного правочину щодо безоплатної </w:t>
            </w:r>
            <w:proofErr w:type="spellStart"/>
            <w:r>
              <w:rPr>
                <w:rFonts w:eastAsia="Times New Roman"/>
                <w:color w:val="000000"/>
              </w:rPr>
              <w:t>передачi</w:t>
            </w:r>
            <w:proofErr w:type="spellEnd"/>
            <w:r>
              <w:rPr>
                <w:rFonts w:eastAsia="Times New Roman"/>
                <w:color w:val="000000"/>
              </w:rPr>
              <w:t xml:space="preserve"> за залишковою балансовою </w:t>
            </w:r>
            <w:proofErr w:type="spellStart"/>
            <w:r>
              <w:rPr>
                <w:rFonts w:eastAsia="Times New Roman"/>
                <w:color w:val="000000"/>
              </w:rPr>
              <w:t>вартiстю</w:t>
            </w:r>
            <w:proofErr w:type="spellEnd"/>
            <w:r>
              <w:rPr>
                <w:rFonts w:eastAsia="Times New Roman"/>
                <w:color w:val="000000"/>
              </w:rPr>
              <w:t xml:space="preserve"> в комунальну </w:t>
            </w:r>
            <w:proofErr w:type="spellStart"/>
            <w:r>
              <w:rPr>
                <w:rFonts w:eastAsia="Times New Roman"/>
                <w:color w:val="000000"/>
              </w:rPr>
              <w:t>власнiсть</w:t>
            </w:r>
            <w:proofErr w:type="spellEnd"/>
            <w:r>
              <w:rPr>
                <w:rFonts w:eastAsia="Times New Roman"/>
                <w:color w:val="000000"/>
              </w:rPr>
              <w:t xml:space="preserve"> </w:t>
            </w:r>
            <w:proofErr w:type="spellStart"/>
            <w:r>
              <w:rPr>
                <w:rFonts w:eastAsia="Times New Roman"/>
                <w:color w:val="000000"/>
              </w:rPr>
              <w:t>територiальної</w:t>
            </w:r>
            <w:proofErr w:type="spellEnd"/>
            <w:r>
              <w:rPr>
                <w:rFonts w:eastAsia="Times New Roman"/>
                <w:color w:val="000000"/>
              </w:rPr>
              <w:t xml:space="preserve"> громади м. Українка </w:t>
            </w:r>
            <w:proofErr w:type="spellStart"/>
            <w:r>
              <w:rPr>
                <w:rFonts w:eastAsia="Times New Roman"/>
                <w:color w:val="000000"/>
              </w:rPr>
              <w:t>Обухiвського</w:t>
            </w:r>
            <w:proofErr w:type="spellEnd"/>
            <w:r>
              <w:rPr>
                <w:rFonts w:eastAsia="Times New Roman"/>
                <w:color w:val="000000"/>
              </w:rPr>
              <w:t xml:space="preserve"> району Київської </w:t>
            </w:r>
            <w:proofErr w:type="spellStart"/>
            <w:r>
              <w:rPr>
                <w:rFonts w:eastAsia="Times New Roman"/>
                <w:color w:val="000000"/>
              </w:rPr>
              <w:t>областi</w:t>
            </w:r>
            <w:proofErr w:type="spellEnd"/>
            <w:r>
              <w:rPr>
                <w:rFonts w:eastAsia="Times New Roman"/>
                <w:color w:val="000000"/>
              </w:rPr>
              <w:t xml:space="preserve">, майна, що </w:t>
            </w:r>
            <w:proofErr w:type="spellStart"/>
            <w:r>
              <w:rPr>
                <w:rFonts w:eastAsia="Times New Roman"/>
                <w:color w:val="000000"/>
              </w:rPr>
              <w:t>облiковується</w:t>
            </w:r>
            <w:proofErr w:type="spellEnd"/>
            <w:r>
              <w:rPr>
                <w:rFonts w:eastAsia="Times New Roman"/>
                <w:color w:val="000000"/>
              </w:rPr>
              <w:t xml:space="preserve"> на </w:t>
            </w:r>
            <w:proofErr w:type="spellStart"/>
            <w:r>
              <w:rPr>
                <w:rFonts w:eastAsia="Times New Roman"/>
                <w:color w:val="000000"/>
              </w:rPr>
              <w:t>балансi</w:t>
            </w:r>
            <w:proofErr w:type="spellEnd"/>
            <w:r>
              <w:rPr>
                <w:rFonts w:eastAsia="Times New Roman"/>
                <w:color w:val="000000"/>
              </w:rPr>
              <w:t xml:space="preserve"> </w:t>
            </w:r>
            <w:proofErr w:type="spellStart"/>
            <w:r>
              <w:rPr>
                <w:rFonts w:eastAsia="Times New Roman"/>
                <w:color w:val="000000"/>
              </w:rPr>
              <w:t>Трипiльської</w:t>
            </w:r>
            <w:proofErr w:type="spellEnd"/>
            <w:r>
              <w:rPr>
                <w:rFonts w:eastAsia="Times New Roman"/>
                <w:color w:val="000000"/>
              </w:rPr>
              <w:t xml:space="preserve"> ТЕС ПАТ «Центренерго» та належать Товариству на </w:t>
            </w:r>
            <w:proofErr w:type="spellStart"/>
            <w:r>
              <w:rPr>
                <w:rFonts w:eastAsia="Times New Roman"/>
                <w:color w:val="000000"/>
              </w:rPr>
              <w:t>правi</w:t>
            </w:r>
            <w:proofErr w:type="spellEnd"/>
            <w:r>
              <w:rPr>
                <w:rFonts w:eastAsia="Times New Roman"/>
                <w:color w:val="000000"/>
              </w:rPr>
              <w:t xml:space="preserve"> приватної </w:t>
            </w:r>
            <w:proofErr w:type="spellStart"/>
            <w:r>
              <w:rPr>
                <w:rFonts w:eastAsia="Times New Roman"/>
                <w:color w:val="000000"/>
              </w:rPr>
              <w:t>власностi</w:t>
            </w:r>
            <w:proofErr w:type="spellEnd"/>
            <w:r>
              <w:rPr>
                <w:rFonts w:eastAsia="Times New Roman"/>
                <w:color w:val="000000"/>
              </w:rPr>
              <w:t xml:space="preserve">, а саме - об’єкта незавершеного </w:t>
            </w:r>
            <w:proofErr w:type="spellStart"/>
            <w:r>
              <w:rPr>
                <w:rFonts w:eastAsia="Times New Roman"/>
                <w:color w:val="000000"/>
              </w:rPr>
              <w:t>будiвництва</w:t>
            </w:r>
            <w:proofErr w:type="spellEnd"/>
            <w:r>
              <w:rPr>
                <w:rFonts w:eastAsia="Times New Roman"/>
                <w:color w:val="000000"/>
              </w:rPr>
              <w:t xml:space="preserve"> – овочесховища, що складається з трьох </w:t>
            </w:r>
            <w:proofErr w:type="spellStart"/>
            <w:r>
              <w:rPr>
                <w:rFonts w:eastAsia="Times New Roman"/>
                <w:color w:val="000000"/>
              </w:rPr>
              <w:t>об’єктiв</w:t>
            </w:r>
            <w:proofErr w:type="spellEnd"/>
            <w:r>
              <w:rPr>
                <w:rFonts w:eastAsia="Times New Roman"/>
                <w:color w:val="000000"/>
              </w:rPr>
              <w:t xml:space="preserve">, а саме: овочесховища на 100 </w:t>
            </w:r>
            <w:proofErr w:type="spellStart"/>
            <w:r>
              <w:rPr>
                <w:rFonts w:eastAsia="Times New Roman"/>
                <w:color w:val="000000"/>
              </w:rPr>
              <w:t>тонн</w:t>
            </w:r>
            <w:proofErr w:type="spellEnd"/>
            <w:r>
              <w:rPr>
                <w:rFonts w:eastAsia="Times New Roman"/>
                <w:color w:val="000000"/>
              </w:rPr>
              <w:t>, виробничо-</w:t>
            </w:r>
            <w:proofErr w:type="spellStart"/>
            <w:r>
              <w:rPr>
                <w:rFonts w:eastAsia="Times New Roman"/>
                <w:color w:val="000000"/>
              </w:rPr>
              <w:t>адмiнiстративної</w:t>
            </w:r>
            <w:proofErr w:type="spellEnd"/>
            <w:r>
              <w:rPr>
                <w:rFonts w:eastAsia="Times New Roman"/>
                <w:color w:val="000000"/>
              </w:rPr>
              <w:t xml:space="preserve"> </w:t>
            </w:r>
            <w:proofErr w:type="spellStart"/>
            <w:r>
              <w:rPr>
                <w:rFonts w:eastAsia="Times New Roman"/>
                <w:color w:val="000000"/>
              </w:rPr>
              <w:t>будiвлi</w:t>
            </w:r>
            <w:proofErr w:type="spellEnd"/>
            <w:r>
              <w:rPr>
                <w:rFonts w:eastAsia="Times New Roman"/>
                <w:color w:val="000000"/>
              </w:rPr>
              <w:t xml:space="preserve"> та трансформаторної </w:t>
            </w:r>
            <w:proofErr w:type="spellStart"/>
            <w:r>
              <w:rPr>
                <w:rFonts w:eastAsia="Times New Roman"/>
                <w:color w:val="000000"/>
              </w:rPr>
              <w:t>пiдстанцiї</w:t>
            </w:r>
            <w:proofErr w:type="spellEnd"/>
            <w:r>
              <w:rPr>
                <w:rFonts w:eastAsia="Times New Roman"/>
                <w:color w:val="000000"/>
              </w:rPr>
              <w:t xml:space="preserve"> залишковою балансовою </w:t>
            </w:r>
            <w:proofErr w:type="spellStart"/>
            <w:r>
              <w:rPr>
                <w:rFonts w:eastAsia="Times New Roman"/>
                <w:color w:val="000000"/>
              </w:rPr>
              <w:t>вартiстю</w:t>
            </w:r>
            <w:proofErr w:type="spellEnd"/>
            <w:r>
              <w:rPr>
                <w:rFonts w:eastAsia="Times New Roman"/>
                <w:color w:val="000000"/>
              </w:rPr>
              <w:t xml:space="preserve"> 1 319 710,24 грн.</w:t>
            </w:r>
            <w:r>
              <w:rPr>
                <w:rFonts w:eastAsia="Times New Roman"/>
                <w:color w:val="000000"/>
              </w:rPr>
              <w:br/>
            </w:r>
            <w:proofErr w:type="spellStart"/>
            <w:r>
              <w:rPr>
                <w:rFonts w:eastAsia="Times New Roman"/>
                <w:color w:val="000000"/>
              </w:rPr>
              <w:t>Вартiсть</w:t>
            </w:r>
            <w:proofErr w:type="spellEnd"/>
            <w:r>
              <w:rPr>
                <w:rFonts w:eastAsia="Times New Roman"/>
                <w:color w:val="000000"/>
              </w:rPr>
              <w:t xml:space="preserve"> </w:t>
            </w:r>
            <w:proofErr w:type="spellStart"/>
            <w:r>
              <w:rPr>
                <w:rFonts w:eastAsia="Times New Roman"/>
                <w:color w:val="000000"/>
              </w:rPr>
              <w:t>активiв</w:t>
            </w:r>
            <w:proofErr w:type="spellEnd"/>
            <w:r>
              <w:rPr>
                <w:rFonts w:eastAsia="Times New Roman"/>
                <w:color w:val="000000"/>
              </w:rPr>
              <w:t xml:space="preserve"> ПАТ "Центренерго" за даними останньої </w:t>
            </w:r>
            <w:proofErr w:type="spellStart"/>
            <w:r>
              <w:rPr>
                <w:rFonts w:eastAsia="Times New Roman"/>
                <w:color w:val="000000"/>
              </w:rPr>
              <w:t>рiчної</w:t>
            </w:r>
            <w:proofErr w:type="spellEnd"/>
            <w:r>
              <w:rPr>
                <w:rFonts w:eastAsia="Times New Roman"/>
                <w:color w:val="000000"/>
              </w:rPr>
              <w:t xml:space="preserve"> </w:t>
            </w:r>
            <w:proofErr w:type="spellStart"/>
            <w:r>
              <w:rPr>
                <w:rFonts w:eastAsia="Times New Roman"/>
                <w:color w:val="000000"/>
              </w:rPr>
              <w:t>фiнансової</w:t>
            </w:r>
            <w:proofErr w:type="spellEnd"/>
            <w:r>
              <w:rPr>
                <w:rFonts w:eastAsia="Times New Roman"/>
                <w:color w:val="000000"/>
              </w:rPr>
              <w:t xml:space="preserve"> </w:t>
            </w:r>
            <w:proofErr w:type="spellStart"/>
            <w:r>
              <w:rPr>
                <w:rFonts w:eastAsia="Times New Roman"/>
                <w:color w:val="000000"/>
              </w:rPr>
              <w:t>звiтностi</w:t>
            </w:r>
            <w:proofErr w:type="spellEnd"/>
            <w:r>
              <w:rPr>
                <w:rFonts w:eastAsia="Times New Roman"/>
                <w:color w:val="000000"/>
              </w:rPr>
              <w:t xml:space="preserve"> складає 8 423 246 </w:t>
            </w:r>
            <w:proofErr w:type="spellStart"/>
            <w:r>
              <w:rPr>
                <w:rFonts w:eastAsia="Times New Roman"/>
                <w:color w:val="000000"/>
              </w:rPr>
              <w:t>тис.грн</w:t>
            </w:r>
            <w:proofErr w:type="spellEnd"/>
            <w:r>
              <w:rPr>
                <w:rFonts w:eastAsia="Times New Roman"/>
                <w:color w:val="000000"/>
              </w:rPr>
              <w:t>.</w:t>
            </w:r>
            <w:r>
              <w:rPr>
                <w:rFonts w:eastAsia="Times New Roman"/>
                <w:color w:val="000000"/>
              </w:rPr>
              <w:br/>
            </w:r>
            <w:proofErr w:type="spellStart"/>
            <w:r>
              <w:rPr>
                <w:rFonts w:eastAsia="Times New Roman"/>
                <w:color w:val="000000"/>
              </w:rPr>
              <w:t>Спiввiдношення</w:t>
            </w:r>
            <w:proofErr w:type="spellEnd"/>
            <w:r>
              <w:rPr>
                <w:rFonts w:eastAsia="Times New Roman"/>
                <w:color w:val="000000"/>
              </w:rPr>
              <w:t xml:space="preserve"> граничної </w:t>
            </w:r>
            <w:proofErr w:type="spellStart"/>
            <w:r>
              <w:rPr>
                <w:rFonts w:eastAsia="Times New Roman"/>
                <w:color w:val="000000"/>
              </w:rPr>
              <w:t>вартостi</w:t>
            </w:r>
            <w:proofErr w:type="spellEnd"/>
            <w:r>
              <w:rPr>
                <w:rFonts w:eastAsia="Times New Roman"/>
                <w:color w:val="000000"/>
              </w:rPr>
              <w:t xml:space="preserve"> правочину до </w:t>
            </w:r>
            <w:proofErr w:type="spellStart"/>
            <w:r>
              <w:rPr>
                <w:rFonts w:eastAsia="Times New Roman"/>
                <w:color w:val="000000"/>
              </w:rPr>
              <w:t>вартостi</w:t>
            </w:r>
            <w:proofErr w:type="spellEnd"/>
            <w:r>
              <w:rPr>
                <w:rFonts w:eastAsia="Times New Roman"/>
                <w:color w:val="000000"/>
              </w:rPr>
              <w:t xml:space="preserve"> </w:t>
            </w:r>
            <w:proofErr w:type="spellStart"/>
            <w:r>
              <w:rPr>
                <w:rFonts w:eastAsia="Times New Roman"/>
                <w:color w:val="000000"/>
              </w:rPr>
              <w:t>активiв</w:t>
            </w:r>
            <w:proofErr w:type="spellEnd"/>
            <w:r>
              <w:rPr>
                <w:rFonts w:eastAsia="Times New Roman"/>
                <w:color w:val="000000"/>
              </w:rPr>
              <w:t xml:space="preserve"> ПАТ "Центренерго" за даними останньої </w:t>
            </w:r>
            <w:proofErr w:type="spellStart"/>
            <w:r>
              <w:rPr>
                <w:rFonts w:eastAsia="Times New Roman"/>
                <w:color w:val="000000"/>
              </w:rPr>
              <w:t>рiчної</w:t>
            </w:r>
            <w:proofErr w:type="spellEnd"/>
            <w:r>
              <w:rPr>
                <w:rFonts w:eastAsia="Times New Roman"/>
                <w:color w:val="000000"/>
              </w:rPr>
              <w:t xml:space="preserve"> </w:t>
            </w:r>
            <w:proofErr w:type="spellStart"/>
            <w:r>
              <w:rPr>
                <w:rFonts w:eastAsia="Times New Roman"/>
                <w:color w:val="000000"/>
              </w:rPr>
              <w:t>фiнансової</w:t>
            </w:r>
            <w:proofErr w:type="spellEnd"/>
            <w:r>
              <w:rPr>
                <w:rFonts w:eastAsia="Times New Roman"/>
                <w:color w:val="000000"/>
              </w:rPr>
              <w:t xml:space="preserve"> </w:t>
            </w:r>
            <w:proofErr w:type="spellStart"/>
            <w:r>
              <w:rPr>
                <w:rFonts w:eastAsia="Times New Roman"/>
                <w:color w:val="000000"/>
              </w:rPr>
              <w:t>звiтностi</w:t>
            </w:r>
            <w:proofErr w:type="spellEnd"/>
            <w:r>
              <w:rPr>
                <w:rFonts w:eastAsia="Times New Roman"/>
                <w:color w:val="000000"/>
              </w:rPr>
              <w:t xml:space="preserve"> становить 0,0157 </w:t>
            </w:r>
            <w:proofErr w:type="spellStart"/>
            <w:r>
              <w:rPr>
                <w:rFonts w:eastAsia="Times New Roman"/>
                <w:color w:val="000000"/>
              </w:rPr>
              <w:t>вiдсоткiв</w:t>
            </w:r>
            <w:proofErr w:type="spellEnd"/>
            <w:r>
              <w:rPr>
                <w:rFonts w:eastAsia="Times New Roman"/>
                <w:color w:val="000000"/>
              </w:rPr>
              <w:t>.</w:t>
            </w:r>
            <w:r>
              <w:rPr>
                <w:rFonts w:eastAsia="Times New Roman"/>
                <w:color w:val="000000"/>
              </w:rPr>
              <w:br/>
              <w:t xml:space="preserve">На </w:t>
            </w:r>
            <w:proofErr w:type="spellStart"/>
            <w:r>
              <w:rPr>
                <w:rFonts w:eastAsia="Times New Roman"/>
                <w:color w:val="000000"/>
              </w:rPr>
              <w:t>засiданнi</w:t>
            </w:r>
            <w:proofErr w:type="spellEnd"/>
            <w:r>
              <w:rPr>
                <w:rFonts w:eastAsia="Times New Roman"/>
                <w:color w:val="000000"/>
              </w:rPr>
              <w:t xml:space="preserve"> Наглядової ради ПАТ «Центренерго» 11.04.2019 (протокол №9/2019) загальна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- 3 голоси;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що проголосували "за" прийняття </w:t>
            </w:r>
            <w:proofErr w:type="spellStart"/>
            <w:r>
              <w:rPr>
                <w:rFonts w:eastAsia="Times New Roman"/>
                <w:color w:val="000000"/>
              </w:rPr>
              <w:t>рiшення</w:t>
            </w:r>
            <w:proofErr w:type="spellEnd"/>
            <w:r>
              <w:rPr>
                <w:rFonts w:eastAsia="Times New Roman"/>
                <w:color w:val="000000"/>
              </w:rPr>
              <w:t xml:space="preserve"> - 3 голоси; </w:t>
            </w:r>
            <w:proofErr w:type="spellStart"/>
            <w:r>
              <w:rPr>
                <w:rFonts w:eastAsia="Times New Roman"/>
                <w:color w:val="000000"/>
              </w:rPr>
              <w:t>кiлькiсть</w:t>
            </w:r>
            <w:proofErr w:type="spellEnd"/>
            <w:r>
              <w:rPr>
                <w:rFonts w:eastAsia="Times New Roman"/>
                <w:color w:val="000000"/>
              </w:rPr>
              <w:t xml:space="preserve"> </w:t>
            </w:r>
            <w:proofErr w:type="spellStart"/>
            <w:r>
              <w:rPr>
                <w:rFonts w:eastAsia="Times New Roman"/>
                <w:color w:val="000000"/>
              </w:rPr>
              <w:t>голосiв</w:t>
            </w:r>
            <w:proofErr w:type="spellEnd"/>
            <w:r>
              <w:rPr>
                <w:rFonts w:eastAsia="Times New Roman"/>
                <w:color w:val="000000"/>
              </w:rPr>
              <w:t xml:space="preserve">, що проголосували "проти" прийняття </w:t>
            </w:r>
            <w:proofErr w:type="spellStart"/>
            <w:r>
              <w:rPr>
                <w:rFonts w:eastAsia="Times New Roman"/>
                <w:color w:val="000000"/>
              </w:rPr>
              <w:t>рiшення</w:t>
            </w:r>
            <w:proofErr w:type="spellEnd"/>
            <w:r>
              <w:rPr>
                <w:rFonts w:eastAsia="Times New Roman"/>
                <w:color w:val="000000"/>
              </w:rPr>
              <w:t xml:space="preserve"> - 0 </w:t>
            </w:r>
            <w:proofErr w:type="spellStart"/>
            <w:r>
              <w:rPr>
                <w:rFonts w:eastAsia="Times New Roman"/>
                <w:color w:val="000000"/>
              </w:rPr>
              <w:t>голосiв</w:t>
            </w:r>
            <w:proofErr w:type="spellEnd"/>
            <w:r>
              <w:rPr>
                <w:rFonts w:eastAsia="Times New Roman"/>
                <w:color w:val="000000"/>
              </w:rPr>
              <w:t xml:space="preserve">. Наглядова рада правомочна приймати таке </w:t>
            </w:r>
            <w:proofErr w:type="spellStart"/>
            <w:r>
              <w:rPr>
                <w:rFonts w:eastAsia="Times New Roman"/>
                <w:color w:val="000000"/>
              </w:rPr>
              <w:t>рiшення</w:t>
            </w:r>
            <w:proofErr w:type="spellEnd"/>
            <w:r>
              <w:rPr>
                <w:rFonts w:eastAsia="Times New Roman"/>
                <w:color w:val="000000"/>
              </w:rPr>
              <w:t xml:space="preserve"> </w:t>
            </w:r>
            <w:proofErr w:type="spellStart"/>
            <w:r>
              <w:rPr>
                <w:rFonts w:eastAsia="Times New Roman"/>
                <w:color w:val="000000"/>
              </w:rPr>
              <w:t>вiдповiдно</w:t>
            </w:r>
            <w:proofErr w:type="spellEnd"/>
            <w:r>
              <w:rPr>
                <w:rFonts w:eastAsia="Times New Roman"/>
                <w:color w:val="000000"/>
              </w:rPr>
              <w:t xml:space="preserve"> до пп.29 п.17.3, пп.17.11.5 п.17.11 </w:t>
            </w:r>
            <w:proofErr w:type="spellStart"/>
            <w:r>
              <w:rPr>
                <w:rFonts w:eastAsia="Times New Roman"/>
                <w:color w:val="000000"/>
              </w:rPr>
              <w:t>роздiлу</w:t>
            </w:r>
            <w:proofErr w:type="spellEnd"/>
            <w:r>
              <w:rPr>
                <w:rFonts w:eastAsia="Times New Roman"/>
                <w:color w:val="000000"/>
              </w:rPr>
              <w:t xml:space="preserve"> 17, </w:t>
            </w:r>
            <w:proofErr w:type="spellStart"/>
            <w:r>
              <w:rPr>
                <w:rFonts w:eastAsia="Times New Roman"/>
                <w:color w:val="000000"/>
              </w:rPr>
              <w:t>пп</w:t>
            </w:r>
            <w:proofErr w:type="spellEnd"/>
            <w:r>
              <w:rPr>
                <w:rFonts w:eastAsia="Times New Roman"/>
                <w:color w:val="000000"/>
              </w:rPr>
              <w:t xml:space="preserve">. 20.1.1. п.20.1 та п.20.2 </w:t>
            </w:r>
            <w:proofErr w:type="spellStart"/>
            <w:r>
              <w:rPr>
                <w:rFonts w:eastAsia="Times New Roman"/>
                <w:color w:val="000000"/>
              </w:rPr>
              <w:t>роздiлу</w:t>
            </w:r>
            <w:proofErr w:type="spellEnd"/>
            <w:r>
              <w:rPr>
                <w:rFonts w:eastAsia="Times New Roman"/>
                <w:color w:val="000000"/>
              </w:rPr>
              <w:t xml:space="preserve"> 20 Статуту </w:t>
            </w:r>
            <w:r>
              <w:rPr>
                <w:rFonts w:eastAsia="Times New Roman"/>
                <w:color w:val="000000"/>
              </w:rPr>
              <w:lastRenderedPageBreak/>
              <w:t>Товариства.</w:t>
            </w:r>
            <w:r>
              <w:rPr>
                <w:rFonts w:eastAsia="Times New Roman"/>
                <w:color w:val="000000"/>
              </w:rPr>
              <w:br/>
              <w:t xml:space="preserve">Статутом ПАТ "Центренерго" визначено </w:t>
            </w:r>
            <w:proofErr w:type="spellStart"/>
            <w:r>
              <w:rPr>
                <w:rFonts w:eastAsia="Times New Roman"/>
                <w:color w:val="000000"/>
              </w:rPr>
              <w:t>додатковi</w:t>
            </w:r>
            <w:proofErr w:type="spellEnd"/>
            <w:r>
              <w:rPr>
                <w:rFonts w:eastAsia="Times New Roman"/>
                <w:color w:val="000000"/>
              </w:rPr>
              <w:t xml:space="preserve"> </w:t>
            </w:r>
            <w:proofErr w:type="spellStart"/>
            <w:r>
              <w:rPr>
                <w:rFonts w:eastAsia="Times New Roman"/>
                <w:color w:val="000000"/>
              </w:rPr>
              <w:t>критерiї</w:t>
            </w:r>
            <w:proofErr w:type="spellEnd"/>
            <w:r>
              <w:rPr>
                <w:rFonts w:eastAsia="Times New Roman"/>
                <w:color w:val="000000"/>
              </w:rPr>
              <w:t xml:space="preserve"> </w:t>
            </w:r>
            <w:proofErr w:type="spellStart"/>
            <w:r>
              <w:rPr>
                <w:rFonts w:eastAsia="Times New Roman"/>
                <w:color w:val="000000"/>
              </w:rPr>
              <w:t>вiднесення</w:t>
            </w:r>
            <w:proofErr w:type="spellEnd"/>
            <w:r>
              <w:rPr>
                <w:rFonts w:eastAsia="Times New Roman"/>
                <w:color w:val="000000"/>
              </w:rPr>
              <w:t xml:space="preserve"> </w:t>
            </w:r>
            <w:proofErr w:type="spellStart"/>
            <w:r>
              <w:rPr>
                <w:rFonts w:eastAsia="Times New Roman"/>
                <w:color w:val="000000"/>
              </w:rPr>
              <w:t>правочинiв</w:t>
            </w:r>
            <w:proofErr w:type="spellEnd"/>
            <w:r>
              <w:rPr>
                <w:rFonts w:eastAsia="Times New Roman"/>
                <w:color w:val="000000"/>
              </w:rPr>
              <w:t xml:space="preserve"> до значних </w:t>
            </w:r>
            <w:proofErr w:type="spellStart"/>
            <w:r>
              <w:rPr>
                <w:rFonts w:eastAsia="Times New Roman"/>
                <w:color w:val="000000"/>
              </w:rPr>
              <w:t>правочинiв</w:t>
            </w:r>
            <w:proofErr w:type="spellEnd"/>
            <w:r>
              <w:rPr>
                <w:rFonts w:eastAsia="Times New Roman"/>
                <w:color w:val="000000"/>
              </w:rPr>
              <w:t xml:space="preserve">, зокрема </w:t>
            </w:r>
            <w:proofErr w:type="spellStart"/>
            <w:r>
              <w:rPr>
                <w:rFonts w:eastAsia="Times New Roman"/>
                <w:color w:val="000000"/>
              </w:rPr>
              <w:t>згiдно</w:t>
            </w:r>
            <w:proofErr w:type="spellEnd"/>
            <w:r>
              <w:rPr>
                <w:rFonts w:eastAsia="Times New Roman"/>
                <w:color w:val="000000"/>
              </w:rPr>
              <w:t xml:space="preserve"> </w:t>
            </w:r>
            <w:proofErr w:type="spellStart"/>
            <w:r>
              <w:rPr>
                <w:rFonts w:eastAsia="Times New Roman"/>
                <w:color w:val="000000"/>
              </w:rPr>
              <w:t>пп</w:t>
            </w:r>
            <w:proofErr w:type="spellEnd"/>
            <w:r>
              <w:rPr>
                <w:rFonts w:eastAsia="Times New Roman"/>
                <w:color w:val="000000"/>
              </w:rPr>
              <w:t xml:space="preserve">. 20.1.1. п.20.1 </w:t>
            </w:r>
            <w:proofErr w:type="spellStart"/>
            <w:r>
              <w:rPr>
                <w:rFonts w:eastAsia="Times New Roman"/>
                <w:color w:val="000000"/>
              </w:rPr>
              <w:t>роздiлу</w:t>
            </w:r>
            <w:proofErr w:type="spellEnd"/>
            <w:r>
              <w:rPr>
                <w:rFonts w:eastAsia="Times New Roman"/>
                <w:color w:val="000000"/>
              </w:rPr>
              <w:t xml:space="preserve"> 20 Статуту Товариства незалежно </w:t>
            </w:r>
            <w:proofErr w:type="spellStart"/>
            <w:r>
              <w:rPr>
                <w:rFonts w:eastAsia="Times New Roman"/>
                <w:color w:val="000000"/>
              </w:rPr>
              <w:t>вiд</w:t>
            </w:r>
            <w:proofErr w:type="spellEnd"/>
            <w:r>
              <w:rPr>
                <w:rFonts w:eastAsia="Times New Roman"/>
                <w:color w:val="000000"/>
              </w:rPr>
              <w:t xml:space="preserve"> </w:t>
            </w:r>
            <w:proofErr w:type="spellStart"/>
            <w:r>
              <w:rPr>
                <w:rFonts w:eastAsia="Times New Roman"/>
                <w:color w:val="000000"/>
              </w:rPr>
              <w:t>вартостi</w:t>
            </w:r>
            <w:proofErr w:type="spellEnd"/>
            <w:r>
              <w:rPr>
                <w:rFonts w:eastAsia="Times New Roman"/>
                <w:color w:val="000000"/>
              </w:rPr>
              <w:t xml:space="preserve">, правочини, предметом яких є </w:t>
            </w:r>
            <w:proofErr w:type="spellStart"/>
            <w:r>
              <w:rPr>
                <w:rFonts w:eastAsia="Times New Roman"/>
                <w:color w:val="000000"/>
              </w:rPr>
              <w:t>вiдчуження</w:t>
            </w:r>
            <w:proofErr w:type="spellEnd"/>
            <w:r>
              <w:rPr>
                <w:rFonts w:eastAsia="Times New Roman"/>
                <w:color w:val="000000"/>
              </w:rPr>
              <w:t xml:space="preserve"> Товариством нерухомого майна </w:t>
            </w:r>
            <w:proofErr w:type="spellStart"/>
            <w:r>
              <w:rPr>
                <w:rFonts w:eastAsia="Times New Roman"/>
                <w:color w:val="000000"/>
              </w:rPr>
              <w:t>вiдносяться</w:t>
            </w:r>
            <w:proofErr w:type="spellEnd"/>
            <w:r>
              <w:rPr>
                <w:rFonts w:eastAsia="Times New Roman"/>
                <w:color w:val="000000"/>
              </w:rPr>
              <w:t xml:space="preserve"> до значних </w:t>
            </w:r>
            <w:proofErr w:type="spellStart"/>
            <w:r>
              <w:rPr>
                <w:rFonts w:eastAsia="Times New Roman"/>
                <w:color w:val="000000"/>
              </w:rPr>
              <w:t>правочинiв</w:t>
            </w:r>
            <w:proofErr w:type="spellEnd"/>
            <w:r>
              <w:rPr>
                <w:rFonts w:eastAsia="Times New Roman"/>
                <w:color w:val="000000"/>
              </w:rPr>
              <w:t>.</w:t>
            </w:r>
          </w:p>
        </w:tc>
      </w:tr>
    </w:tbl>
    <w:p w:rsidR="00B33971" w:rsidRDefault="00B33971">
      <w:pPr>
        <w:rPr>
          <w:rFonts w:eastAsia="Times New Roman"/>
        </w:rPr>
      </w:pPr>
    </w:p>
    <w:sectPr w:rsidR="00B33971">
      <w:pgSz w:w="16840" w:h="11907" w:orient="landscape"/>
      <w:pgMar w:top="1134" w:right="1134" w:bottom="851" w:left="85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5DC8"/>
    <w:rsid w:val="00323A17"/>
    <w:rsid w:val="008E5DC8"/>
    <w:rsid w:val="00B33971"/>
    <w:rsid w:val="00DE7378"/>
    <w:rsid w:val="00FE62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93E0B2-06F3-421A-8543-0E7B56F2A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eastAsiaTheme="minorEastAsia"/>
      <w:sz w:val="24"/>
      <w:szCs w:val="24"/>
    </w:rPr>
  </w:style>
  <w:style w:type="paragraph" w:styleId="3">
    <w:name w:val="heading 3"/>
    <w:basedOn w:val="a"/>
    <w:link w:val="30"/>
    <w:uiPriority w:val="9"/>
    <w:qFormat/>
    <w:pPr>
      <w:spacing w:after="300"/>
      <w:jc w:val="center"/>
      <w:outlineLvl w:val="2"/>
    </w:pPr>
    <w:rPr>
      <w:b/>
      <w:bCs/>
      <w:sz w:val="28"/>
      <w:szCs w:val="28"/>
    </w:rPr>
  </w:style>
  <w:style w:type="paragraph" w:styleId="4">
    <w:name w:val="heading 4"/>
    <w:basedOn w:val="a"/>
    <w:link w:val="40"/>
    <w:uiPriority w:val="9"/>
    <w:qFormat/>
    <w:pPr>
      <w:spacing w:after="225"/>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4F81BD" w:themeColor="accent1"/>
      <w:sz w:val="24"/>
      <w:szCs w:val="24"/>
    </w:rPr>
  </w:style>
  <w:style w:type="paragraph" w:customStyle="1" w:styleId="justify">
    <w:name w:val="justify"/>
    <w:basedOn w:val="a"/>
    <w:pPr>
      <w:spacing w:before="100" w:beforeAutospacing="1" w:after="100" w:afterAutospacing="1"/>
      <w:jc w:val="both"/>
    </w:pPr>
  </w:style>
  <w:style w:type="paragraph" w:customStyle="1" w:styleId="zmist">
    <w:name w:val="zmist"/>
    <w:basedOn w:val="a"/>
    <w:pPr>
      <w:spacing w:before="100" w:beforeAutospacing="1" w:after="100" w:afterAutospacing="1"/>
      <w:ind w:firstLine="200"/>
    </w:pPr>
  </w:style>
  <w:style w:type="paragraph" w:customStyle="1" w:styleId="left">
    <w:name w:val="left"/>
    <w:basedOn w:val="a"/>
    <w:pPr>
      <w:spacing w:before="100" w:beforeAutospacing="1" w:after="100" w:afterAutospacing="1"/>
    </w:pPr>
  </w:style>
  <w:style w:type="paragraph" w:customStyle="1" w:styleId="right">
    <w:name w:val="right"/>
    <w:basedOn w:val="a"/>
    <w:pPr>
      <w:spacing w:before="100" w:beforeAutospacing="1" w:after="100" w:afterAutospacing="1"/>
      <w:jc w:val="right"/>
    </w:pPr>
  </w:style>
  <w:style w:type="paragraph" w:customStyle="1" w:styleId="center">
    <w:name w:val="center"/>
    <w:basedOn w:val="a"/>
    <w:pPr>
      <w:spacing w:before="100" w:beforeAutospacing="1" w:after="100" w:afterAutospacing="1"/>
      <w:jc w:val="center"/>
    </w:pPr>
  </w:style>
  <w:style w:type="paragraph" w:customStyle="1" w:styleId="bold">
    <w:name w:val="bold"/>
    <w:basedOn w:val="a"/>
    <w:pPr>
      <w:spacing w:before="100" w:beforeAutospacing="1" w:after="100" w:afterAutospacing="1"/>
    </w:pPr>
    <w:rPr>
      <w:b/>
      <w:bCs/>
    </w:rPr>
  </w:style>
  <w:style w:type="paragraph" w:customStyle="1" w:styleId="brdnone">
    <w:name w:val="brdnone"/>
    <w:basedOn w:val="a"/>
    <w:pPr>
      <w:spacing w:before="100" w:beforeAutospacing="1" w:after="100" w:afterAutospacing="1"/>
    </w:pPr>
  </w:style>
  <w:style w:type="paragraph" w:customStyle="1" w:styleId="brdbtm">
    <w:name w:val="brdbtm"/>
    <w:basedOn w:val="a"/>
    <w:pPr>
      <w:pBdr>
        <w:bottom w:val="single" w:sz="6" w:space="0" w:color="000000"/>
      </w:pBdr>
      <w:spacing w:before="100" w:beforeAutospacing="1" w:after="100" w:afterAutospacing="1"/>
    </w:pPr>
  </w:style>
  <w:style w:type="paragraph" w:customStyle="1" w:styleId="brdtop">
    <w:name w:val="brdtop"/>
    <w:basedOn w:val="a"/>
    <w:pPr>
      <w:pBdr>
        <w:top w:val="single" w:sz="6" w:space="0" w:color="000000"/>
      </w:pBdr>
      <w:spacing w:before="100" w:beforeAutospacing="1" w:after="100" w:afterAutospacing="1"/>
    </w:pPr>
  </w:style>
  <w:style w:type="paragraph" w:customStyle="1" w:styleId="brdall">
    <w:name w:val="brdall"/>
    <w:basedOn w:val="a"/>
    <w:pPr>
      <w:pBdr>
        <w:top w:val="single" w:sz="6" w:space="0" w:color="000000"/>
        <w:left w:val="single" w:sz="6" w:space="0" w:color="000000"/>
        <w:bottom w:val="single" w:sz="6" w:space="0" w:color="000000"/>
        <w:right w:val="single" w:sz="6" w:space="0" w:color="000000"/>
      </w:pBdr>
      <w:spacing w:before="100" w:beforeAutospacing="1" w:after="100" w:afterAutospacing="1"/>
    </w:pPr>
  </w:style>
  <w:style w:type="paragraph" w:customStyle="1" w:styleId="small-text">
    <w:name w:val="small-text"/>
    <w:basedOn w:val="a"/>
    <w:pPr>
      <w:spacing w:before="100" w:beforeAutospacing="1" w:after="100" w:afterAutospacing="1"/>
    </w:pPr>
    <w:rPr>
      <w:sz w:val="20"/>
      <w:szCs w:val="20"/>
    </w:rPr>
  </w:style>
  <w:style w:type="paragraph" w:customStyle="1" w:styleId="pagebreak">
    <w:name w:val="pagebreak"/>
    <w:basedOn w:val="a"/>
    <w:pPr>
      <w:pageBreakBefore/>
      <w:spacing w:before="100" w:beforeAutospacing="1" w:after="100" w:afterAutospacing="1"/>
    </w:pPr>
  </w:style>
  <w:style w:type="character" w:customStyle="1" w:styleId="small-text1">
    <w:name w:val="small-text1"/>
    <w:basedOn w:val="a0"/>
    <w:rPr>
      <w:sz w:val="20"/>
      <w:szCs w:val="20"/>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nicod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11625</Words>
  <Characters>6627</Characters>
  <Application>Microsoft Office Word</Application>
  <DocSecurity>0</DocSecurity>
  <Lines>55</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ОАО "Центренерго"</Company>
  <LinksUpToDate>false</LinksUpToDate>
  <CharactersWithSpaces>18216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Михайлов Александр</dc:creator>
  <cp:lastModifiedBy>press01</cp:lastModifiedBy>
  <cp:revision>2</cp:revision>
  <cp:lastPrinted>2019-04-12T05:46:00Z</cp:lastPrinted>
  <dcterms:created xsi:type="dcterms:W3CDTF">2019-04-12T06:20:00Z</dcterms:created>
  <dcterms:modified xsi:type="dcterms:W3CDTF">2019-04-12T06:20:00Z</dcterms:modified>
</cp:coreProperties>
</file>