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2818E738"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DA6675" w:rsidRPr="00DA6675">
        <w:rPr>
          <w:rFonts w:ascii="Times New Roman" w:eastAsia="Calibri" w:hAnsi="Times New Roman" w:cs="Times New Roman"/>
          <w:b/>
          <w:bCs/>
          <w:sz w:val="28"/>
          <w:szCs w:val="28"/>
          <w:shd w:val="clear" w:color="auto" w:fill="FFFFFF"/>
        </w:rPr>
        <w:t xml:space="preserve">42410000-3 </w:t>
      </w:r>
      <w:proofErr w:type="spellStart"/>
      <w:r w:rsidR="00DA6675" w:rsidRPr="00DA6675">
        <w:rPr>
          <w:rFonts w:ascii="Times New Roman" w:eastAsia="Calibri" w:hAnsi="Times New Roman" w:cs="Times New Roman"/>
          <w:b/>
          <w:bCs/>
          <w:sz w:val="28"/>
          <w:szCs w:val="28"/>
          <w:shd w:val="clear" w:color="auto" w:fill="FFFFFF"/>
        </w:rPr>
        <w:t>Підіймально-транспортувальне</w:t>
      </w:r>
      <w:proofErr w:type="spellEnd"/>
      <w:r w:rsidR="00DA6675" w:rsidRPr="00DA6675">
        <w:rPr>
          <w:rFonts w:ascii="Times New Roman" w:eastAsia="Calibri" w:hAnsi="Times New Roman" w:cs="Times New Roman"/>
          <w:b/>
          <w:bCs/>
          <w:sz w:val="28"/>
          <w:szCs w:val="28"/>
          <w:shd w:val="clear" w:color="auto" w:fill="FFFFFF"/>
        </w:rPr>
        <w:t xml:space="preserve"> </w:t>
      </w:r>
      <w:proofErr w:type="spellStart"/>
      <w:r w:rsidR="00DA6675" w:rsidRPr="00DA6675">
        <w:rPr>
          <w:rFonts w:ascii="Times New Roman" w:eastAsia="Calibri" w:hAnsi="Times New Roman" w:cs="Times New Roman"/>
          <w:b/>
          <w:bCs/>
          <w:sz w:val="28"/>
          <w:szCs w:val="28"/>
          <w:shd w:val="clear" w:color="auto" w:fill="FFFFFF"/>
        </w:rPr>
        <w:t>обладнання</w:t>
      </w:r>
      <w:proofErr w:type="spellEnd"/>
      <w:r w:rsidR="00DA6675" w:rsidRPr="00DA6675">
        <w:rPr>
          <w:rFonts w:ascii="Times New Roman" w:eastAsia="Calibri" w:hAnsi="Times New Roman" w:cs="Times New Roman"/>
          <w:b/>
          <w:bCs/>
          <w:sz w:val="28"/>
          <w:szCs w:val="28"/>
          <w:shd w:val="clear" w:color="auto" w:fill="FFFFFF"/>
        </w:rPr>
        <w:t xml:space="preserve"> (</w:t>
      </w:r>
      <w:proofErr w:type="spellStart"/>
      <w:r w:rsidR="00DA6675" w:rsidRPr="00DA6675">
        <w:rPr>
          <w:rFonts w:ascii="Times New Roman" w:eastAsia="Calibri" w:hAnsi="Times New Roman" w:cs="Times New Roman"/>
          <w:b/>
          <w:bCs/>
          <w:sz w:val="28"/>
          <w:szCs w:val="28"/>
          <w:shd w:val="clear" w:color="auto" w:fill="FFFFFF"/>
        </w:rPr>
        <w:t>Частини</w:t>
      </w:r>
      <w:proofErr w:type="spellEnd"/>
      <w:r w:rsidR="00DA6675" w:rsidRPr="00DA6675">
        <w:rPr>
          <w:rFonts w:ascii="Times New Roman" w:eastAsia="Calibri" w:hAnsi="Times New Roman" w:cs="Times New Roman"/>
          <w:b/>
          <w:bCs/>
          <w:sz w:val="28"/>
          <w:szCs w:val="28"/>
          <w:shd w:val="clear" w:color="auto" w:fill="FFFFFF"/>
        </w:rPr>
        <w:t xml:space="preserve"> </w:t>
      </w:r>
      <w:proofErr w:type="spellStart"/>
      <w:r w:rsidR="00DA6675" w:rsidRPr="00DA6675">
        <w:rPr>
          <w:rFonts w:ascii="Times New Roman" w:eastAsia="Calibri" w:hAnsi="Times New Roman" w:cs="Times New Roman"/>
          <w:b/>
          <w:bCs/>
          <w:sz w:val="28"/>
          <w:szCs w:val="28"/>
          <w:shd w:val="clear" w:color="auto" w:fill="FFFFFF"/>
        </w:rPr>
        <w:t>підіймально-транспортувального</w:t>
      </w:r>
      <w:proofErr w:type="spellEnd"/>
      <w:r w:rsidR="00DA6675" w:rsidRPr="00DA6675">
        <w:rPr>
          <w:rFonts w:ascii="Times New Roman" w:eastAsia="Calibri" w:hAnsi="Times New Roman" w:cs="Times New Roman"/>
          <w:b/>
          <w:bCs/>
          <w:sz w:val="28"/>
          <w:szCs w:val="28"/>
          <w:shd w:val="clear" w:color="auto" w:fill="FFFFFF"/>
        </w:rPr>
        <w:t xml:space="preserve"> </w:t>
      </w:r>
      <w:proofErr w:type="spellStart"/>
      <w:r w:rsidR="00DA6675" w:rsidRPr="00DA6675">
        <w:rPr>
          <w:rFonts w:ascii="Times New Roman" w:eastAsia="Calibri" w:hAnsi="Times New Roman" w:cs="Times New Roman"/>
          <w:b/>
          <w:bCs/>
          <w:sz w:val="28"/>
          <w:szCs w:val="28"/>
          <w:shd w:val="clear" w:color="auto" w:fill="FFFFFF"/>
        </w:rPr>
        <w:t>обладнання</w:t>
      </w:r>
      <w:proofErr w:type="spellEnd"/>
      <w:r w:rsidR="00DA6675" w:rsidRPr="00DA6675">
        <w:rPr>
          <w:rFonts w:ascii="Times New Roman" w:eastAsia="Calibri" w:hAnsi="Times New Roman" w:cs="Times New Roman"/>
          <w:b/>
          <w:bCs/>
          <w:sz w:val="28"/>
          <w:szCs w:val="28"/>
          <w:shd w:val="clear" w:color="auto" w:fill="FFFFFF"/>
        </w:rPr>
        <w:t>)</w:t>
      </w:r>
      <w:r w:rsidR="00DB080F">
        <w:rPr>
          <w:rFonts w:ascii="Times New Roman" w:eastAsia="Calibri" w:hAnsi="Times New Roman" w:cs="Times New Roman"/>
          <w:b/>
          <w:bCs/>
          <w:sz w:val="28"/>
          <w:szCs w:val="28"/>
          <w:lang w:val="uk-UA"/>
        </w:rPr>
        <w:t>.</w:t>
      </w:r>
    </w:p>
    <w:p w14:paraId="728F8BB4" w14:textId="6AEC67E8"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A6675" w:rsidRPr="00DA6675">
        <w:rPr>
          <w:rFonts w:ascii="Times New Roman" w:eastAsia="SimSun" w:hAnsi="Times New Roman" w:cs="Times New Roman"/>
          <w:b/>
          <w:bCs/>
          <w:sz w:val="28"/>
          <w:szCs w:val="28"/>
          <w:lang w:val="uk-UA" w:eastAsia="zh-CN"/>
        </w:rPr>
        <w:t xml:space="preserve">42410000-3 </w:t>
      </w:r>
      <w:proofErr w:type="spellStart"/>
      <w:r w:rsidR="00DA6675" w:rsidRPr="00DA6675">
        <w:rPr>
          <w:rFonts w:ascii="Times New Roman" w:eastAsia="SimSun" w:hAnsi="Times New Roman" w:cs="Times New Roman"/>
          <w:b/>
          <w:bCs/>
          <w:sz w:val="28"/>
          <w:szCs w:val="28"/>
          <w:lang w:val="uk-UA" w:eastAsia="zh-CN"/>
        </w:rPr>
        <w:t>Підіймально</w:t>
      </w:r>
      <w:proofErr w:type="spellEnd"/>
      <w:r w:rsidR="00DA6675" w:rsidRPr="00DA6675">
        <w:rPr>
          <w:rFonts w:ascii="Times New Roman" w:eastAsia="SimSun" w:hAnsi="Times New Roman" w:cs="Times New Roman"/>
          <w:b/>
          <w:bCs/>
          <w:sz w:val="28"/>
          <w:szCs w:val="28"/>
          <w:lang w:val="uk-UA" w:eastAsia="zh-CN"/>
        </w:rPr>
        <w:t xml:space="preserve">-транспортувальне обладнання (Частини </w:t>
      </w:r>
      <w:proofErr w:type="spellStart"/>
      <w:r w:rsidR="00DA6675" w:rsidRPr="00DA6675">
        <w:rPr>
          <w:rFonts w:ascii="Times New Roman" w:eastAsia="SimSun" w:hAnsi="Times New Roman" w:cs="Times New Roman"/>
          <w:b/>
          <w:bCs/>
          <w:sz w:val="28"/>
          <w:szCs w:val="28"/>
          <w:lang w:val="uk-UA" w:eastAsia="zh-CN"/>
        </w:rPr>
        <w:t>підіймально</w:t>
      </w:r>
      <w:proofErr w:type="spellEnd"/>
      <w:r w:rsidR="00DA6675" w:rsidRPr="00DA6675">
        <w:rPr>
          <w:rFonts w:ascii="Times New Roman" w:eastAsia="SimSun" w:hAnsi="Times New Roman" w:cs="Times New Roman"/>
          <w:b/>
          <w:bCs/>
          <w:sz w:val="28"/>
          <w:szCs w:val="28"/>
          <w:lang w:val="uk-UA" w:eastAsia="zh-CN"/>
        </w:rPr>
        <w:t>-транспортувального обладнання)</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D6ADDF3" w14:textId="123D1DEE" w:rsidR="00BE08AA" w:rsidRPr="00BE08AA" w:rsidRDefault="00000000" w:rsidP="00BE08AA">
      <w:pPr>
        <w:spacing w:line="360" w:lineRule="auto"/>
        <w:jc w:val="center"/>
        <w:rPr>
          <w:rFonts w:ascii="Times New Roman" w:hAnsi="Times New Roman" w:cs="Times New Roman"/>
          <w:sz w:val="28"/>
          <w:szCs w:val="28"/>
          <w:lang w:val="uk-UA"/>
        </w:rPr>
      </w:pPr>
      <w:hyperlink r:id="rId4" w:history="1">
        <w:r w:rsidR="00BE08AA" w:rsidRPr="00BE08AA">
          <w:rPr>
            <w:rStyle w:val="a3"/>
            <w:rFonts w:ascii="Times New Roman" w:hAnsi="Times New Roman" w:cs="Times New Roman"/>
            <w:sz w:val="28"/>
            <w:szCs w:val="28"/>
          </w:rPr>
          <w:t>https</w:t>
        </w:r>
        <w:r w:rsidR="00BE08AA" w:rsidRPr="00BE08AA">
          <w:rPr>
            <w:rStyle w:val="a3"/>
            <w:rFonts w:ascii="Times New Roman" w:hAnsi="Times New Roman" w:cs="Times New Roman"/>
            <w:sz w:val="28"/>
            <w:szCs w:val="28"/>
            <w:lang w:val="uk-UA"/>
          </w:rPr>
          <w:t>://</w:t>
        </w:r>
        <w:r w:rsidR="00BE08AA" w:rsidRPr="00BE08AA">
          <w:rPr>
            <w:rStyle w:val="a3"/>
            <w:rFonts w:ascii="Times New Roman" w:hAnsi="Times New Roman" w:cs="Times New Roman"/>
            <w:sz w:val="28"/>
            <w:szCs w:val="28"/>
          </w:rPr>
          <w:t>prozorro</w:t>
        </w:r>
        <w:r w:rsidR="00BE08AA" w:rsidRPr="00BE08AA">
          <w:rPr>
            <w:rStyle w:val="a3"/>
            <w:rFonts w:ascii="Times New Roman" w:hAnsi="Times New Roman" w:cs="Times New Roman"/>
            <w:sz w:val="28"/>
            <w:szCs w:val="28"/>
            <w:lang w:val="uk-UA"/>
          </w:rPr>
          <w:t>.</w:t>
        </w:r>
        <w:r w:rsidR="00BE08AA" w:rsidRPr="00BE08AA">
          <w:rPr>
            <w:rStyle w:val="a3"/>
            <w:rFonts w:ascii="Times New Roman" w:hAnsi="Times New Roman" w:cs="Times New Roman"/>
            <w:sz w:val="28"/>
            <w:szCs w:val="28"/>
          </w:rPr>
          <w:t>gov</w:t>
        </w:r>
        <w:r w:rsidR="00BE08AA" w:rsidRPr="00BE08AA">
          <w:rPr>
            <w:rStyle w:val="a3"/>
            <w:rFonts w:ascii="Times New Roman" w:hAnsi="Times New Roman" w:cs="Times New Roman"/>
            <w:sz w:val="28"/>
            <w:szCs w:val="28"/>
            <w:lang w:val="uk-UA"/>
          </w:rPr>
          <w:t>.</w:t>
        </w:r>
        <w:r w:rsidR="00BE08AA" w:rsidRPr="00BE08AA">
          <w:rPr>
            <w:rStyle w:val="a3"/>
            <w:rFonts w:ascii="Times New Roman" w:hAnsi="Times New Roman" w:cs="Times New Roman"/>
            <w:sz w:val="28"/>
            <w:szCs w:val="28"/>
          </w:rPr>
          <w:t>ua</w:t>
        </w:r>
        <w:r w:rsidR="00BE08AA" w:rsidRPr="00BE08AA">
          <w:rPr>
            <w:rStyle w:val="a3"/>
            <w:rFonts w:ascii="Times New Roman" w:hAnsi="Times New Roman" w:cs="Times New Roman"/>
            <w:sz w:val="28"/>
            <w:szCs w:val="28"/>
            <w:lang w:val="uk-UA"/>
          </w:rPr>
          <w:t>/</w:t>
        </w:r>
        <w:r w:rsidR="00BE08AA" w:rsidRPr="00BE08AA">
          <w:rPr>
            <w:rStyle w:val="a3"/>
            <w:rFonts w:ascii="Times New Roman" w:hAnsi="Times New Roman" w:cs="Times New Roman"/>
            <w:sz w:val="28"/>
            <w:szCs w:val="28"/>
          </w:rPr>
          <w:t>tender</w:t>
        </w:r>
        <w:r w:rsidR="00BE08AA" w:rsidRPr="00BE08AA">
          <w:rPr>
            <w:rStyle w:val="a3"/>
            <w:rFonts w:ascii="Times New Roman" w:hAnsi="Times New Roman" w:cs="Times New Roman"/>
            <w:sz w:val="28"/>
            <w:szCs w:val="28"/>
            <w:lang w:val="uk-UA"/>
          </w:rPr>
          <w:t>/</w:t>
        </w:r>
        <w:r w:rsidR="00BE08AA" w:rsidRPr="00BE08AA">
          <w:rPr>
            <w:rStyle w:val="a3"/>
            <w:rFonts w:ascii="Times New Roman" w:hAnsi="Times New Roman" w:cs="Times New Roman"/>
            <w:sz w:val="28"/>
            <w:szCs w:val="28"/>
          </w:rPr>
          <w:t>UA</w:t>
        </w:r>
        <w:r w:rsidR="00BE08AA" w:rsidRPr="00BE08AA">
          <w:rPr>
            <w:rStyle w:val="a3"/>
            <w:rFonts w:ascii="Times New Roman" w:hAnsi="Times New Roman" w:cs="Times New Roman"/>
            <w:sz w:val="28"/>
            <w:szCs w:val="28"/>
            <w:lang w:val="uk-UA"/>
          </w:rPr>
          <w:t>-2023-12-07-012994-</w:t>
        </w:r>
        <w:r w:rsidR="00BE08AA" w:rsidRPr="00BE08AA">
          <w:rPr>
            <w:rStyle w:val="a3"/>
            <w:rFonts w:ascii="Times New Roman" w:hAnsi="Times New Roman" w:cs="Times New Roman"/>
            <w:sz w:val="28"/>
            <w:szCs w:val="28"/>
          </w:rPr>
          <w:t>a</w:t>
        </w:r>
      </w:hyperlink>
    </w:p>
    <w:p w14:paraId="500F79B4" w14:textId="75168EA2" w:rsidR="00091AAE"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метою</w:t>
      </w:r>
      <w:r w:rsidR="00DA6675">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забезпечення</w:t>
      </w:r>
      <w:r w:rsidR="00DA6675">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викон</w:t>
      </w:r>
      <w:r w:rsidR="00DA6675">
        <w:rPr>
          <w:rFonts w:ascii="Times New Roman" w:eastAsia="Calibri" w:hAnsi="Times New Roman" w:cs="Times New Roman"/>
          <w:sz w:val="28"/>
          <w:szCs w:val="28"/>
          <w:lang w:val="uk-UA"/>
        </w:rPr>
        <w:t>ання запланованих ремонтних робіт у відповідності до затверджених обсягів основного та допоміжного обладнання Зміївської ТЕС у 2023 році.</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Default="002B1F22" w:rsidP="001B2159">
      <w:pPr>
        <w:rPr>
          <w:rFonts w:ascii="Times New Roman" w:hAnsi="Times New Roman" w:cs="Times New Roman"/>
          <w:b/>
          <w:bCs/>
          <w:sz w:val="24"/>
          <w:szCs w:val="24"/>
          <w:lang w:val="uk-UA"/>
        </w:rPr>
      </w:pPr>
    </w:p>
    <w:p w14:paraId="46CDF378" w14:textId="77777777" w:rsidR="00364DB0" w:rsidRDefault="00364DB0" w:rsidP="001B2159">
      <w:pPr>
        <w:rPr>
          <w:rFonts w:ascii="Times New Roman" w:hAnsi="Times New Roman" w:cs="Times New Roman"/>
          <w:b/>
          <w:bCs/>
          <w:sz w:val="24"/>
          <w:szCs w:val="24"/>
          <w:lang w:val="uk-UA"/>
        </w:rPr>
      </w:pPr>
    </w:p>
    <w:p w14:paraId="7AEF95A6" w14:textId="77777777" w:rsidR="00364DB0" w:rsidRDefault="00364DB0" w:rsidP="001B2159">
      <w:pPr>
        <w:rPr>
          <w:rFonts w:ascii="Times New Roman" w:hAnsi="Times New Roman" w:cs="Times New Roman"/>
          <w:b/>
          <w:bCs/>
          <w:sz w:val="24"/>
          <w:szCs w:val="24"/>
          <w:lang w:val="uk-UA"/>
        </w:rPr>
      </w:pPr>
    </w:p>
    <w:p w14:paraId="25C49211" w14:textId="77777777" w:rsidR="00364DB0" w:rsidRDefault="00364DB0" w:rsidP="001B2159">
      <w:pPr>
        <w:rPr>
          <w:rFonts w:ascii="Times New Roman" w:hAnsi="Times New Roman" w:cs="Times New Roman"/>
          <w:b/>
          <w:bCs/>
          <w:sz w:val="24"/>
          <w:szCs w:val="24"/>
          <w:lang w:val="uk-UA"/>
        </w:rPr>
      </w:pPr>
    </w:p>
    <w:p w14:paraId="6ADF1E2C" w14:textId="77777777" w:rsidR="00364DB0" w:rsidRDefault="00364DB0" w:rsidP="001B2159">
      <w:pPr>
        <w:rPr>
          <w:rFonts w:ascii="Times New Roman" w:hAnsi="Times New Roman" w:cs="Times New Roman"/>
          <w:b/>
          <w:bCs/>
          <w:sz w:val="24"/>
          <w:szCs w:val="24"/>
          <w:lang w:val="uk-UA"/>
        </w:rPr>
      </w:pPr>
    </w:p>
    <w:p w14:paraId="181C0D0D" w14:textId="77777777" w:rsidR="00364DB0" w:rsidRPr="00D05D63" w:rsidRDefault="00364DB0" w:rsidP="00364DB0">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9D4C40">
        <w:rPr>
          <w:rFonts w:ascii="Times New Roman" w:eastAsia="Calibri" w:hAnsi="Times New Roman" w:cs="Times New Roman"/>
          <w:b/>
          <w:bCs/>
          <w:sz w:val="28"/>
          <w:szCs w:val="28"/>
          <w:shd w:val="clear" w:color="auto" w:fill="FFFFFF"/>
        </w:rPr>
        <w:t xml:space="preserve">38340000-0 </w:t>
      </w:r>
      <w:proofErr w:type="spellStart"/>
      <w:r w:rsidRPr="009D4C40">
        <w:rPr>
          <w:rFonts w:ascii="Times New Roman" w:eastAsia="Calibri" w:hAnsi="Times New Roman" w:cs="Times New Roman"/>
          <w:b/>
          <w:bCs/>
          <w:sz w:val="28"/>
          <w:szCs w:val="28"/>
          <w:shd w:val="clear" w:color="auto" w:fill="FFFFFF"/>
        </w:rPr>
        <w:t>Прилади</w:t>
      </w:r>
      <w:proofErr w:type="spellEnd"/>
      <w:r w:rsidRPr="009D4C40">
        <w:rPr>
          <w:rFonts w:ascii="Times New Roman" w:eastAsia="Calibri" w:hAnsi="Times New Roman" w:cs="Times New Roman"/>
          <w:b/>
          <w:bCs/>
          <w:sz w:val="28"/>
          <w:szCs w:val="28"/>
          <w:shd w:val="clear" w:color="auto" w:fill="FFFFFF"/>
        </w:rPr>
        <w:t xml:space="preserve"> для </w:t>
      </w:r>
      <w:proofErr w:type="spellStart"/>
      <w:r w:rsidRPr="009D4C40">
        <w:rPr>
          <w:rFonts w:ascii="Times New Roman" w:eastAsia="Calibri" w:hAnsi="Times New Roman" w:cs="Times New Roman"/>
          <w:b/>
          <w:bCs/>
          <w:sz w:val="28"/>
          <w:szCs w:val="28"/>
          <w:shd w:val="clear" w:color="auto" w:fill="FFFFFF"/>
        </w:rPr>
        <w:t>вимірювання</w:t>
      </w:r>
      <w:proofErr w:type="spellEnd"/>
      <w:r w:rsidRPr="009D4C40">
        <w:rPr>
          <w:rFonts w:ascii="Times New Roman" w:eastAsia="Calibri" w:hAnsi="Times New Roman" w:cs="Times New Roman"/>
          <w:b/>
          <w:bCs/>
          <w:sz w:val="28"/>
          <w:szCs w:val="28"/>
          <w:shd w:val="clear" w:color="auto" w:fill="FFFFFF"/>
        </w:rPr>
        <w:t xml:space="preserve"> величин (Дозиметр-</w:t>
      </w:r>
      <w:proofErr w:type="spellStart"/>
      <w:r w:rsidRPr="009D4C40">
        <w:rPr>
          <w:rFonts w:ascii="Times New Roman" w:eastAsia="Calibri" w:hAnsi="Times New Roman" w:cs="Times New Roman"/>
          <w:b/>
          <w:bCs/>
          <w:sz w:val="28"/>
          <w:szCs w:val="28"/>
          <w:shd w:val="clear" w:color="auto" w:fill="FFFFFF"/>
        </w:rPr>
        <w:t>радіометр</w:t>
      </w:r>
      <w:proofErr w:type="spellEnd"/>
      <w:r w:rsidRPr="009D4C40">
        <w:rPr>
          <w:rFonts w:ascii="Times New Roman" w:eastAsia="Calibri" w:hAnsi="Times New Roman" w:cs="Times New Roman"/>
          <w:b/>
          <w:bCs/>
          <w:sz w:val="28"/>
          <w:szCs w:val="28"/>
          <w:shd w:val="clear" w:color="auto" w:fill="FFFFFF"/>
        </w:rPr>
        <w:t xml:space="preserve"> </w:t>
      </w:r>
      <w:proofErr w:type="spellStart"/>
      <w:r w:rsidRPr="009D4C40">
        <w:rPr>
          <w:rFonts w:ascii="Times New Roman" w:eastAsia="Calibri" w:hAnsi="Times New Roman" w:cs="Times New Roman"/>
          <w:b/>
          <w:bCs/>
          <w:sz w:val="28"/>
          <w:szCs w:val="28"/>
          <w:shd w:val="clear" w:color="auto" w:fill="FFFFFF"/>
        </w:rPr>
        <w:t>побутовий</w:t>
      </w:r>
      <w:proofErr w:type="spellEnd"/>
      <w:r w:rsidRPr="009D4C40">
        <w:rPr>
          <w:rFonts w:ascii="Times New Roman" w:eastAsia="Calibri" w:hAnsi="Times New Roman" w:cs="Times New Roman"/>
          <w:b/>
          <w:bCs/>
          <w:sz w:val="28"/>
          <w:szCs w:val="28"/>
          <w:shd w:val="clear" w:color="auto" w:fill="FFFFFF"/>
        </w:rPr>
        <w:t>)</w:t>
      </w:r>
      <w:r>
        <w:rPr>
          <w:rFonts w:ascii="Times New Roman" w:eastAsia="Calibri" w:hAnsi="Times New Roman" w:cs="Times New Roman"/>
          <w:b/>
          <w:bCs/>
          <w:sz w:val="28"/>
          <w:szCs w:val="28"/>
          <w:lang w:val="uk-UA"/>
        </w:rPr>
        <w:t>.</w:t>
      </w:r>
    </w:p>
    <w:p w14:paraId="072D783A" w14:textId="77777777" w:rsidR="00364DB0" w:rsidRPr="002419F1" w:rsidRDefault="00364DB0" w:rsidP="00364DB0">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9D4C40">
        <w:rPr>
          <w:rFonts w:ascii="Times New Roman" w:eastAsia="SimSun" w:hAnsi="Times New Roman" w:cs="Times New Roman"/>
          <w:b/>
          <w:bCs/>
          <w:sz w:val="28"/>
          <w:szCs w:val="28"/>
          <w:lang w:val="uk-UA" w:eastAsia="zh-CN"/>
        </w:rPr>
        <w:t>38340000-0 Прилади для вимірювання величин (Дозиметр-радіометр побутовий)</w:t>
      </w:r>
      <w:r w:rsidRPr="0078580D">
        <w:rPr>
          <w:rFonts w:ascii="Times New Roman" w:eastAsia="SimSun" w:hAnsi="Times New Roman" w:cs="Times New Roman"/>
          <w:b/>
          <w:bCs/>
          <w:sz w:val="28"/>
          <w:szCs w:val="28"/>
          <w:lang w:val="uk-UA" w:eastAsia="zh-CN"/>
        </w:rPr>
        <w:t>.</w:t>
      </w:r>
    </w:p>
    <w:p w14:paraId="766A0E00" w14:textId="77777777" w:rsidR="00364DB0" w:rsidRPr="0016391C" w:rsidRDefault="00364DB0" w:rsidP="00364DB0">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DA81A66" w14:textId="77777777" w:rsidR="00364DB0" w:rsidRPr="00BC16A0" w:rsidRDefault="00364DB0" w:rsidP="00364DB0">
      <w:pPr>
        <w:spacing w:line="360" w:lineRule="auto"/>
        <w:jc w:val="center"/>
        <w:rPr>
          <w:rFonts w:ascii="Times New Roman" w:hAnsi="Times New Roman" w:cs="Times New Roman"/>
          <w:sz w:val="28"/>
          <w:szCs w:val="28"/>
          <w:lang w:val="uk-UA"/>
        </w:rPr>
      </w:pPr>
      <w:hyperlink r:id="rId5" w:history="1">
        <w:r w:rsidRPr="00BC16A0">
          <w:rPr>
            <w:rStyle w:val="a3"/>
            <w:rFonts w:ascii="Times New Roman" w:hAnsi="Times New Roman" w:cs="Times New Roman"/>
            <w:sz w:val="28"/>
            <w:szCs w:val="28"/>
          </w:rPr>
          <w:t>https</w:t>
        </w:r>
        <w:r w:rsidRPr="00BC16A0">
          <w:rPr>
            <w:rStyle w:val="a3"/>
            <w:rFonts w:ascii="Times New Roman" w:hAnsi="Times New Roman" w:cs="Times New Roman"/>
            <w:sz w:val="28"/>
            <w:szCs w:val="28"/>
            <w:lang w:val="uk-UA"/>
          </w:rPr>
          <w:t>://</w:t>
        </w:r>
        <w:r w:rsidRPr="00BC16A0">
          <w:rPr>
            <w:rStyle w:val="a3"/>
            <w:rFonts w:ascii="Times New Roman" w:hAnsi="Times New Roman" w:cs="Times New Roman"/>
            <w:sz w:val="28"/>
            <w:szCs w:val="28"/>
          </w:rPr>
          <w:t>prozorro</w:t>
        </w:r>
        <w:r w:rsidRPr="00BC16A0">
          <w:rPr>
            <w:rStyle w:val="a3"/>
            <w:rFonts w:ascii="Times New Roman" w:hAnsi="Times New Roman" w:cs="Times New Roman"/>
            <w:sz w:val="28"/>
            <w:szCs w:val="28"/>
            <w:lang w:val="uk-UA"/>
          </w:rPr>
          <w:t>.</w:t>
        </w:r>
        <w:r w:rsidRPr="00BC16A0">
          <w:rPr>
            <w:rStyle w:val="a3"/>
            <w:rFonts w:ascii="Times New Roman" w:hAnsi="Times New Roman" w:cs="Times New Roman"/>
            <w:sz w:val="28"/>
            <w:szCs w:val="28"/>
          </w:rPr>
          <w:t>gov</w:t>
        </w:r>
        <w:r w:rsidRPr="00BC16A0">
          <w:rPr>
            <w:rStyle w:val="a3"/>
            <w:rFonts w:ascii="Times New Roman" w:hAnsi="Times New Roman" w:cs="Times New Roman"/>
            <w:sz w:val="28"/>
            <w:szCs w:val="28"/>
            <w:lang w:val="uk-UA"/>
          </w:rPr>
          <w:t>.</w:t>
        </w:r>
        <w:r w:rsidRPr="00BC16A0">
          <w:rPr>
            <w:rStyle w:val="a3"/>
            <w:rFonts w:ascii="Times New Roman" w:hAnsi="Times New Roman" w:cs="Times New Roman"/>
            <w:sz w:val="28"/>
            <w:szCs w:val="28"/>
          </w:rPr>
          <w:t>ua</w:t>
        </w:r>
        <w:r w:rsidRPr="00BC16A0">
          <w:rPr>
            <w:rStyle w:val="a3"/>
            <w:rFonts w:ascii="Times New Roman" w:hAnsi="Times New Roman" w:cs="Times New Roman"/>
            <w:sz w:val="28"/>
            <w:szCs w:val="28"/>
            <w:lang w:val="uk-UA"/>
          </w:rPr>
          <w:t>/</w:t>
        </w:r>
        <w:r w:rsidRPr="00BC16A0">
          <w:rPr>
            <w:rStyle w:val="a3"/>
            <w:rFonts w:ascii="Times New Roman" w:hAnsi="Times New Roman" w:cs="Times New Roman"/>
            <w:sz w:val="28"/>
            <w:szCs w:val="28"/>
          </w:rPr>
          <w:t>tender</w:t>
        </w:r>
        <w:r w:rsidRPr="00BC16A0">
          <w:rPr>
            <w:rStyle w:val="a3"/>
            <w:rFonts w:ascii="Times New Roman" w:hAnsi="Times New Roman" w:cs="Times New Roman"/>
            <w:sz w:val="28"/>
            <w:szCs w:val="28"/>
            <w:lang w:val="uk-UA"/>
          </w:rPr>
          <w:t>/</w:t>
        </w:r>
        <w:r w:rsidRPr="00BC16A0">
          <w:rPr>
            <w:rStyle w:val="a3"/>
            <w:rFonts w:ascii="Times New Roman" w:hAnsi="Times New Roman" w:cs="Times New Roman"/>
            <w:sz w:val="28"/>
            <w:szCs w:val="28"/>
          </w:rPr>
          <w:t>UA</w:t>
        </w:r>
        <w:r w:rsidRPr="00BC16A0">
          <w:rPr>
            <w:rStyle w:val="a3"/>
            <w:rFonts w:ascii="Times New Roman" w:hAnsi="Times New Roman" w:cs="Times New Roman"/>
            <w:sz w:val="28"/>
            <w:szCs w:val="28"/>
            <w:lang w:val="uk-UA"/>
          </w:rPr>
          <w:t>-2023-12-07-018938-</w:t>
        </w:r>
        <w:r w:rsidRPr="00BC16A0">
          <w:rPr>
            <w:rStyle w:val="a3"/>
            <w:rFonts w:ascii="Times New Roman" w:hAnsi="Times New Roman" w:cs="Times New Roman"/>
            <w:sz w:val="28"/>
            <w:szCs w:val="28"/>
          </w:rPr>
          <w:t>a</w:t>
        </w:r>
      </w:hyperlink>
    </w:p>
    <w:p w14:paraId="15099366" w14:textId="77777777" w:rsidR="00364DB0" w:rsidRDefault="00364DB0" w:rsidP="00364DB0">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 xml:space="preserve">Технічні та якісні характеристики предмета закупівлі визначені відповідно до </w:t>
      </w:r>
      <w:r>
        <w:rPr>
          <w:rFonts w:ascii="Times New Roman" w:eastAsia="Calibri" w:hAnsi="Times New Roman" w:cs="Times New Roman"/>
          <w:sz w:val="28"/>
          <w:szCs w:val="28"/>
          <w:lang w:val="uk-UA"/>
        </w:rPr>
        <w:t>вимог виробничого процесу та експлуатації обладнання на підприємстві.</w:t>
      </w:r>
    </w:p>
    <w:p w14:paraId="2B686974" w14:textId="77777777" w:rsidR="00364DB0" w:rsidRPr="00BB53CD" w:rsidRDefault="00364DB0" w:rsidP="00364DB0">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8E9B044" w14:textId="77777777" w:rsidR="00364DB0" w:rsidRPr="002B1F22" w:rsidRDefault="00364DB0" w:rsidP="001B2159">
      <w:pPr>
        <w:rPr>
          <w:rFonts w:ascii="Times New Roman" w:hAnsi="Times New Roman" w:cs="Times New Roman"/>
          <w:b/>
          <w:bCs/>
          <w:sz w:val="24"/>
          <w:szCs w:val="24"/>
          <w:lang w:val="uk-UA"/>
        </w:rPr>
      </w:pPr>
    </w:p>
    <w:sectPr w:rsidR="00364DB0"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91AAE"/>
    <w:rsid w:val="000A164E"/>
    <w:rsid w:val="000F7483"/>
    <w:rsid w:val="0010146B"/>
    <w:rsid w:val="00103142"/>
    <w:rsid w:val="0016391C"/>
    <w:rsid w:val="001811E1"/>
    <w:rsid w:val="00195A3E"/>
    <w:rsid w:val="001B2159"/>
    <w:rsid w:val="001C64A3"/>
    <w:rsid w:val="002328C5"/>
    <w:rsid w:val="002419F1"/>
    <w:rsid w:val="00253F46"/>
    <w:rsid w:val="002A602F"/>
    <w:rsid w:val="002A6E80"/>
    <w:rsid w:val="002B1F22"/>
    <w:rsid w:val="002E2E5E"/>
    <w:rsid w:val="00303634"/>
    <w:rsid w:val="00351881"/>
    <w:rsid w:val="00355EF1"/>
    <w:rsid w:val="00357E77"/>
    <w:rsid w:val="00361139"/>
    <w:rsid w:val="00364DB0"/>
    <w:rsid w:val="003650E9"/>
    <w:rsid w:val="003B1024"/>
    <w:rsid w:val="003D13C9"/>
    <w:rsid w:val="003D3512"/>
    <w:rsid w:val="003E0446"/>
    <w:rsid w:val="00401E27"/>
    <w:rsid w:val="00415DB4"/>
    <w:rsid w:val="00424BF7"/>
    <w:rsid w:val="00434DE8"/>
    <w:rsid w:val="00475688"/>
    <w:rsid w:val="00541C96"/>
    <w:rsid w:val="005424E6"/>
    <w:rsid w:val="00544654"/>
    <w:rsid w:val="00557F4B"/>
    <w:rsid w:val="00592731"/>
    <w:rsid w:val="00593313"/>
    <w:rsid w:val="00596834"/>
    <w:rsid w:val="005B345A"/>
    <w:rsid w:val="005E22BD"/>
    <w:rsid w:val="005F4307"/>
    <w:rsid w:val="006400D2"/>
    <w:rsid w:val="00662A99"/>
    <w:rsid w:val="007112BB"/>
    <w:rsid w:val="0078580D"/>
    <w:rsid w:val="007B1414"/>
    <w:rsid w:val="0089364E"/>
    <w:rsid w:val="008A3130"/>
    <w:rsid w:val="008A7C13"/>
    <w:rsid w:val="008B3DE6"/>
    <w:rsid w:val="008F09D3"/>
    <w:rsid w:val="00907378"/>
    <w:rsid w:val="00936761"/>
    <w:rsid w:val="0096486F"/>
    <w:rsid w:val="00965E0B"/>
    <w:rsid w:val="00972F93"/>
    <w:rsid w:val="00991FC2"/>
    <w:rsid w:val="009B5184"/>
    <w:rsid w:val="00A0285F"/>
    <w:rsid w:val="00A17A87"/>
    <w:rsid w:val="00AA0747"/>
    <w:rsid w:val="00AA3D82"/>
    <w:rsid w:val="00B03CB5"/>
    <w:rsid w:val="00B04DD2"/>
    <w:rsid w:val="00B84C2E"/>
    <w:rsid w:val="00BB53CD"/>
    <w:rsid w:val="00BE08AA"/>
    <w:rsid w:val="00C2291D"/>
    <w:rsid w:val="00C37447"/>
    <w:rsid w:val="00C41D57"/>
    <w:rsid w:val="00C70E3D"/>
    <w:rsid w:val="00CA634C"/>
    <w:rsid w:val="00D05D63"/>
    <w:rsid w:val="00D4525C"/>
    <w:rsid w:val="00D70786"/>
    <w:rsid w:val="00D96C79"/>
    <w:rsid w:val="00DA6675"/>
    <w:rsid w:val="00DB0029"/>
    <w:rsid w:val="00DB080F"/>
    <w:rsid w:val="00DB6498"/>
    <w:rsid w:val="00DC2C7E"/>
    <w:rsid w:val="00E118BB"/>
    <w:rsid w:val="00E244F5"/>
    <w:rsid w:val="00E51598"/>
    <w:rsid w:val="00EC2239"/>
    <w:rsid w:val="00ED3290"/>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2-07-018938-a" TargetMode="External"/><Relationship Id="rId4" Type="http://schemas.openxmlformats.org/officeDocument/2006/relationships/hyperlink" Target="https://prozorro.gov.ua/tender/UA-2023-12-07-01299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2023-12-07T12:35:00Z</dcterms:created>
  <dcterms:modified xsi:type="dcterms:W3CDTF">2023-12-07T14:55:00Z</dcterms:modified>
</cp:coreProperties>
</file>