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3213" w14:textId="77777777" w:rsidR="00F96938" w:rsidRDefault="00F96938" w:rsidP="00F96938">
      <w:pPr>
        <w:jc w:val="right"/>
        <w:rPr>
          <w:bCs/>
          <w:sz w:val="20"/>
          <w:szCs w:val="20"/>
          <w:lang w:val="uk-UA"/>
        </w:rPr>
      </w:pPr>
    </w:p>
    <w:p w14:paraId="33BCB362" w14:textId="77777777" w:rsidR="00F96938" w:rsidRPr="00B04FCE" w:rsidRDefault="00F96938" w:rsidP="00F96938">
      <w:pPr>
        <w:jc w:val="right"/>
        <w:rPr>
          <w:lang w:val="uk-UA"/>
        </w:rPr>
      </w:pPr>
      <w:r>
        <w:rPr>
          <w:bCs/>
          <w:sz w:val="20"/>
          <w:szCs w:val="20"/>
          <w:lang w:val="uk-UA"/>
        </w:rPr>
        <w:t>Додаток №</w:t>
      </w:r>
      <w:r w:rsidRPr="00AD661B">
        <w:rPr>
          <w:bCs/>
          <w:sz w:val="20"/>
          <w:szCs w:val="20"/>
        </w:rPr>
        <w:t>3</w:t>
      </w:r>
    </w:p>
    <w:p w14:paraId="693A7E15" w14:textId="77777777" w:rsidR="00F96938" w:rsidRPr="00AD661B" w:rsidRDefault="00F96938" w:rsidP="00F96938">
      <w:pPr>
        <w:jc w:val="right"/>
        <w:rPr>
          <w:b/>
          <w:bCs/>
          <w:sz w:val="20"/>
          <w:szCs w:val="20"/>
        </w:rPr>
      </w:pPr>
      <w:r w:rsidRPr="00AD661B">
        <w:rPr>
          <w:sz w:val="20"/>
          <w:szCs w:val="20"/>
        </w:rPr>
        <w:t>до ТЗ</w:t>
      </w:r>
    </w:p>
    <w:p w14:paraId="0403D069" w14:textId="77777777" w:rsidR="00F96938" w:rsidRPr="00AD661B" w:rsidRDefault="00F96938" w:rsidP="00F96938">
      <w:pPr>
        <w:spacing w:line="360" w:lineRule="auto"/>
        <w:rPr>
          <w:b/>
          <w:bCs/>
          <w:sz w:val="28"/>
          <w:szCs w:val="28"/>
        </w:rPr>
      </w:pPr>
    </w:p>
    <w:p w14:paraId="215F0B63" w14:textId="77777777" w:rsidR="00F96938" w:rsidRPr="00DA4C3C" w:rsidRDefault="00F96938" w:rsidP="00F96938">
      <w:pPr>
        <w:tabs>
          <w:tab w:val="left" w:pos="840"/>
          <w:tab w:val="center" w:pos="5220"/>
          <w:tab w:val="left" w:pos="6096"/>
        </w:tabs>
        <w:jc w:val="center"/>
        <w:rPr>
          <w:b/>
          <w:bCs/>
          <w:sz w:val="28"/>
          <w:szCs w:val="28"/>
          <w:lang w:val="uk-UA"/>
        </w:rPr>
      </w:pPr>
      <w:r w:rsidRPr="00DA4C3C">
        <w:rPr>
          <w:b/>
          <w:bCs/>
          <w:sz w:val="28"/>
          <w:szCs w:val="28"/>
          <w:lang w:val="uk-UA"/>
        </w:rPr>
        <w:t>Інформаційна довідка</w:t>
      </w:r>
    </w:p>
    <w:p w14:paraId="56449421" w14:textId="77777777" w:rsidR="00F96938" w:rsidRPr="00DA4C3C" w:rsidRDefault="00F96938" w:rsidP="00F96938">
      <w:pPr>
        <w:tabs>
          <w:tab w:val="left" w:pos="840"/>
          <w:tab w:val="center" w:pos="5220"/>
          <w:tab w:val="left" w:pos="6096"/>
        </w:tabs>
        <w:jc w:val="center"/>
        <w:rPr>
          <w:b/>
          <w:bCs/>
          <w:sz w:val="28"/>
          <w:szCs w:val="28"/>
          <w:lang w:val="uk-UA"/>
        </w:rPr>
      </w:pPr>
      <w:r w:rsidRPr="00DA4C3C">
        <w:rPr>
          <w:b/>
          <w:bCs/>
          <w:sz w:val="28"/>
          <w:szCs w:val="28"/>
          <w:lang w:val="uk-UA"/>
        </w:rPr>
        <w:t>щодо обґрунтування технічних та якісних характеристик предмета закупівлі</w:t>
      </w:r>
    </w:p>
    <w:p w14:paraId="1FF3948D" w14:textId="77777777" w:rsidR="00F96938" w:rsidRPr="0076561A" w:rsidRDefault="00F96938" w:rsidP="00F96938">
      <w:pPr>
        <w:tabs>
          <w:tab w:val="left" w:pos="840"/>
          <w:tab w:val="center" w:pos="5220"/>
          <w:tab w:val="left" w:pos="6096"/>
        </w:tabs>
        <w:jc w:val="center"/>
        <w:rPr>
          <w:b/>
          <w:sz w:val="28"/>
          <w:szCs w:val="28"/>
          <w:lang w:val="uk-UA"/>
        </w:rPr>
      </w:pPr>
      <w:r w:rsidRPr="0076561A">
        <w:rPr>
          <w:b/>
          <w:bCs/>
          <w:sz w:val="28"/>
          <w:szCs w:val="28"/>
          <w:lang w:val="uk-UA"/>
        </w:rPr>
        <w:t xml:space="preserve">ДК 021:2015: </w:t>
      </w:r>
      <w:r w:rsidRPr="009203FE">
        <w:rPr>
          <w:b/>
          <w:sz w:val="28"/>
          <w:szCs w:val="28"/>
          <w:lang w:val="uk-UA"/>
        </w:rPr>
        <w:t>50530000-9</w:t>
      </w:r>
    </w:p>
    <w:p w14:paraId="5E96A18A" w14:textId="77777777" w:rsidR="00F96938" w:rsidRPr="0076561A" w:rsidRDefault="00F96938" w:rsidP="00F96938">
      <w:pPr>
        <w:tabs>
          <w:tab w:val="left" w:pos="840"/>
          <w:tab w:val="center" w:pos="5220"/>
          <w:tab w:val="left" w:pos="6096"/>
        </w:tabs>
        <w:jc w:val="center"/>
        <w:rPr>
          <w:b/>
          <w:bCs/>
          <w:sz w:val="28"/>
          <w:szCs w:val="28"/>
          <w:lang w:val="uk-UA"/>
        </w:rPr>
      </w:pPr>
    </w:p>
    <w:p w14:paraId="53C00D70" w14:textId="77777777" w:rsidR="00F96938" w:rsidRPr="0076561A" w:rsidRDefault="00F96938" w:rsidP="00F96938">
      <w:pPr>
        <w:tabs>
          <w:tab w:val="left" w:pos="840"/>
          <w:tab w:val="center" w:pos="5220"/>
          <w:tab w:val="left" w:pos="6096"/>
        </w:tabs>
        <w:jc w:val="center"/>
        <w:rPr>
          <w:b/>
          <w:sz w:val="28"/>
          <w:szCs w:val="28"/>
          <w:lang w:val="uk-UA"/>
        </w:rPr>
      </w:pPr>
      <w:r w:rsidRPr="00AD661B">
        <w:rPr>
          <w:b/>
          <w:sz w:val="28"/>
          <w:szCs w:val="28"/>
          <w:lang w:val="uk-UA"/>
        </w:rPr>
        <w:t>Найменування робіт</w:t>
      </w:r>
      <w:r w:rsidRPr="003F76E7">
        <w:rPr>
          <w:b/>
          <w:sz w:val="28"/>
          <w:szCs w:val="28"/>
          <w:lang w:val="uk-UA"/>
        </w:rPr>
        <w:t>:</w:t>
      </w:r>
      <w:r w:rsidRPr="003F76E7">
        <w:rPr>
          <w:b/>
          <w:bCs/>
          <w:sz w:val="28"/>
          <w:szCs w:val="28"/>
          <w:lang w:val="uk-UA"/>
        </w:rPr>
        <w:t xml:space="preserve"> </w:t>
      </w:r>
      <w:r w:rsidRPr="003F76E7">
        <w:rPr>
          <w:b/>
          <w:sz w:val="28"/>
          <w:szCs w:val="28"/>
          <w:lang w:val="uk-UA"/>
        </w:rPr>
        <w:t>Роботи по капітальному ремонту нас</w:t>
      </w:r>
      <w:r>
        <w:rPr>
          <w:b/>
          <w:sz w:val="28"/>
          <w:szCs w:val="28"/>
          <w:lang w:val="uk-UA"/>
        </w:rPr>
        <w:t>осу типу ОСПТ -1150М  блоку ст.</w:t>
      </w:r>
      <w:r w:rsidRPr="003F76E7">
        <w:rPr>
          <w:b/>
          <w:sz w:val="28"/>
          <w:szCs w:val="28"/>
          <w:lang w:val="uk-UA"/>
        </w:rPr>
        <w:t>№1 Трипільської ТЕС</w:t>
      </w:r>
      <w:r w:rsidRPr="003F76E7">
        <w:rPr>
          <w:b/>
          <w:color w:val="454545"/>
          <w:sz w:val="28"/>
          <w:szCs w:val="28"/>
          <w:lang w:val="uk-UA"/>
        </w:rPr>
        <w:t xml:space="preserve"> (</w:t>
      </w:r>
      <w:r w:rsidRPr="009203FE">
        <w:rPr>
          <w:b/>
          <w:sz w:val="28"/>
          <w:szCs w:val="28"/>
          <w:lang w:val="uk-UA"/>
        </w:rPr>
        <w:t>50530000-9</w:t>
      </w:r>
    </w:p>
    <w:p w14:paraId="09D06785" w14:textId="77777777" w:rsidR="00F96938" w:rsidRPr="00D65538" w:rsidRDefault="00F96938" w:rsidP="00F96938">
      <w:pPr>
        <w:outlineLvl w:val="0"/>
        <w:rPr>
          <w:b/>
          <w:sz w:val="26"/>
          <w:szCs w:val="26"/>
          <w:lang w:val="uk-UA"/>
        </w:rPr>
      </w:pPr>
      <w:r w:rsidRPr="003F76E7">
        <w:rPr>
          <w:b/>
          <w:color w:val="454545"/>
          <w:sz w:val="28"/>
          <w:szCs w:val="28"/>
        </w:rPr>
        <w:t xml:space="preserve">— </w:t>
      </w:r>
      <w:proofErr w:type="spellStart"/>
      <w:r w:rsidRPr="003F76E7">
        <w:rPr>
          <w:b/>
          <w:color w:val="454545"/>
          <w:sz w:val="28"/>
          <w:szCs w:val="28"/>
        </w:rPr>
        <w:t>Послуги</w:t>
      </w:r>
      <w:proofErr w:type="spellEnd"/>
      <w:r w:rsidRPr="003F76E7">
        <w:rPr>
          <w:b/>
          <w:color w:val="454545"/>
          <w:sz w:val="28"/>
          <w:szCs w:val="28"/>
        </w:rPr>
        <w:t xml:space="preserve"> з ремонту і </w:t>
      </w:r>
      <w:proofErr w:type="spellStart"/>
      <w:r w:rsidRPr="003F76E7">
        <w:rPr>
          <w:b/>
          <w:color w:val="454545"/>
          <w:sz w:val="28"/>
          <w:szCs w:val="28"/>
        </w:rPr>
        <w:t>технічного</w:t>
      </w:r>
      <w:proofErr w:type="spellEnd"/>
      <w:r w:rsidRPr="003F76E7">
        <w:rPr>
          <w:b/>
          <w:color w:val="454545"/>
          <w:sz w:val="28"/>
          <w:szCs w:val="28"/>
        </w:rPr>
        <w:t xml:space="preserve"> </w:t>
      </w:r>
      <w:proofErr w:type="spellStart"/>
      <w:r w:rsidRPr="003F76E7">
        <w:rPr>
          <w:b/>
          <w:color w:val="454545"/>
          <w:sz w:val="28"/>
          <w:szCs w:val="28"/>
        </w:rPr>
        <w:t>обслуговування</w:t>
      </w:r>
      <w:proofErr w:type="spellEnd"/>
      <w:r w:rsidRPr="003F76E7">
        <w:rPr>
          <w:b/>
          <w:color w:val="454545"/>
          <w:sz w:val="28"/>
          <w:szCs w:val="28"/>
        </w:rPr>
        <w:t xml:space="preserve"> </w:t>
      </w:r>
      <w:proofErr w:type="spellStart"/>
      <w:r w:rsidRPr="003F76E7">
        <w:rPr>
          <w:b/>
          <w:color w:val="454545"/>
          <w:sz w:val="28"/>
          <w:szCs w:val="28"/>
        </w:rPr>
        <w:t>техніки</w:t>
      </w:r>
      <w:proofErr w:type="spellEnd"/>
      <w:r w:rsidRPr="00AD661B">
        <w:rPr>
          <w:b/>
          <w:sz w:val="28"/>
          <w:szCs w:val="28"/>
          <w:lang w:val="uk-UA"/>
        </w:rPr>
        <w:t xml:space="preserve"> (далі - роботи)</w:t>
      </w:r>
    </w:p>
    <w:p w14:paraId="1B200706" w14:textId="77777777" w:rsidR="00F96938" w:rsidRPr="00AD661B" w:rsidRDefault="00F96938" w:rsidP="00F96938">
      <w:pPr>
        <w:tabs>
          <w:tab w:val="left" w:pos="840"/>
          <w:tab w:val="center" w:pos="5220"/>
          <w:tab w:val="left" w:pos="6096"/>
        </w:tabs>
        <w:jc w:val="center"/>
        <w:rPr>
          <w:b/>
          <w:bCs/>
          <w:sz w:val="28"/>
          <w:szCs w:val="28"/>
          <w:lang w:val="uk-UA"/>
        </w:rPr>
      </w:pPr>
    </w:p>
    <w:p w14:paraId="36BA4360" w14:textId="77777777" w:rsidR="00F96938" w:rsidRDefault="00F96938" w:rsidP="00F96938">
      <w:pPr>
        <w:tabs>
          <w:tab w:val="left" w:pos="840"/>
          <w:tab w:val="center" w:pos="5220"/>
          <w:tab w:val="left" w:pos="6096"/>
        </w:tabs>
        <w:jc w:val="center"/>
        <w:rPr>
          <w:b/>
          <w:bCs/>
          <w:sz w:val="28"/>
          <w:szCs w:val="28"/>
          <w:lang w:val="uk-UA"/>
        </w:rPr>
      </w:pPr>
    </w:p>
    <w:p w14:paraId="22B79DAE" w14:textId="77777777" w:rsidR="00F96938" w:rsidRPr="00DA4C3C" w:rsidRDefault="00F96938" w:rsidP="00F96938">
      <w:pPr>
        <w:tabs>
          <w:tab w:val="left" w:pos="840"/>
          <w:tab w:val="center" w:pos="5220"/>
          <w:tab w:val="left" w:pos="6096"/>
        </w:tabs>
        <w:jc w:val="center"/>
        <w:rPr>
          <w:b/>
          <w:bCs/>
          <w:sz w:val="28"/>
          <w:szCs w:val="28"/>
          <w:lang w:val="uk-UA"/>
        </w:rPr>
      </w:pPr>
    </w:p>
    <w:p w14:paraId="7928F3F3" w14:textId="77777777" w:rsidR="00F96938" w:rsidRPr="00DA4C3C" w:rsidRDefault="00F96938" w:rsidP="00F96938">
      <w:pPr>
        <w:tabs>
          <w:tab w:val="left" w:pos="840"/>
          <w:tab w:val="center" w:pos="5220"/>
          <w:tab w:val="left" w:pos="6096"/>
        </w:tabs>
        <w:jc w:val="center"/>
        <w:rPr>
          <w:b/>
          <w:bCs/>
          <w:sz w:val="28"/>
          <w:szCs w:val="28"/>
          <w:lang w:val="uk-UA"/>
        </w:rPr>
      </w:pPr>
    </w:p>
    <w:p w14:paraId="3323A604" w14:textId="77777777" w:rsidR="00F96938" w:rsidRPr="004A7F0B" w:rsidRDefault="00F96938" w:rsidP="00F96938">
      <w:pPr>
        <w:spacing w:line="360" w:lineRule="auto"/>
        <w:jc w:val="both"/>
        <w:rPr>
          <w:sz w:val="28"/>
          <w:lang w:val="uk-UA"/>
        </w:rPr>
      </w:pPr>
      <w:r>
        <w:rPr>
          <w:sz w:val="28"/>
          <w:lang w:val="uk-UA"/>
        </w:rPr>
        <w:tab/>
      </w:r>
      <w:r>
        <w:rPr>
          <w:sz w:val="28"/>
          <w:szCs w:val="28"/>
          <w:lang w:val="uk-UA"/>
        </w:rPr>
        <w:t xml:space="preserve">Капітальний ремонт даного обладнання необхідно проводити згідно з вимогами </w:t>
      </w:r>
      <w:r w:rsidRPr="00B3278F">
        <w:rPr>
          <w:bCs/>
          <w:iCs/>
          <w:sz w:val="28"/>
          <w:szCs w:val="28"/>
          <w:lang w:val="uk-UA"/>
        </w:rPr>
        <w:t>ГКД 34.20.661-2003</w:t>
      </w:r>
      <w:r>
        <w:rPr>
          <w:bCs/>
          <w:iCs/>
          <w:sz w:val="28"/>
          <w:szCs w:val="28"/>
          <w:lang w:val="uk-UA"/>
        </w:rPr>
        <w:t xml:space="preserve"> кожні 5 років в обсязі, зазначеному в п. 10.2</w:t>
      </w:r>
      <w:r>
        <w:rPr>
          <w:sz w:val="28"/>
          <w:lang w:val="uk-UA"/>
        </w:rPr>
        <w:t>.</w:t>
      </w:r>
    </w:p>
    <w:p w14:paraId="79A4C14A" w14:textId="77777777" w:rsidR="00F96938" w:rsidRDefault="00F96938" w:rsidP="00F96938">
      <w:pPr>
        <w:tabs>
          <w:tab w:val="left" w:pos="567"/>
        </w:tabs>
        <w:ind w:left="709" w:firstLine="709"/>
        <w:jc w:val="both"/>
        <w:rPr>
          <w:sz w:val="28"/>
          <w:lang w:val="uk-UA"/>
        </w:rPr>
      </w:pPr>
    </w:p>
    <w:p w14:paraId="40982BEB" w14:textId="77777777" w:rsidR="00F96938" w:rsidRDefault="00F96938" w:rsidP="00F96938">
      <w:pPr>
        <w:ind w:left="720"/>
        <w:contextualSpacing/>
        <w:rPr>
          <w:lang w:val="uk-UA"/>
        </w:rPr>
      </w:pPr>
    </w:p>
    <w:p w14:paraId="28D9AFEA" w14:textId="77777777" w:rsidR="00F96938" w:rsidRDefault="00F96938" w:rsidP="00F96938">
      <w:pPr>
        <w:ind w:left="720"/>
        <w:contextualSpacing/>
        <w:rPr>
          <w:lang w:val="uk-UA"/>
        </w:rPr>
      </w:pPr>
    </w:p>
    <w:p w14:paraId="423E59CE" w14:textId="77777777" w:rsidR="00F96938" w:rsidRDefault="00F96938" w:rsidP="00F96938">
      <w:pPr>
        <w:ind w:left="720"/>
        <w:contextualSpacing/>
        <w:rPr>
          <w:lang w:val="uk-UA"/>
        </w:rPr>
      </w:pPr>
    </w:p>
    <w:p w14:paraId="6D081DB5" w14:textId="77777777" w:rsidR="00F96938" w:rsidRDefault="00F96938" w:rsidP="00F96938">
      <w:pPr>
        <w:ind w:left="720"/>
        <w:contextualSpacing/>
        <w:rPr>
          <w:lang w:val="uk-UA"/>
        </w:rPr>
      </w:pPr>
    </w:p>
    <w:p w14:paraId="6B689BD7" w14:textId="77777777" w:rsidR="00F96938" w:rsidRDefault="00F96938" w:rsidP="00F96938">
      <w:pPr>
        <w:ind w:left="720"/>
        <w:contextualSpacing/>
        <w:rPr>
          <w:lang w:val="uk-UA"/>
        </w:rPr>
      </w:pPr>
    </w:p>
    <w:p w14:paraId="272F874F" w14:textId="77777777" w:rsidR="00F96938" w:rsidRDefault="00F96938" w:rsidP="00F96938">
      <w:pPr>
        <w:ind w:left="720"/>
        <w:contextualSpacing/>
        <w:rPr>
          <w:lang w:val="uk-UA"/>
        </w:rPr>
      </w:pPr>
    </w:p>
    <w:p w14:paraId="6566B372" w14:textId="77777777" w:rsidR="00F96938" w:rsidRPr="00DA4C3C" w:rsidRDefault="00F96938" w:rsidP="00F96938">
      <w:pPr>
        <w:tabs>
          <w:tab w:val="left" w:pos="0"/>
        </w:tabs>
        <w:rPr>
          <w:bCs/>
          <w:i/>
        </w:rPr>
      </w:pPr>
      <w:r w:rsidRPr="00DA4C3C">
        <w:rPr>
          <w:bCs/>
          <w:i/>
          <w:lang w:val="uk-UA"/>
        </w:rPr>
        <w:t xml:space="preserve">Ініціатор </w:t>
      </w:r>
      <w:proofErr w:type="spellStart"/>
      <w:r w:rsidRPr="00DA4C3C">
        <w:rPr>
          <w:bCs/>
          <w:i/>
          <w:lang w:val="uk-UA"/>
        </w:rPr>
        <w:t>проце</w:t>
      </w:r>
      <w:proofErr w:type="spellEnd"/>
      <w:r w:rsidRPr="00DA4C3C">
        <w:rPr>
          <w:bCs/>
          <w:i/>
        </w:rPr>
        <w:t xml:space="preserve">дури </w:t>
      </w:r>
      <w:proofErr w:type="spellStart"/>
      <w:r w:rsidRPr="00DA4C3C">
        <w:rPr>
          <w:bCs/>
          <w:i/>
        </w:rPr>
        <w:t>закупівлі</w:t>
      </w:r>
      <w:proofErr w:type="spellEnd"/>
      <w:r w:rsidRPr="00DA4C3C">
        <w:rPr>
          <w:bCs/>
          <w:i/>
        </w:rPr>
        <w:t>:</w:t>
      </w:r>
    </w:p>
    <w:p w14:paraId="2FFEFCC6" w14:textId="77777777" w:rsidR="00F96938" w:rsidRPr="00DA4C3C" w:rsidRDefault="00F96938" w:rsidP="00F96938">
      <w:pPr>
        <w:tabs>
          <w:tab w:val="left" w:pos="6096"/>
        </w:tabs>
        <w:spacing w:before="360"/>
        <w:jc w:val="both"/>
        <w:rPr>
          <w:b/>
          <w:sz w:val="28"/>
          <w:szCs w:val="28"/>
          <w:lang w:val="uk-UA"/>
        </w:rPr>
      </w:pPr>
    </w:p>
    <w:p w14:paraId="64340208" w14:textId="77777777" w:rsidR="00F96938" w:rsidRPr="00DA4C3C" w:rsidRDefault="00F96938" w:rsidP="00F96938">
      <w:pPr>
        <w:tabs>
          <w:tab w:val="left" w:pos="6096"/>
        </w:tabs>
        <w:spacing w:before="360"/>
        <w:jc w:val="both"/>
        <w:rPr>
          <w:b/>
          <w:sz w:val="28"/>
          <w:szCs w:val="28"/>
          <w:lang w:val="uk-UA"/>
        </w:rPr>
      </w:pPr>
    </w:p>
    <w:p w14:paraId="3A3EDF66" w14:textId="77777777" w:rsidR="00F96938" w:rsidRDefault="00F96938" w:rsidP="00F96938">
      <w:pPr>
        <w:jc w:val="center"/>
        <w:rPr>
          <w:b/>
          <w:lang w:val="uk-UA"/>
        </w:rPr>
      </w:pPr>
      <w:r>
        <w:rPr>
          <w:b/>
          <w:lang w:val="uk-UA"/>
        </w:rPr>
        <w:t>Начальник ВППР</w:t>
      </w:r>
      <w:r>
        <w:rPr>
          <w:b/>
          <w:lang w:val="uk-UA"/>
        </w:rPr>
        <w:tab/>
      </w:r>
      <w:r>
        <w:rPr>
          <w:b/>
          <w:lang w:val="uk-UA"/>
        </w:rPr>
        <w:tab/>
      </w:r>
      <w:r w:rsidRPr="00EE107F">
        <w:rPr>
          <w:b/>
        </w:rPr>
        <w:tab/>
      </w:r>
      <w:r>
        <w:rPr>
          <w:b/>
          <w:lang w:val="uk-UA"/>
        </w:rPr>
        <w:tab/>
      </w:r>
      <w:r>
        <w:rPr>
          <w:b/>
          <w:lang w:val="uk-UA"/>
        </w:rPr>
        <w:tab/>
        <w:t>Каргін Д.О.</w:t>
      </w:r>
    </w:p>
    <w:p w14:paraId="190D1483" w14:textId="77777777" w:rsidR="00F96938" w:rsidRDefault="00F96938" w:rsidP="00F96938">
      <w:pPr>
        <w:jc w:val="center"/>
        <w:rPr>
          <w:b/>
          <w:lang w:val="uk-UA"/>
        </w:rPr>
      </w:pPr>
    </w:p>
    <w:p w14:paraId="25D8B1DE" w14:textId="77777777" w:rsidR="00F96938" w:rsidRDefault="00F96938" w:rsidP="00F96938">
      <w:pPr>
        <w:contextualSpacing/>
        <w:rPr>
          <w:lang w:val="uk-UA"/>
        </w:rPr>
      </w:pPr>
    </w:p>
    <w:p w14:paraId="052C680B" w14:textId="77777777" w:rsidR="00F96938" w:rsidRDefault="00F96938" w:rsidP="00F96938">
      <w:pPr>
        <w:ind w:firstLine="680"/>
        <w:jc w:val="right"/>
        <w:rPr>
          <w:lang w:val="uk-UA"/>
        </w:rPr>
      </w:pPr>
    </w:p>
    <w:p w14:paraId="13A03209" w14:textId="77777777" w:rsidR="00F96938" w:rsidRDefault="00F96938" w:rsidP="00F96938">
      <w:pPr>
        <w:ind w:firstLine="680"/>
        <w:jc w:val="right"/>
        <w:rPr>
          <w:lang w:val="uk-UA"/>
        </w:rPr>
      </w:pPr>
    </w:p>
    <w:p w14:paraId="03AC340D" w14:textId="77777777" w:rsidR="00F96938" w:rsidRDefault="00F96938" w:rsidP="00F96938">
      <w:pPr>
        <w:ind w:firstLine="680"/>
        <w:jc w:val="right"/>
        <w:rPr>
          <w:lang w:val="uk-UA"/>
        </w:rPr>
      </w:pPr>
    </w:p>
    <w:p w14:paraId="005593B8" w14:textId="77777777" w:rsidR="00F96938" w:rsidRDefault="00F96938" w:rsidP="00F96938">
      <w:pPr>
        <w:ind w:firstLine="680"/>
        <w:jc w:val="right"/>
        <w:rPr>
          <w:lang w:val="uk-UA"/>
        </w:rPr>
      </w:pPr>
    </w:p>
    <w:p w14:paraId="6E10A7C6" w14:textId="77777777" w:rsidR="00F96938" w:rsidRDefault="00F96938" w:rsidP="00F96938">
      <w:pPr>
        <w:ind w:firstLine="680"/>
        <w:jc w:val="right"/>
        <w:rPr>
          <w:lang w:val="uk-UA"/>
        </w:rPr>
      </w:pPr>
    </w:p>
    <w:p w14:paraId="10013E09" w14:textId="77777777" w:rsidR="00F96938" w:rsidRDefault="00F96938" w:rsidP="00F96938">
      <w:pPr>
        <w:ind w:firstLine="680"/>
        <w:jc w:val="right"/>
        <w:rPr>
          <w:lang w:val="uk-UA"/>
        </w:rPr>
      </w:pPr>
    </w:p>
    <w:p w14:paraId="1AB59EBD" w14:textId="77777777" w:rsidR="00F96938" w:rsidRDefault="00F96938" w:rsidP="00F96938">
      <w:pPr>
        <w:ind w:firstLine="680"/>
        <w:jc w:val="right"/>
        <w:rPr>
          <w:lang w:val="uk-UA"/>
        </w:rPr>
      </w:pPr>
    </w:p>
    <w:p w14:paraId="4497665E" w14:textId="77777777" w:rsidR="00F96938" w:rsidRDefault="00F96938" w:rsidP="00F96938">
      <w:pPr>
        <w:ind w:firstLine="680"/>
        <w:jc w:val="right"/>
        <w:rPr>
          <w:lang w:val="uk-UA"/>
        </w:rPr>
      </w:pPr>
    </w:p>
    <w:p w14:paraId="7F3EF657" w14:textId="77777777" w:rsidR="00F96938" w:rsidRDefault="00F96938" w:rsidP="00F96938">
      <w:pPr>
        <w:ind w:firstLine="680"/>
        <w:jc w:val="right"/>
        <w:rPr>
          <w:lang w:val="uk-UA"/>
        </w:rPr>
      </w:pPr>
    </w:p>
    <w:p w14:paraId="2D7D71C6" w14:textId="77777777" w:rsidR="00F96938" w:rsidRDefault="00F96938" w:rsidP="00F96938">
      <w:pPr>
        <w:ind w:firstLine="680"/>
        <w:jc w:val="right"/>
        <w:rPr>
          <w:lang w:val="uk-UA"/>
        </w:rPr>
      </w:pPr>
    </w:p>
    <w:p w14:paraId="408290AC" w14:textId="77777777" w:rsidR="00F96938" w:rsidRDefault="00F96938" w:rsidP="00F96938">
      <w:pPr>
        <w:ind w:firstLine="680"/>
        <w:jc w:val="right"/>
        <w:rPr>
          <w:lang w:val="uk-UA"/>
        </w:rPr>
      </w:pPr>
    </w:p>
    <w:p w14:paraId="6BF4E4DB" w14:textId="77777777" w:rsidR="00F96938" w:rsidRDefault="00F96938" w:rsidP="00F96938">
      <w:pPr>
        <w:ind w:firstLine="680"/>
        <w:jc w:val="right"/>
        <w:rPr>
          <w:lang w:val="uk-UA"/>
        </w:rPr>
      </w:pPr>
    </w:p>
    <w:p w14:paraId="2CFCA59D" w14:textId="77777777" w:rsidR="00F96938" w:rsidRDefault="00F96938" w:rsidP="00F96938">
      <w:pPr>
        <w:ind w:firstLine="680"/>
        <w:jc w:val="right"/>
        <w:rPr>
          <w:lang w:val="uk-UA"/>
        </w:rPr>
      </w:pPr>
    </w:p>
    <w:p w14:paraId="736A3BD8" w14:textId="77777777" w:rsidR="00F96938" w:rsidRDefault="00F96938" w:rsidP="00F96938">
      <w:pPr>
        <w:ind w:firstLine="680"/>
        <w:jc w:val="right"/>
        <w:rPr>
          <w:lang w:val="uk-UA"/>
        </w:rPr>
      </w:pPr>
    </w:p>
    <w:p w14:paraId="4D86B611" w14:textId="77777777" w:rsidR="00F96938" w:rsidRDefault="00F96938" w:rsidP="00F96938">
      <w:pPr>
        <w:ind w:firstLine="680"/>
        <w:jc w:val="right"/>
        <w:rPr>
          <w:lang w:val="uk-UA"/>
        </w:rPr>
      </w:pPr>
    </w:p>
    <w:p w14:paraId="440399E5" w14:textId="77777777" w:rsidR="00F96938" w:rsidRDefault="00F96938" w:rsidP="00F96938">
      <w:pPr>
        <w:ind w:firstLine="680"/>
        <w:jc w:val="right"/>
        <w:rPr>
          <w:lang w:val="uk-UA"/>
        </w:rPr>
      </w:pPr>
    </w:p>
    <w:p w14:paraId="5933B95C" w14:textId="77777777" w:rsidR="00F96938" w:rsidRDefault="00F96938" w:rsidP="00F96938">
      <w:pPr>
        <w:ind w:firstLine="680"/>
        <w:jc w:val="right"/>
        <w:rPr>
          <w:lang w:val="uk-UA"/>
        </w:rPr>
      </w:pPr>
    </w:p>
    <w:p w14:paraId="305AF017" w14:textId="77777777" w:rsidR="00F96938" w:rsidRDefault="00F96938" w:rsidP="00F96938">
      <w:pPr>
        <w:ind w:firstLine="680"/>
        <w:jc w:val="right"/>
        <w:rPr>
          <w:lang w:val="uk-UA"/>
        </w:rPr>
      </w:pPr>
    </w:p>
    <w:p w14:paraId="2BB96AE3" w14:textId="77777777" w:rsidR="00F96938" w:rsidRDefault="00F96938" w:rsidP="00F96938">
      <w:pPr>
        <w:ind w:firstLine="680"/>
        <w:jc w:val="right"/>
        <w:rPr>
          <w:lang w:val="uk-UA"/>
        </w:rPr>
      </w:pPr>
    </w:p>
    <w:p w14:paraId="034659B7" w14:textId="77777777" w:rsidR="00F96938" w:rsidRPr="00F94DED" w:rsidRDefault="00F96938" w:rsidP="00F96938">
      <w:pPr>
        <w:ind w:firstLine="680"/>
        <w:jc w:val="right"/>
        <w:rPr>
          <w:sz w:val="20"/>
          <w:szCs w:val="20"/>
        </w:rPr>
      </w:pPr>
    </w:p>
    <w:p w14:paraId="3CEC6D64" w14:textId="77777777" w:rsidR="00F96938" w:rsidRPr="00F94DED" w:rsidRDefault="00F96938" w:rsidP="00F96938">
      <w:pPr>
        <w:ind w:firstLine="680"/>
        <w:jc w:val="right"/>
        <w:rPr>
          <w:sz w:val="20"/>
          <w:szCs w:val="20"/>
        </w:rPr>
      </w:pPr>
    </w:p>
    <w:p w14:paraId="552D59BD" w14:textId="77777777" w:rsidR="00F96938" w:rsidRPr="00F94DED" w:rsidRDefault="00F96938" w:rsidP="00F96938">
      <w:pPr>
        <w:ind w:firstLine="680"/>
        <w:jc w:val="right"/>
        <w:rPr>
          <w:sz w:val="20"/>
          <w:szCs w:val="20"/>
        </w:rPr>
      </w:pPr>
    </w:p>
    <w:p w14:paraId="47D89248" w14:textId="77777777" w:rsidR="00F96938" w:rsidRPr="007D35D4" w:rsidRDefault="00F96938" w:rsidP="00F96938">
      <w:pPr>
        <w:ind w:firstLine="680"/>
        <w:jc w:val="right"/>
        <w:rPr>
          <w:sz w:val="20"/>
          <w:szCs w:val="20"/>
        </w:rPr>
      </w:pPr>
      <w:proofErr w:type="spellStart"/>
      <w:r w:rsidRPr="007D35D4">
        <w:rPr>
          <w:sz w:val="20"/>
          <w:szCs w:val="20"/>
        </w:rPr>
        <w:t>Додаток</w:t>
      </w:r>
      <w:proofErr w:type="spellEnd"/>
      <w:r w:rsidRPr="007D35D4">
        <w:rPr>
          <w:sz w:val="20"/>
          <w:szCs w:val="20"/>
        </w:rPr>
        <w:t xml:space="preserve"> 4 </w:t>
      </w:r>
    </w:p>
    <w:p w14:paraId="5A70C034" w14:textId="77777777" w:rsidR="00F96938" w:rsidRPr="007D35D4" w:rsidRDefault="00F96938" w:rsidP="00F96938">
      <w:pPr>
        <w:ind w:firstLine="680"/>
        <w:jc w:val="right"/>
        <w:rPr>
          <w:sz w:val="20"/>
          <w:szCs w:val="20"/>
        </w:rPr>
      </w:pPr>
      <w:r w:rsidRPr="007D35D4">
        <w:rPr>
          <w:sz w:val="20"/>
          <w:szCs w:val="20"/>
        </w:rPr>
        <w:t>до ТЗ</w:t>
      </w:r>
    </w:p>
    <w:p w14:paraId="328A61E2" w14:textId="77777777" w:rsidR="00F96938" w:rsidRDefault="00F96938" w:rsidP="00F96938">
      <w:pPr>
        <w:ind w:left="540"/>
        <w:jc w:val="center"/>
        <w:rPr>
          <w:bCs/>
          <w:sz w:val="28"/>
          <w:szCs w:val="28"/>
        </w:rPr>
      </w:pPr>
    </w:p>
    <w:p w14:paraId="01D9F086" w14:textId="77777777" w:rsidR="00F96938" w:rsidRDefault="00F96938" w:rsidP="00F96938">
      <w:pPr>
        <w:ind w:left="540"/>
        <w:jc w:val="center"/>
        <w:rPr>
          <w:bCs/>
          <w:sz w:val="28"/>
          <w:szCs w:val="28"/>
        </w:rPr>
      </w:pPr>
    </w:p>
    <w:p w14:paraId="20ECFADB" w14:textId="77777777" w:rsidR="00F96938" w:rsidRPr="00DA4C3C" w:rsidRDefault="00F96938" w:rsidP="00F96938">
      <w:pPr>
        <w:ind w:left="540"/>
        <w:jc w:val="center"/>
        <w:rPr>
          <w:bCs/>
          <w:sz w:val="28"/>
          <w:szCs w:val="28"/>
        </w:rPr>
      </w:pPr>
      <w:proofErr w:type="spellStart"/>
      <w:r w:rsidRPr="00DA4C3C">
        <w:rPr>
          <w:bCs/>
          <w:sz w:val="28"/>
          <w:szCs w:val="28"/>
        </w:rPr>
        <w:t>Інформаційна</w:t>
      </w:r>
      <w:proofErr w:type="spellEnd"/>
      <w:r w:rsidRPr="00DA4C3C">
        <w:rPr>
          <w:bCs/>
          <w:sz w:val="28"/>
          <w:szCs w:val="28"/>
        </w:rPr>
        <w:t xml:space="preserve"> </w:t>
      </w:r>
      <w:proofErr w:type="spellStart"/>
      <w:r w:rsidRPr="00DA4C3C">
        <w:rPr>
          <w:bCs/>
          <w:sz w:val="28"/>
          <w:szCs w:val="28"/>
        </w:rPr>
        <w:t>довідка</w:t>
      </w:r>
      <w:proofErr w:type="spellEnd"/>
    </w:p>
    <w:p w14:paraId="3E60638D" w14:textId="77777777" w:rsidR="00F96938" w:rsidRPr="00DA4C3C" w:rsidRDefault="00F96938" w:rsidP="00F96938">
      <w:pPr>
        <w:ind w:left="540"/>
        <w:jc w:val="center"/>
        <w:rPr>
          <w:bCs/>
          <w:sz w:val="28"/>
          <w:szCs w:val="28"/>
        </w:rPr>
      </w:pPr>
      <w:proofErr w:type="spellStart"/>
      <w:r w:rsidRPr="00DA4C3C">
        <w:rPr>
          <w:bCs/>
          <w:sz w:val="28"/>
          <w:szCs w:val="28"/>
        </w:rPr>
        <w:t>щодо</w:t>
      </w:r>
      <w:proofErr w:type="spellEnd"/>
      <w:r w:rsidRPr="00DA4C3C">
        <w:rPr>
          <w:bCs/>
          <w:sz w:val="28"/>
          <w:szCs w:val="28"/>
        </w:rPr>
        <w:t xml:space="preserve"> </w:t>
      </w:r>
      <w:proofErr w:type="spellStart"/>
      <w:r w:rsidRPr="00DA4C3C">
        <w:rPr>
          <w:bCs/>
          <w:sz w:val="28"/>
          <w:szCs w:val="28"/>
        </w:rPr>
        <w:t>обґрунтування</w:t>
      </w:r>
      <w:proofErr w:type="spellEnd"/>
      <w:r w:rsidRPr="00DA4C3C">
        <w:rPr>
          <w:bCs/>
          <w:sz w:val="28"/>
          <w:szCs w:val="28"/>
        </w:rPr>
        <w:t xml:space="preserve"> </w:t>
      </w:r>
      <w:proofErr w:type="spellStart"/>
      <w:r w:rsidRPr="00DA4C3C">
        <w:rPr>
          <w:bCs/>
          <w:sz w:val="28"/>
          <w:szCs w:val="28"/>
        </w:rPr>
        <w:t>очікуваної</w:t>
      </w:r>
      <w:proofErr w:type="spellEnd"/>
      <w:r w:rsidRPr="00DA4C3C">
        <w:rPr>
          <w:bCs/>
          <w:sz w:val="28"/>
          <w:szCs w:val="28"/>
        </w:rPr>
        <w:t xml:space="preserve"> </w:t>
      </w:r>
      <w:proofErr w:type="spellStart"/>
      <w:r w:rsidRPr="00DA4C3C">
        <w:rPr>
          <w:bCs/>
          <w:sz w:val="28"/>
          <w:szCs w:val="28"/>
        </w:rPr>
        <w:t>вартості</w:t>
      </w:r>
      <w:proofErr w:type="spellEnd"/>
      <w:r w:rsidRPr="00DA4C3C">
        <w:rPr>
          <w:bCs/>
          <w:sz w:val="28"/>
          <w:szCs w:val="28"/>
        </w:rPr>
        <w:t xml:space="preserve"> предмета </w:t>
      </w:r>
      <w:proofErr w:type="spellStart"/>
      <w:r w:rsidRPr="00DA4C3C">
        <w:rPr>
          <w:bCs/>
          <w:sz w:val="28"/>
          <w:szCs w:val="28"/>
        </w:rPr>
        <w:t>закупівлі</w:t>
      </w:r>
      <w:proofErr w:type="spellEnd"/>
      <w:r w:rsidRPr="00DA4C3C">
        <w:rPr>
          <w:bCs/>
          <w:sz w:val="28"/>
          <w:szCs w:val="28"/>
        </w:rPr>
        <w:t xml:space="preserve"> </w:t>
      </w:r>
    </w:p>
    <w:p w14:paraId="12D7E75A" w14:textId="77777777" w:rsidR="00F96938" w:rsidRPr="00DA4C3C" w:rsidRDefault="00F96938" w:rsidP="00F96938">
      <w:pPr>
        <w:ind w:left="540"/>
        <w:jc w:val="center"/>
        <w:rPr>
          <w:bCs/>
          <w:sz w:val="28"/>
          <w:szCs w:val="28"/>
        </w:rPr>
      </w:pPr>
    </w:p>
    <w:p w14:paraId="7FD313F9" w14:textId="77777777" w:rsidR="00F96938" w:rsidRPr="00292684" w:rsidRDefault="00F96938" w:rsidP="00F96938">
      <w:pPr>
        <w:jc w:val="center"/>
        <w:rPr>
          <w:b/>
          <w:sz w:val="26"/>
          <w:szCs w:val="26"/>
          <w:lang w:val="uk-UA"/>
        </w:rPr>
      </w:pPr>
      <w:r w:rsidRPr="00DA4C3C">
        <w:rPr>
          <w:b/>
          <w:bCs/>
          <w:sz w:val="28"/>
          <w:szCs w:val="28"/>
        </w:rPr>
        <w:t xml:space="preserve">ДК 021:2015: </w:t>
      </w:r>
      <w:proofErr w:type="gramStart"/>
      <w:r w:rsidRPr="009203FE">
        <w:rPr>
          <w:b/>
          <w:sz w:val="28"/>
          <w:szCs w:val="28"/>
          <w:lang w:val="uk-UA"/>
        </w:rPr>
        <w:t>50530000-9</w:t>
      </w:r>
      <w:proofErr w:type="gramEnd"/>
      <w:r>
        <w:rPr>
          <w:b/>
          <w:sz w:val="28"/>
          <w:szCs w:val="28"/>
          <w:lang w:val="uk-UA"/>
        </w:rPr>
        <w:t xml:space="preserve"> </w:t>
      </w:r>
      <w:r w:rsidRPr="00292684">
        <w:rPr>
          <w:b/>
          <w:sz w:val="26"/>
          <w:szCs w:val="26"/>
          <w:lang w:val="uk-UA"/>
        </w:rPr>
        <w:t>(Послуги з ремонту і технічного обслуговування техніки)</w:t>
      </w:r>
    </w:p>
    <w:p w14:paraId="5FB24512" w14:textId="77777777" w:rsidR="00F96938" w:rsidRPr="009203FE" w:rsidRDefault="00F96938" w:rsidP="00F96938">
      <w:pPr>
        <w:tabs>
          <w:tab w:val="left" w:pos="840"/>
          <w:tab w:val="center" w:pos="5220"/>
          <w:tab w:val="left" w:pos="6096"/>
        </w:tabs>
        <w:jc w:val="center"/>
        <w:rPr>
          <w:b/>
          <w:sz w:val="28"/>
          <w:szCs w:val="28"/>
        </w:rPr>
      </w:pPr>
      <w:r w:rsidRPr="009203FE">
        <w:rPr>
          <w:b/>
          <w:sz w:val="28"/>
          <w:szCs w:val="28"/>
          <w:lang w:val="uk-UA"/>
        </w:rPr>
        <w:t xml:space="preserve"> </w:t>
      </w:r>
    </w:p>
    <w:p w14:paraId="5510A911" w14:textId="77777777" w:rsidR="00F96938" w:rsidRPr="003F76E7" w:rsidRDefault="00F96938" w:rsidP="00F96938">
      <w:pPr>
        <w:ind w:left="540"/>
        <w:jc w:val="center"/>
        <w:rPr>
          <w:b/>
          <w:bCs/>
          <w:sz w:val="28"/>
          <w:szCs w:val="28"/>
        </w:rPr>
      </w:pPr>
      <w:r w:rsidRPr="003F76E7">
        <w:rPr>
          <w:b/>
          <w:sz w:val="28"/>
          <w:szCs w:val="28"/>
          <w:lang w:val="uk-UA"/>
        </w:rPr>
        <w:t>Роботи по капітальному ремонту насосу типу ОСПТ -1150М  блоку ст..№1 Трипільської ТЕС</w:t>
      </w:r>
      <w:r w:rsidRPr="003F76E7">
        <w:rPr>
          <w:b/>
          <w:color w:val="454545"/>
          <w:sz w:val="28"/>
          <w:szCs w:val="28"/>
          <w:lang w:val="uk-UA"/>
        </w:rPr>
        <w:t xml:space="preserve"> (</w:t>
      </w:r>
      <w:r w:rsidRPr="003F76E7">
        <w:rPr>
          <w:b/>
          <w:color w:val="454545"/>
          <w:sz w:val="28"/>
          <w:szCs w:val="28"/>
        </w:rPr>
        <w:t xml:space="preserve"> 50530000-9 — </w:t>
      </w:r>
      <w:proofErr w:type="spellStart"/>
      <w:r w:rsidRPr="003F76E7">
        <w:rPr>
          <w:b/>
          <w:color w:val="454545"/>
          <w:sz w:val="28"/>
          <w:szCs w:val="28"/>
        </w:rPr>
        <w:t>Послуги</w:t>
      </w:r>
      <w:proofErr w:type="spellEnd"/>
      <w:r w:rsidRPr="003F76E7">
        <w:rPr>
          <w:b/>
          <w:color w:val="454545"/>
          <w:sz w:val="28"/>
          <w:szCs w:val="28"/>
        </w:rPr>
        <w:t xml:space="preserve"> з ремонту і </w:t>
      </w:r>
      <w:proofErr w:type="spellStart"/>
      <w:r w:rsidRPr="003F76E7">
        <w:rPr>
          <w:b/>
          <w:color w:val="454545"/>
          <w:sz w:val="28"/>
          <w:szCs w:val="28"/>
        </w:rPr>
        <w:t>технічного</w:t>
      </w:r>
      <w:proofErr w:type="spellEnd"/>
      <w:r w:rsidRPr="003F76E7">
        <w:rPr>
          <w:b/>
          <w:color w:val="454545"/>
          <w:sz w:val="28"/>
          <w:szCs w:val="28"/>
        </w:rPr>
        <w:t xml:space="preserve"> </w:t>
      </w:r>
      <w:proofErr w:type="spellStart"/>
      <w:r w:rsidRPr="003F76E7">
        <w:rPr>
          <w:b/>
          <w:color w:val="454545"/>
          <w:sz w:val="28"/>
          <w:szCs w:val="28"/>
        </w:rPr>
        <w:t>обслуговування</w:t>
      </w:r>
      <w:proofErr w:type="spellEnd"/>
      <w:r w:rsidRPr="003F76E7">
        <w:rPr>
          <w:b/>
          <w:color w:val="454545"/>
          <w:sz w:val="28"/>
          <w:szCs w:val="28"/>
        </w:rPr>
        <w:t xml:space="preserve"> </w:t>
      </w:r>
      <w:proofErr w:type="spellStart"/>
      <w:r w:rsidRPr="003F76E7">
        <w:rPr>
          <w:b/>
          <w:color w:val="454545"/>
          <w:sz w:val="28"/>
          <w:szCs w:val="28"/>
        </w:rPr>
        <w:t>техніки</w:t>
      </w:r>
      <w:proofErr w:type="spellEnd"/>
    </w:p>
    <w:p w14:paraId="7B32CFBB" w14:textId="77777777" w:rsidR="00F96938" w:rsidRPr="00DA4C3C" w:rsidRDefault="00F96938" w:rsidP="00F96938">
      <w:pPr>
        <w:spacing w:line="360" w:lineRule="auto"/>
        <w:ind w:firstLine="709"/>
        <w:jc w:val="both"/>
        <w:rPr>
          <w:sz w:val="28"/>
          <w:szCs w:val="28"/>
          <w:lang w:val="uk-UA"/>
        </w:rPr>
      </w:pPr>
      <w:proofErr w:type="spellStart"/>
      <w:r w:rsidRPr="00DA4C3C">
        <w:rPr>
          <w:sz w:val="28"/>
          <w:szCs w:val="28"/>
        </w:rPr>
        <w:t>Очікувана</w:t>
      </w:r>
      <w:proofErr w:type="spellEnd"/>
      <w:r w:rsidRPr="00DA4C3C">
        <w:rPr>
          <w:sz w:val="28"/>
          <w:szCs w:val="28"/>
        </w:rPr>
        <w:t xml:space="preserve"> </w:t>
      </w:r>
      <w:proofErr w:type="spellStart"/>
      <w:r w:rsidRPr="00DA4C3C">
        <w:rPr>
          <w:sz w:val="28"/>
          <w:szCs w:val="28"/>
        </w:rPr>
        <w:t>вартість</w:t>
      </w:r>
      <w:proofErr w:type="spellEnd"/>
      <w:r w:rsidRPr="00DA4C3C">
        <w:rPr>
          <w:sz w:val="28"/>
          <w:szCs w:val="28"/>
        </w:rPr>
        <w:t xml:space="preserve"> предмета </w:t>
      </w:r>
      <w:proofErr w:type="spellStart"/>
      <w:r w:rsidRPr="00DA4C3C">
        <w:rPr>
          <w:sz w:val="28"/>
          <w:szCs w:val="28"/>
        </w:rPr>
        <w:t>закупівлі</w:t>
      </w:r>
      <w:proofErr w:type="spellEnd"/>
      <w:r w:rsidRPr="00DA4C3C">
        <w:rPr>
          <w:sz w:val="28"/>
          <w:szCs w:val="28"/>
        </w:rPr>
        <w:t xml:space="preserve"> </w:t>
      </w:r>
      <w:proofErr w:type="spellStart"/>
      <w:r w:rsidRPr="00DA4C3C">
        <w:rPr>
          <w:sz w:val="28"/>
          <w:szCs w:val="28"/>
        </w:rPr>
        <w:t>визначена</w:t>
      </w:r>
      <w:proofErr w:type="spellEnd"/>
      <w:r w:rsidRPr="00DA4C3C">
        <w:rPr>
          <w:sz w:val="28"/>
          <w:szCs w:val="28"/>
        </w:rPr>
        <w:t xml:space="preserve"> </w:t>
      </w:r>
      <w:proofErr w:type="spellStart"/>
      <w:r w:rsidRPr="00DA4C3C">
        <w:rPr>
          <w:sz w:val="28"/>
          <w:szCs w:val="28"/>
        </w:rPr>
        <w:t>відповідно</w:t>
      </w:r>
      <w:proofErr w:type="spellEnd"/>
      <w:r w:rsidRPr="00DA4C3C">
        <w:rPr>
          <w:sz w:val="28"/>
          <w:szCs w:val="28"/>
        </w:rPr>
        <w:t xml:space="preserve"> до наказу         ПАТ «Центренерго» № 53 </w:t>
      </w:r>
      <w:proofErr w:type="spellStart"/>
      <w:r w:rsidRPr="00DA4C3C">
        <w:rPr>
          <w:sz w:val="28"/>
          <w:szCs w:val="28"/>
        </w:rPr>
        <w:t>від</w:t>
      </w:r>
      <w:proofErr w:type="spellEnd"/>
      <w:r w:rsidRPr="00DA4C3C">
        <w:rPr>
          <w:sz w:val="28"/>
          <w:szCs w:val="28"/>
        </w:rPr>
        <w:t xml:space="preserve"> 11.09.2020  на </w:t>
      </w:r>
      <w:proofErr w:type="spellStart"/>
      <w:r w:rsidRPr="00DA4C3C">
        <w:rPr>
          <w:sz w:val="28"/>
          <w:szCs w:val="28"/>
        </w:rPr>
        <w:t>підставі</w:t>
      </w:r>
      <w:proofErr w:type="spellEnd"/>
      <w:r w:rsidRPr="00DA4C3C">
        <w:rPr>
          <w:sz w:val="28"/>
          <w:szCs w:val="28"/>
        </w:rPr>
        <w:t xml:space="preserve"> </w:t>
      </w:r>
      <w:proofErr w:type="spellStart"/>
      <w:r w:rsidRPr="00DA4C3C">
        <w:rPr>
          <w:sz w:val="28"/>
          <w:szCs w:val="28"/>
        </w:rPr>
        <w:t>проведеного</w:t>
      </w:r>
      <w:proofErr w:type="spellEnd"/>
      <w:r w:rsidRPr="00DA4C3C">
        <w:rPr>
          <w:sz w:val="28"/>
          <w:szCs w:val="28"/>
        </w:rPr>
        <w:t xml:space="preserve"> </w:t>
      </w:r>
      <w:proofErr w:type="spellStart"/>
      <w:r w:rsidRPr="00DA4C3C">
        <w:rPr>
          <w:sz w:val="28"/>
          <w:szCs w:val="28"/>
        </w:rPr>
        <w:t>моніторингу</w:t>
      </w:r>
      <w:proofErr w:type="spellEnd"/>
      <w:r w:rsidRPr="00DA4C3C">
        <w:rPr>
          <w:sz w:val="28"/>
          <w:szCs w:val="28"/>
        </w:rPr>
        <w:t xml:space="preserve"> </w:t>
      </w:r>
      <w:proofErr w:type="spellStart"/>
      <w:r w:rsidRPr="00DA4C3C">
        <w:rPr>
          <w:sz w:val="28"/>
          <w:szCs w:val="28"/>
        </w:rPr>
        <w:t>цін</w:t>
      </w:r>
      <w:proofErr w:type="spellEnd"/>
      <w:r w:rsidRPr="00DA4C3C">
        <w:rPr>
          <w:sz w:val="28"/>
          <w:szCs w:val="28"/>
          <w:lang w:val="uk-UA"/>
        </w:rPr>
        <w:t xml:space="preserve"> ТМЦ та </w:t>
      </w:r>
      <w:proofErr w:type="spellStart"/>
      <w:r w:rsidRPr="00DA4C3C">
        <w:rPr>
          <w:sz w:val="28"/>
          <w:szCs w:val="28"/>
          <w:lang w:val="uk-UA"/>
        </w:rPr>
        <w:t>інвесторського</w:t>
      </w:r>
      <w:proofErr w:type="spellEnd"/>
      <w:r w:rsidRPr="00DA4C3C">
        <w:rPr>
          <w:sz w:val="28"/>
          <w:szCs w:val="28"/>
          <w:lang w:val="uk-UA"/>
        </w:rPr>
        <w:t xml:space="preserve"> кошторису.</w:t>
      </w:r>
    </w:p>
    <w:p w14:paraId="675841FA" w14:textId="77777777" w:rsidR="00F96938" w:rsidRPr="00DA4C3C" w:rsidRDefault="00F96938" w:rsidP="00F96938">
      <w:pPr>
        <w:spacing w:line="360" w:lineRule="auto"/>
        <w:ind w:firstLine="709"/>
        <w:jc w:val="both"/>
        <w:rPr>
          <w:sz w:val="28"/>
          <w:szCs w:val="28"/>
          <w:lang w:val="uk-UA"/>
        </w:rPr>
      </w:pPr>
    </w:p>
    <w:p w14:paraId="3FE7F634" w14:textId="77777777" w:rsidR="00F96938" w:rsidRPr="00DA4C3C" w:rsidRDefault="00F96938" w:rsidP="00F96938">
      <w:pPr>
        <w:tabs>
          <w:tab w:val="left" w:pos="0"/>
        </w:tabs>
        <w:rPr>
          <w:bCs/>
          <w:i/>
        </w:rPr>
      </w:pPr>
      <w:r w:rsidRPr="00DA4C3C">
        <w:rPr>
          <w:bCs/>
          <w:i/>
          <w:lang w:val="uk-UA"/>
        </w:rPr>
        <w:t xml:space="preserve">Ініціатор </w:t>
      </w:r>
      <w:proofErr w:type="spellStart"/>
      <w:r w:rsidRPr="00DA4C3C">
        <w:rPr>
          <w:bCs/>
          <w:i/>
          <w:lang w:val="uk-UA"/>
        </w:rPr>
        <w:t>проце</w:t>
      </w:r>
      <w:proofErr w:type="spellEnd"/>
      <w:r w:rsidRPr="00DA4C3C">
        <w:rPr>
          <w:bCs/>
          <w:i/>
        </w:rPr>
        <w:t xml:space="preserve">дури </w:t>
      </w:r>
      <w:proofErr w:type="spellStart"/>
      <w:r w:rsidRPr="00DA4C3C">
        <w:rPr>
          <w:bCs/>
          <w:i/>
        </w:rPr>
        <w:t>закупівлі</w:t>
      </w:r>
      <w:proofErr w:type="spellEnd"/>
      <w:r w:rsidRPr="00DA4C3C">
        <w:rPr>
          <w:bCs/>
          <w:i/>
        </w:rPr>
        <w:t>:</w:t>
      </w:r>
    </w:p>
    <w:p w14:paraId="40DCEF53" w14:textId="77777777" w:rsidR="00F96938" w:rsidRPr="00DA4C3C" w:rsidRDefault="00F96938" w:rsidP="00F96938">
      <w:pPr>
        <w:tabs>
          <w:tab w:val="left" w:pos="6096"/>
        </w:tabs>
        <w:spacing w:before="360"/>
        <w:jc w:val="both"/>
        <w:rPr>
          <w:b/>
          <w:sz w:val="28"/>
          <w:szCs w:val="28"/>
          <w:lang w:val="uk-UA"/>
        </w:rPr>
      </w:pPr>
    </w:p>
    <w:p w14:paraId="76D61319" w14:textId="77777777" w:rsidR="00F96938" w:rsidRPr="00DA4C3C" w:rsidRDefault="00F96938" w:rsidP="00F96938">
      <w:pPr>
        <w:tabs>
          <w:tab w:val="left" w:pos="6096"/>
        </w:tabs>
        <w:spacing w:before="360"/>
        <w:jc w:val="both"/>
        <w:rPr>
          <w:b/>
          <w:sz w:val="28"/>
          <w:szCs w:val="28"/>
          <w:lang w:val="uk-UA"/>
        </w:rPr>
      </w:pPr>
    </w:p>
    <w:p w14:paraId="0DA79F05" w14:textId="77777777" w:rsidR="00F96938" w:rsidRDefault="00F96938" w:rsidP="00F96938">
      <w:pPr>
        <w:jc w:val="center"/>
        <w:rPr>
          <w:b/>
          <w:lang w:val="uk-UA"/>
        </w:rPr>
      </w:pPr>
      <w:r w:rsidRPr="00DA4C3C">
        <w:rPr>
          <w:b/>
          <w:sz w:val="28"/>
          <w:szCs w:val="28"/>
          <w:lang w:val="uk-UA"/>
        </w:rPr>
        <w:t xml:space="preserve">                   </w:t>
      </w:r>
      <w:r>
        <w:rPr>
          <w:b/>
          <w:lang w:val="uk-UA"/>
        </w:rPr>
        <w:t>Начальник ВППР</w:t>
      </w:r>
      <w:r>
        <w:rPr>
          <w:b/>
          <w:lang w:val="uk-UA"/>
        </w:rPr>
        <w:tab/>
      </w:r>
      <w:r>
        <w:rPr>
          <w:b/>
          <w:lang w:val="uk-UA"/>
        </w:rPr>
        <w:tab/>
      </w:r>
      <w:r w:rsidRPr="00EE107F">
        <w:rPr>
          <w:b/>
        </w:rPr>
        <w:tab/>
      </w:r>
      <w:r>
        <w:rPr>
          <w:b/>
          <w:lang w:val="uk-UA"/>
        </w:rPr>
        <w:tab/>
      </w:r>
      <w:r>
        <w:rPr>
          <w:b/>
          <w:lang w:val="uk-UA"/>
        </w:rPr>
        <w:tab/>
        <w:t>Каргін Д.О.</w:t>
      </w:r>
    </w:p>
    <w:p w14:paraId="728C3CE2" w14:textId="3CC2EC9C" w:rsidR="0070761E" w:rsidRDefault="0070761E">
      <w:pPr>
        <w:rPr>
          <w:lang w:val="uk-UA"/>
        </w:rPr>
      </w:pPr>
    </w:p>
    <w:p w14:paraId="1CFC01E7" w14:textId="0AE1BD9C" w:rsidR="00C82DC4" w:rsidRDefault="00C82DC4">
      <w:pPr>
        <w:rPr>
          <w:lang w:val="uk-UA"/>
        </w:rPr>
      </w:pPr>
    </w:p>
    <w:p w14:paraId="1133B01D" w14:textId="06F802FC" w:rsidR="00C82DC4" w:rsidRDefault="00C82DC4">
      <w:pPr>
        <w:rPr>
          <w:lang w:val="uk-UA"/>
        </w:rPr>
      </w:pPr>
    </w:p>
    <w:p w14:paraId="739724BB" w14:textId="08691A11" w:rsidR="00C82DC4" w:rsidRDefault="00C82DC4">
      <w:pPr>
        <w:rPr>
          <w:lang w:val="uk-UA"/>
        </w:rPr>
      </w:pPr>
    </w:p>
    <w:p w14:paraId="4319A2AA" w14:textId="49823F34" w:rsidR="00C82DC4" w:rsidRDefault="00C82DC4">
      <w:pPr>
        <w:rPr>
          <w:lang w:val="uk-UA"/>
        </w:rPr>
      </w:pPr>
    </w:p>
    <w:p w14:paraId="24BF99DD" w14:textId="657E834E" w:rsidR="00C82DC4" w:rsidRDefault="00C82DC4">
      <w:pPr>
        <w:rPr>
          <w:lang w:val="uk-UA"/>
        </w:rPr>
      </w:pPr>
    </w:p>
    <w:p w14:paraId="4180473D" w14:textId="7139CB52" w:rsidR="00C82DC4" w:rsidRDefault="00C82DC4">
      <w:pPr>
        <w:rPr>
          <w:lang w:val="uk-UA"/>
        </w:rPr>
      </w:pPr>
    </w:p>
    <w:p w14:paraId="5139F2A9" w14:textId="371F308F" w:rsidR="00C82DC4" w:rsidRDefault="00C82DC4">
      <w:pPr>
        <w:rPr>
          <w:lang w:val="uk-UA"/>
        </w:rPr>
      </w:pPr>
    </w:p>
    <w:p w14:paraId="4296BEC2" w14:textId="2C20E607" w:rsidR="00C82DC4" w:rsidRDefault="00C82DC4">
      <w:pPr>
        <w:rPr>
          <w:lang w:val="uk-UA"/>
        </w:rPr>
      </w:pPr>
    </w:p>
    <w:p w14:paraId="05257450" w14:textId="08EBC568" w:rsidR="00C82DC4" w:rsidRDefault="00C82DC4">
      <w:pPr>
        <w:rPr>
          <w:lang w:val="uk-UA"/>
        </w:rPr>
      </w:pPr>
    </w:p>
    <w:p w14:paraId="5800DDED" w14:textId="344EC150" w:rsidR="00C82DC4" w:rsidRDefault="00C82DC4">
      <w:pPr>
        <w:rPr>
          <w:lang w:val="uk-UA"/>
        </w:rPr>
      </w:pPr>
    </w:p>
    <w:p w14:paraId="4C5AE956" w14:textId="56B668D3" w:rsidR="00C82DC4" w:rsidRDefault="00C82DC4">
      <w:pPr>
        <w:rPr>
          <w:lang w:val="uk-UA"/>
        </w:rPr>
      </w:pPr>
    </w:p>
    <w:p w14:paraId="2EE045AA" w14:textId="6CDD4A85" w:rsidR="00C82DC4" w:rsidRDefault="00C82DC4">
      <w:pPr>
        <w:rPr>
          <w:lang w:val="uk-UA"/>
        </w:rPr>
      </w:pPr>
    </w:p>
    <w:p w14:paraId="0080C043" w14:textId="665C8C33" w:rsidR="00C82DC4" w:rsidRDefault="00C82DC4">
      <w:pPr>
        <w:rPr>
          <w:lang w:val="uk-UA"/>
        </w:rPr>
      </w:pPr>
    </w:p>
    <w:p w14:paraId="077B73C6" w14:textId="48DE30C7" w:rsidR="00C82DC4" w:rsidRDefault="00C82DC4">
      <w:pPr>
        <w:rPr>
          <w:lang w:val="uk-UA"/>
        </w:rPr>
      </w:pPr>
    </w:p>
    <w:p w14:paraId="0F02177D" w14:textId="5E4BDE0A" w:rsidR="00473F08" w:rsidRDefault="00473F08">
      <w:pPr>
        <w:rPr>
          <w:lang w:val="uk-UA"/>
        </w:rPr>
      </w:pPr>
    </w:p>
    <w:p w14:paraId="1F92185A" w14:textId="77777777" w:rsidR="00473F08" w:rsidRDefault="00473F08">
      <w:pPr>
        <w:rPr>
          <w:lang w:val="uk-UA"/>
        </w:rPr>
      </w:pPr>
    </w:p>
    <w:p w14:paraId="127DEBD4" w14:textId="03CCED73" w:rsidR="00C82DC4" w:rsidRDefault="00C82DC4">
      <w:pPr>
        <w:rPr>
          <w:lang w:val="uk-UA"/>
        </w:rPr>
      </w:pPr>
    </w:p>
    <w:p w14:paraId="67BE088D" w14:textId="005AF6C6" w:rsidR="00C82DC4" w:rsidRDefault="00C82DC4">
      <w:pPr>
        <w:rPr>
          <w:lang w:val="uk-UA"/>
        </w:rPr>
      </w:pPr>
    </w:p>
    <w:p w14:paraId="3CB9AC79" w14:textId="3A1A6DAF" w:rsidR="00C82DC4" w:rsidRDefault="00C82DC4">
      <w:pPr>
        <w:rPr>
          <w:lang w:val="uk-UA"/>
        </w:rPr>
      </w:pPr>
    </w:p>
    <w:p w14:paraId="22EE9EA1" w14:textId="374847FA" w:rsidR="00C82DC4" w:rsidRDefault="00C82DC4">
      <w:pPr>
        <w:rPr>
          <w:lang w:val="uk-UA"/>
        </w:rPr>
      </w:pPr>
    </w:p>
    <w:p w14:paraId="6AFE1237" w14:textId="300DC45D" w:rsidR="00C82DC4" w:rsidRDefault="00C82DC4">
      <w:pPr>
        <w:rPr>
          <w:lang w:val="uk-UA"/>
        </w:rPr>
      </w:pPr>
    </w:p>
    <w:p w14:paraId="52DB3E6C" w14:textId="77777777" w:rsidR="00C82DC4" w:rsidRDefault="00C82DC4" w:rsidP="00C82DC4">
      <w:pPr>
        <w:ind w:left="6660"/>
        <w:jc w:val="right"/>
        <w:rPr>
          <w:bCs/>
          <w:sz w:val="20"/>
          <w:szCs w:val="20"/>
          <w:lang w:val="uk-UA"/>
        </w:rPr>
      </w:pPr>
      <w:r>
        <w:rPr>
          <w:bCs/>
          <w:sz w:val="20"/>
          <w:szCs w:val="20"/>
          <w:lang w:val="uk-UA"/>
        </w:rPr>
        <w:t>Додаток №3</w:t>
      </w:r>
    </w:p>
    <w:p w14:paraId="3FF6A747" w14:textId="77777777" w:rsidR="00C82DC4" w:rsidRDefault="00C82DC4" w:rsidP="00C82DC4">
      <w:pPr>
        <w:jc w:val="right"/>
        <w:rPr>
          <w:b/>
          <w:bCs/>
          <w:sz w:val="20"/>
          <w:szCs w:val="20"/>
          <w:lang w:val="uk-UA"/>
        </w:rPr>
      </w:pPr>
      <w:r>
        <w:rPr>
          <w:sz w:val="20"/>
          <w:szCs w:val="20"/>
          <w:lang w:val="uk-UA"/>
        </w:rPr>
        <w:t>до ТЗ</w:t>
      </w:r>
    </w:p>
    <w:p w14:paraId="747C13CD" w14:textId="77777777" w:rsidR="00C82DC4" w:rsidRDefault="00C82DC4" w:rsidP="00C82DC4">
      <w:pPr>
        <w:spacing w:line="360" w:lineRule="auto"/>
        <w:rPr>
          <w:b/>
          <w:bCs/>
          <w:sz w:val="28"/>
          <w:szCs w:val="28"/>
          <w:lang w:val="uk-UA"/>
        </w:rPr>
      </w:pPr>
    </w:p>
    <w:p w14:paraId="5710847A" w14:textId="77777777" w:rsidR="00C82DC4" w:rsidRDefault="00C82DC4" w:rsidP="00C82DC4">
      <w:pPr>
        <w:tabs>
          <w:tab w:val="left" w:pos="840"/>
          <w:tab w:val="center" w:pos="5220"/>
          <w:tab w:val="left" w:pos="6096"/>
        </w:tabs>
        <w:jc w:val="center"/>
        <w:rPr>
          <w:b/>
          <w:bCs/>
          <w:sz w:val="28"/>
          <w:szCs w:val="28"/>
          <w:lang w:val="uk-UA"/>
        </w:rPr>
      </w:pPr>
      <w:r>
        <w:rPr>
          <w:b/>
          <w:bCs/>
          <w:sz w:val="28"/>
          <w:szCs w:val="28"/>
          <w:lang w:val="uk-UA"/>
        </w:rPr>
        <w:t>Інформаційна довідка</w:t>
      </w:r>
    </w:p>
    <w:p w14:paraId="2FB71077" w14:textId="77777777" w:rsidR="00C82DC4" w:rsidRDefault="00C82DC4" w:rsidP="00C82DC4">
      <w:pPr>
        <w:tabs>
          <w:tab w:val="left" w:pos="840"/>
          <w:tab w:val="center" w:pos="5220"/>
          <w:tab w:val="left" w:pos="6096"/>
        </w:tabs>
        <w:jc w:val="center"/>
        <w:rPr>
          <w:b/>
          <w:bCs/>
          <w:sz w:val="28"/>
          <w:szCs w:val="28"/>
          <w:lang w:val="uk-UA"/>
        </w:rPr>
      </w:pPr>
      <w:r>
        <w:rPr>
          <w:b/>
          <w:bCs/>
          <w:sz w:val="28"/>
          <w:szCs w:val="28"/>
          <w:lang w:val="uk-UA"/>
        </w:rPr>
        <w:t>щодо обґрунтування технічних та якісних характеристик предмета закупівлі:</w:t>
      </w:r>
    </w:p>
    <w:p w14:paraId="1CFF7E66" w14:textId="77777777" w:rsidR="00C82DC4" w:rsidRDefault="00C82DC4" w:rsidP="00C82DC4">
      <w:pPr>
        <w:tabs>
          <w:tab w:val="left" w:pos="840"/>
          <w:tab w:val="center" w:pos="5220"/>
          <w:tab w:val="left" w:pos="6096"/>
        </w:tabs>
        <w:jc w:val="center"/>
        <w:rPr>
          <w:sz w:val="28"/>
          <w:lang w:val="uk-UA"/>
        </w:rPr>
      </w:pPr>
      <w:r>
        <w:rPr>
          <w:sz w:val="28"/>
          <w:lang w:val="uk-UA"/>
        </w:rPr>
        <w:t xml:space="preserve">              </w:t>
      </w:r>
    </w:p>
    <w:p w14:paraId="10A0C861" w14:textId="77777777" w:rsidR="00C82DC4" w:rsidRDefault="00C82DC4" w:rsidP="00C82DC4">
      <w:pPr>
        <w:pStyle w:val="a3"/>
        <w:jc w:val="center"/>
        <w:rPr>
          <w:sz w:val="28"/>
          <w:szCs w:val="28"/>
          <w:lang w:val="uk-UA"/>
        </w:rPr>
      </w:pPr>
      <w:r>
        <w:rPr>
          <w:sz w:val="28"/>
          <w:szCs w:val="28"/>
          <w:lang w:val="uk-UA"/>
        </w:rPr>
        <w:t xml:space="preserve">Роботи з ремонту легкового автомобіля </w:t>
      </w:r>
      <w:r>
        <w:rPr>
          <w:sz w:val="28"/>
          <w:szCs w:val="28"/>
          <w:lang w:val="en-US"/>
        </w:rPr>
        <w:t>Toyota</w:t>
      </w:r>
      <w:r>
        <w:rPr>
          <w:sz w:val="28"/>
          <w:szCs w:val="28"/>
          <w:lang w:val="uk-UA"/>
        </w:rPr>
        <w:t xml:space="preserve"> </w:t>
      </w:r>
      <w:r>
        <w:rPr>
          <w:sz w:val="28"/>
          <w:szCs w:val="28"/>
          <w:lang w:val="en-US"/>
        </w:rPr>
        <w:t>Camry</w:t>
      </w:r>
      <w:r>
        <w:rPr>
          <w:sz w:val="20"/>
          <w:szCs w:val="20"/>
          <w:lang w:val="uk-UA"/>
        </w:rPr>
        <w:t xml:space="preserve"> </w:t>
      </w:r>
      <w:r>
        <w:rPr>
          <w:sz w:val="28"/>
          <w:szCs w:val="28"/>
          <w:lang w:val="uk-UA"/>
        </w:rPr>
        <w:t>Трипільської ТЕС</w:t>
      </w:r>
      <w:r>
        <w:rPr>
          <w:lang w:val="uk-UA"/>
        </w:rPr>
        <w:t xml:space="preserve">                                    </w:t>
      </w:r>
      <w:r>
        <w:rPr>
          <w:b/>
          <w:lang w:val="uk-UA"/>
        </w:rPr>
        <w:t xml:space="preserve">(50110000-9 Послуги з ремонту і технічного обслуговування </w:t>
      </w:r>
      <w:proofErr w:type="spellStart"/>
      <w:r>
        <w:rPr>
          <w:b/>
          <w:lang w:val="uk-UA"/>
        </w:rPr>
        <w:t>мототранспортних</w:t>
      </w:r>
      <w:proofErr w:type="spellEnd"/>
      <w:r>
        <w:rPr>
          <w:b/>
          <w:lang w:val="uk-UA"/>
        </w:rPr>
        <w:t xml:space="preserve"> засобів і супутнього обладнання)                                                                                                           Сума закупівлі</w:t>
      </w:r>
      <w:r>
        <w:rPr>
          <w:sz w:val="28"/>
          <w:szCs w:val="28"/>
          <w:lang w:val="uk-UA"/>
        </w:rPr>
        <w:t xml:space="preserve"> ---</w:t>
      </w:r>
      <w:r>
        <w:rPr>
          <w:b/>
          <w:lang w:val="uk-UA"/>
        </w:rPr>
        <w:t>317 804,04</w:t>
      </w:r>
      <w:r>
        <w:rPr>
          <w:sz w:val="28"/>
          <w:szCs w:val="28"/>
          <w:lang w:val="uk-UA"/>
        </w:rPr>
        <w:t xml:space="preserve"> грн.</w:t>
      </w:r>
    </w:p>
    <w:p w14:paraId="0333E2FF" w14:textId="77777777" w:rsidR="00C82DC4" w:rsidRDefault="00C82DC4" w:rsidP="00C82DC4">
      <w:pPr>
        <w:jc w:val="both"/>
        <w:rPr>
          <w:sz w:val="28"/>
          <w:szCs w:val="28"/>
          <w:lang w:val="uk-UA"/>
        </w:rPr>
      </w:pPr>
      <w:r>
        <w:rPr>
          <w:sz w:val="28"/>
          <w:szCs w:val="28"/>
          <w:lang w:val="uk-UA"/>
        </w:rPr>
        <w:t xml:space="preserve"> </w:t>
      </w:r>
    </w:p>
    <w:p w14:paraId="7897F520" w14:textId="77777777" w:rsidR="00C82DC4" w:rsidRDefault="00C82DC4" w:rsidP="00C82DC4">
      <w:pPr>
        <w:spacing w:before="240" w:line="360" w:lineRule="auto"/>
        <w:ind w:firstLine="708"/>
        <w:jc w:val="both"/>
        <w:rPr>
          <w:sz w:val="28"/>
          <w:szCs w:val="28"/>
          <w:lang w:val="uk-UA"/>
        </w:rPr>
      </w:pPr>
      <w:r>
        <w:rPr>
          <w:sz w:val="28"/>
          <w:szCs w:val="28"/>
          <w:lang w:val="uk-UA"/>
        </w:rPr>
        <w:t xml:space="preserve">Під час ракетного обстрілу  був пошкоджений легковий автомобіль </w:t>
      </w:r>
      <w:r>
        <w:rPr>
          <w:bCs/>
          <w:sz w:val="28"/>
          <w:szCs w:val="28"/>
          <w:lang w:val="en-US"/>
        </w:rPr>
        <w:t>Toyota</w:t>
      </w:r>
      <w:r>
        <w:rPr>
          <w:bCs/>
          <w:sz w:val="28"/>
          <w:szCs w:val="28"/>
          <w:lang w:val="uk-UA"/>
        </w:rPr>
        <w:t xml:space="preserve"> </w:t>
      </w:r>
      <w:r>
        <w:rPr>
          <w:bCs/>
          <w:sz w:val="28"/>
          <w:szCs w:val="28"/>
          <w:lang w:val="en-US"/>
        </w:rPr>
        <w:t>Camry</w:t>
      </w:r>
      <w:r>
        <w:rPr>
          <w:bCs/>
          <w:sz w:val="28"/>
          <w:szCs w:val="28"/>
          <w:lang w:val="uk-UA"/>
        </w:rPr>
        <w:t xml:space="preserve"> 2012 року випуску. Автомобіль був оглянутий комісією, яка виявила ряд ушкоджень. На підставі огляду був складений Акт </w:t>
      </w:r>
      <w:proofErr w:type="spellStart"/>
      <w:r>
        <w:rPr>
          <w:bCs/>
          <w:sz w:val="28"/>
          <w:szCs w:val="28"/>
          <w:lang w:val="uk-UA"/>
        </w:rPr>
        <w:t>дефектації</w:t>
      </w:r>
      <w:proofErr w:type="spellEnd"/>
      <w:r>
        <w:rPr>
          <w:bCs/>
          <w:sz w:val="28"/>
          <w:szCs w:val="28"/>
          <w:lang w:val="uk-UA"/>
        </w:rPr>
        <w:t xml:space="preserve">. </w:t>
      </w:r>
      <w:r>
        <w:rPr>
          <w:sz w:val="28"/>
          <w:szCs w:val="28"/>
          <w:lang w:val="uk-UA"/>
        </w:rPr>
        <w:t xml:space="preserve">Комісія вважає за доцільне направити автомобіль </w:t>
      </w:r>
      <w:r>
        <w:rPr>
          <w:bCs/>
          <w:sz w:val="28"/>
          <w:szCs w:val="28"/>
          <w:lang w:val="en-US"/>
        </w:rPr>
        <w:t>Toyota</w:t>
      </w:r>
      <w:r>
        <w:rPr>
          <w:bCs/>
          <w:sz w:val="28"/>
          <w:szCs w:val="28"/>
          <w:lang w:val="uk-UA"/>
        </w:rPr>
        <w:t xml:space="preserve"> </w:t>
      </w:r>
      <w:r>
        <w:rPr>
          <w:bCs/>
          <w:sz w:val="28"/>
          <w:szCs w:val="28"/>
          <w:lang w:val="en-US"/>
        </w:rPr>
        <w:t>Camry</w:t>
      </w:r>
      <w:r>
        <w:rPr>
          <w:bCs/>
          <w:sz w:val="28"/>
          <w:szCs w:val="28"/>
          <w:lang w:val="uk-UA"/>
        </w:rPr>
        <w:t xml:space="preserve"> на станцію спеціалізованого технічного обслуговування для проведення ремонту транспортного засобу.</w:t>
      </w:r>
    </w:p>
    <w:p w14:paraId="78A3B812" w14:textId="77777777" w:rsidR="00C82DC4" w:rsidRDefault="00C82DC4" w:rsidP="00C82DC4">
      <w:pPr>
        <w:tabs>
          <w:tab w:val="left" w:pos="840"/>
          <w:tab w:val="center" w:pos="5220"/>
          <w:tab w:val="left" w:pos="6096"/>
        </w:tabs>
        <w:jc w:val="center"/>
        <w:rPr>
          <w:b/>
          <w:bCs/>
          <w:sz w:val="28"/>
          <w:szCs w:val="28"/>
          <w:lang w:val="uk-UA"/>
        </w:rPr>
      </w:pPr>
    </w:p>
    <w:p w14:paraId="3BD98D97" w14:textId="77777777" w:rsidR="00C82DC4" w:rsidRDefault="00C82DC4" w:rsidP="00C82DC4">
      <w:pPr>
        <w:ind w:firstLine="708"/>
        <w:rPr>
          <w:lang w:val="uk-UA"/>
        </w:rPr>
      </w:pPr>
      <w:r>
        <w:rPr>
          <w:sz w:val="28"/>
          <w:lang w:val="uk-UA"/>
        </w:rPr>
        <w:tab/>
      </w:r>
    </w:p>
    <w:p w14:paraId="2419A7DC" w14:textId="77777777" w:rsidR="00C82DC4" w:rsidRDefault="00C82DC4" w:rsidP="00C82DC4">
      <w:pPr>
        <w:ind w:left="720"/>
        <w:contextualSpacing/>
        <w:rPr>
          <w:lang w:val="uk-UA"/>
        </w:rPr>
      </w:pPr>
    </w:p>
    <w:p w14:paraId="074959C6" w14:textId="77777777" w:rsidR="00C82DC4" w:rsidRDefault="00C82DC4" w:rsidP="00C82DC4">
      <w:pPr>
        <w:ind w:left="720"/>
        <w:contextualSpacing/>
        <w:rPr>
          <w:lang w:val="uk-UA"/>
        </w:rPr>
      </w:pPr>
    </w:p>
    <w:p w14:paraId="2405B2E9" w14:textId="77777777" w:rsidR="00C82DC4" w:rsidRDefault="00C82DC4" w:rsidP="00C82DC4">
      <w:pPr>
        <w:ind w:left="720"/>
        <w:contextualSpacing/>
        <w:rPr>
          <w:lang w:val="uk-UA"/>
        </w:rPr>
      </w:pPr>
    </w:p>
    <w:p w14:paraId="09AD4E0B" w14:textId="77777777" w:rsidR="00C82DC4" w:rsidRDefault="00C82DC4" w:rsidP="00C82DC4">
      <w:pPr>
        <w:tabs>
          <w:tab w:val="left" w:pos="0"/>
        </w:tabs>
        <w:rPr>
          <w:bCs/>
          <w:i/>
          <w:lang w:val="uk-UA"/>
        </w:rPr>
      </w:pPr>
      <w:r>
        <w:rPr>
          <w:bCs/>
          <w:i/>
          <w:lang w:val="uk-UA"/>
        </w:rPr>
        <w:t>Ініціатор процедури закупівлі:</w:t>
      </w:r>
    </w:p>
    <w:p w14:paraId="5897B4B7" w14:textId="77777777" w:rsidR="00C82DC4" w:rsidRDefault="00C82DC4" w:rsidP="00C82DC4">
      <w:pPr>
        <w:tabs>
          <w:tab w:val="left" w:pos="6096"/>
        </w:tabs>
        <w:spacing w:before="360"/>
        <w:jc w:val="both"/>
        <w:rPr>
          <w:b/>
          <w:sz w:val="28"/>
          <w:szCs w:val="28"/>
          <w:lang w:val="uk-UA"/>
        </w:rPr>
      </w:pPr>
    </w:p>
    <w:p w14:paraId="4EFCBD93" w14:textId="77777777" w:rsidR="00C82DC4" w:rsidRDefault="00C82DC4" w:rsidP="00C82DC4">
      <w:pPr>
        <w:tabs>
          <w:tab w:val="left" w:pos="6096"/>
        </w:tabs>
        <w:spacing w:before="360"/>
        <w:jc w:val="both"/>
        <w:rPr>
          <w:b/>
          <w:sz w:val="28"/>
          <w:szCs w:val="28"/>
          <w:lang w:val="uk-UA"/>
        </w:rPr>
      </w:pPr>
    </w:p>
    <w:p w14:paraId="51019C39" w14:textId="77777777" w:rsidR="00C82DC4" w:rsidRDefault="00C82DC4" w:rsidP="00C82DC4">
      <w:pPr>
        <w:rPr>
          <w:sz w:val="28"/>
          <w:szCs w:val="28"/>
          <w:lang w:val="uk-UA"/>
        </w:rPr>
      </w:pPr>
      <w:r>
        <w:rPr>
          <w:b/>
          <w:sz w:val="28"/>
          <w:szCs w:val="28"/>
          <w:lang w:val="uk-UA"/>
        </w:rPr>
        <w:t xml:space="preserve">                       </w:t>
      </w:r>
      <w:r>
        <w:rPr>
          <w:sz w:val="28"/>
          <w:szCs w:val="28"/>
          <w:lang w:val="uk-UA"/>
        </w:rPr>
        <w:t>Начальник ВППР</w:t>
      </w:r>
      <w:r>
        <w:rPr>
          <w:sz w:val="28"/>
          <w:szCs w:val="28"/>
          <w:lang w:val="uk-UA"/>
        </w:rPr>
        <w:tab/>
        <w:t xml:space="preserve">                                  </w:t>
      </w:r>
      <w:proofErr w:type="spellStart"/>
      <w:r>
        <w:rPr>
          <w:sz w:val="28"/>
          <w:szCs w:val="28"/>
          <w:lang w:val="uk-UA"/>
        </w:rPr>
        <w:t>Д.О.Каргін</w:t>
      </w:r>
      <w:proofErr w:type="spellEnd"/>
    </w:p>
    <w:p w14:paraId="45D31F28" w14:textId="77777777" w:rsidR="00C82DC4" w:rsidRDefault="00C82DC4" w:rsidP="00C82DC4">
      <w:pPr>
        <w:tabs>
          <w:tab w:val="left" w:pos="6096"/>
        </w:tabs>
        <w:spacing w:before="360"/>
        <w:jc w:val="both"/>
        <w:rPr>
          <w:b/>
          <w:sz w:val="28"/>
          <w:szCs w:val="28"/>
          <w:lang w:val="uk-UA"/>
        </w:rPr>
      </w:pPr>
    </w:p>
    <w:p w14:paraId="4F5F2350" w14:textId="77777777" w:rsidR="00C82DC4" w:rsidRDefault="00C82DC4" w:rsidP="00C82DC4">
      <w:pPr>
        <w:ind w:left="720"/>
        <w:contextualSpacing/>
        <w:rPr>
          <w:lang w:val="uk-UA"/>
        </w:rPr>
      </w:pPr>
    </w:p>
    <w:p w14:paraId="0FDA8F7A" w14:textId="77777777" w:rsidR="00C82DC4" w:rsidRDefault="00C82DC4" w:rsidP="00C82DC4">
      <w:pPr>
        <w:ind w:left="720"/>
        <w:contextualSpacing/>
        <w:rPr>
          <w:lang w:val="uk-UA"/>
        </w:rPr>
      </w:pPr>
    </w:p>
    <w:p w14:paraId="4EBF05E0" w14:textId="77777777" w:rsidR="00C82DC4" w:rsidRDefault="00C82DC4" w:rsidP="00C82DC4">
      <w:pPr>
        <w:ind w:left="720"/>
        <w:contextualSpacing/>
        <w:rPr>
          <w:lang w:val="uk-UA"/>
        </w:rPr>
      </w:pPr>
    </w:p>
    <w:p w14:paraId="115131F4" w14:textId="77777777" w:rsidR="00C82DC4" w:rsidRDefault="00C82DC4" w:rsidP="00C82DC4">
      <w:pPr>
        <w:ind w:left="720"/>
        <w:contextualSpacing/>
        <w:rPr>
          <w:lang w:val="uk-UA"/>
        </w:rPr>
      </w:pPr>
    </w:p>
    <w:p w14:paraId="72F60D5E" w14:textId="77777777" w:rsidR="00C82DC4" w:rsidRDefault="00C82DC4" w:rsidP="00C82DC4">
      <w:pPr>
        <w:ind w:left="720"/>
        <w:contextualSpacing/>
        <w:rPr>
          <w:lang w:val="uk-UA"/>
        </w:rPr>
      </w:pPr>
    </w:p>
    <w:p w14:paraId="646BC409" w14:textId="77777777" w:rsidR="00C82DC4" w:rsidRDefault="00C82DC4" w:rsidP="00C82DC4">
      <w:pPr>
        <w:ind w:left="720"/>
        <w:contextualSpacing/>
        <w:rPr>
          <w:lang w:val="uk-UA"/>
        </w:rPr>
      </w:pPr>
    </w:p>
    <w:p w14:paraId="154C74E6" w14:textId="77777777" w:rsidR="00C82DC4" w:rsidRDefault="00C82DC4" w:rsidP="00C82DC4">
      <w:pPr>
        <w:ind w:left="720"/>
        <w:contextualSpacing/>
        <w:rPr>
          <w:lang w:val="uk-UA"/>
        </w:rPr>
      </w:pPr>
    </w:p>
    <w:p w14:paraId="312D570D" w14:textId="77777777" w:rsidR="00C82DC4" w:rsidRDefault="00C82DC4" w:rsidP="00C82DC4">
      <w:pPr>
        <w:ind w:left="720"/>
        <w:contextualSpacing/>
        <w:rPr>
          <w:lang w:val="uk-UA"/>
        </w:rPr>
      </w:pPr>
    </w:p>
    <w:p w14:paraId="337149BE" w14:textId="77777777" w:rsidR="00C82DC4" w:rsidRDefault="00C82DC4" w:rsidP="00C82DC4">
      <w:pPr>
        <w:ind w:left="720"/>
        <w:contextualSpacing/>
        <w:rPr>
          <w:lang w:val="uk-UA"/>
        </w:rPr>
      </w:pPr>
    </w:p>
    <w:p w14:paraId="1C26C475" w14:textId="77777777" w:rsidR="00C82DC4" w:rsidRDefault="00C82DC4" w:rsidP="00C82DC4">
      <w:pPr>
        <w:ind w:left="720"/>
        <w:contextualSpacing/>
        <w:rPr>
          <w:lang w:val="uk-UA"/>
        </w:rPr>
      </w:pPr>
    </w:p>
    <w:p w14:paraId="164B8C75" w14:textId="77777777" w:rsidR="00C82DC4" w:rsidRDefault="00C82DC4" w:rsidP="00C82DC4">
      <w:pPr>
        <w:ind w:left="720"/>
        <w:contextualSpacing/>
        <w:rPr>
          <w:lang w:val="uk-UA"/>
        </w:rPr>
      </w:pPr>
    </w:p>
    <w:p w14:paraId="6B5810B6" w14:textId="77777777" w:rsidR="00C82DC4" w:rsidRDefault="00C82DC4" w:rsidP="00C82DC4">
      <w:pPr>
        <w:ind w:left="720"/>
        <w:contextualSpacing/>
        <w:rPr>
          <w:lang w:val="uk-UA"/>
        </w:rPr>
      </w:pPr>
    </w:p>
    <w:p w14:paraId="2C85F667" w14:textId="77777777" w:rsidR="00C82DC4" w:rsidRDefault="00C82DC4" w:rsidP="00C82DC4">
      <w:pPr>
        <w:ind w:left="720"/>
        <w:contextualSpacing/>
        <w:rPr>
          <w:lang w:val="uk-UA"/>
        </w:rPr>
      </w:pPr>
    </w:p>
    <w:p w14:paraId="2A4A90A1" w14:textId="77777777" w:rsidR="00C82DC4" w:rsidRDefault="00C82DC4" w:rsidP="00C82DC4">
      <w:pPr>
        <w:ind w:left="720"/>
        <w:contextualSpacing/>
        <w:rPr>
          <w:lang w:val="uk-UA"/>
        </w:rPr>
      </w:pPr>
    </w:p>
    <w:p w14:paraId="0BAD72A8" w14:textId="77777777" w:rsidR="00C82DC4" w:rsidRDefault="00C82DC4" w:rsidP="00C82DC4">
      <w:pPr>
        <w:ind w:left="720"/>
        <w:contextualSpacing/>
        <w:rPr>
          <w:lang w:val="uk-UA"/>
        </w:rPr>
      </w:pPr>
    </w:p>
    <w:p w14:paraId="18145826" w14:textId="77777777" w:rsidR="00C82DC4" w:rsidRDefault="00C82DC4" w:rsidP="00C82DC4">
      <w:pPr>
        <w:ind w:left="720"/>
        <w:contextualSpacing/>
        <w:rPr>
          <w:lang w:val="uk-UA"/>
        </w:rPr>
      </w:pPr>
    </w:p>
    <w:p w14:paraId="5F86575C" w14:textId="77777777" w:rsidR="00C82DC4" w:rsidRDefault="00C82DC4" w:rsidP="00C82DC4">
      <w:pPr>
        <w:ind w:left="720"/>
        <w:contextualSpacing/>
        <w:rPr>
          <w:lang w:val="uk-UA"/>
        </w:rPr>
      </w:pPr>
    </w:p>
    <w:p w14:paraId="3FD24F0C" w14:textId="77777777" w:rsidR="00C82DC4" w:rsidRDefault="00C82DC4" w:rsidP="00C82DC4">
      <w:pPr>
        <w:jc w:val="right"/>
        <w:rPr>
          <w:sz w:val="20"/>
          <w:szCs w:val="20"/>
          <w:lang w:val="uk-UA"/>
        </w:rPr>
      </w:pPr>
      <w:r>
        <w:rPr>
          <w:lang w:val="uk-UA"/>
        </w:rPr>
        <w:t xml:space="preserve">                                                                                                                                                   </w:t>
      </w:r>
      <w:r>
        <w:rPr>
          <w:bCs/>
          <w:sz w:val="20"/>
          <w:szCs w:val="20"/>
          <w:lang w:val="uk-UA"/>
        </w:rPr>
        <w:t>Додаток №</w:t>
      </w:r>
      <w:r>
        <w:rPr>
          <w:sz w:val="20"/>
          <w:szCs w:val="20"/>
          <w:lang w:val="uk-UA"/>
        </w:rPr>
        <w:t xml:space="preserve">  4 </w:t>
      </w:r>
    </w:p>
    <w:p w14:paraId="022F450C" w14:textId="77777777" w:rsidR="00C82DC4" w:rsidRDefault="00C82DC4" w:rsidP="00C82DC4">
      <w:pPr>
        <w:ind w:firstLine="680"/>
        <w:jc w:val="right"/>
        <w:rPr>
          <w:sz w:val="20"/>
          <w:szCs w:val="20"/>
          <w:lang w:val="uk-UA"/>
        </w:rPr>
      </w:pPr>
      <w:r>
        <w:rPr>
          <w:sz w:val="20"/>
          <w:szCs w:val="20"/>
          <w:lang w:val="uk-UA"/>
        </w:rPr>
        <w:t xml:space="preserve">до ТЗ </w:t>
      </w:r>
    </w:p>
    <w:p w14:paraId="6A788DFC" w14:textId="77777777" w:rsidR="00C82DC4" w:rsidRDefault="00C82DC4" w:rsidP="00C82DC4">
      <w:pPr>
        <w:ind w:left="540"/>
        <w:jc w:val="right"/>
        <w:rPr>
          <w:bCs/>
          <w:sz w:val="28"/>
          <w:szCs w:val="28"/>
          <w:lang w:val="uk-UA"/>
        </w:rPr>
      </w:pPr>
    </w:p>
    <w:p w14:paraId="2DEBF855" w14:textId="77777777" w:rsidR="00C82DC4" w:rsidRDefault="00C82DC4" w:rsidP="00C82DC4">
      <w:pPr>
        <w:ind w:left="540"/>
        <w:jc w:val="center"/>
        <w:rPr>
          <w:bCs/>
          <w:sz w:val="28"/>
          <w:szCs w:val="28"/>
          <w:lang w:val="uk-UA"/>
        </w:rPr>
      </w:pPr>
    </w:p>
    <w:p w14:paraId="50A2A20E" w14:textId="77777777" w:rsidR="00C82DC4" w:rsidRDefault="00C82DC4" w:rsidP="00C82DC4">
      <w:pPr>
        <w:ind w:left="540"/>
        <w:jc w:val="center"/>
        <w:rPr>
          <w:b/>
          <w:bCs/>
          <w:sz w:val="28"/>
          <w:szCs w:val="28"/>
          <w:lang w:val="uk-UA"/>
        </w:rPr>
      </w:pPr>
      <w:r>
        <w:rPr>
          <w:b/>
          <w:bCs/>
          <w:sz w:val="28"/>
          <w:szCs w:val="28"/>
          <w:lang w:val="uk-UA"/>
        </w:rPr>
        <w:t>Інформаційна довідка</w:t>
      </w:r>
    </w:p>
    <w:p w14:paraId="0A2FD060" w14:textId="77777777" w:rsidR="00C82DC4" w:rsidRDefault="00C82DC4" w:rsidP="00C82DC4">
      <w:pPr>
        <w:ind w:left="540"/>
        <w:jc w:val="center"/>
        <w:rPr>
          <w:b/>
          <w:bCs/>
          <w:sz w:val="28"/>
          <w:szCs w:val="28"/>
          <w:lang w:val="uk-UA"/>
        </w:rPr>
      </w:pPr>
      <w:r>
        <w:rPr>
          <w:b/>
          <w:bCs/>
          <w:sz w:val="28"/>
          <w:szCs w:val="28"/>
          <w:lang w:val="uk-UA"/>
        </w:rPr>
        <w:t xml:space="preserve">щодо обґрунтування очікуваної вартості предмета закупівлі </w:t>
      </w:r>
    </w:p>
    <w:p w14:paraId="6759ABD2" w14:textId="77777777" w:rsidR="00C82DC4" w:rsidRDefault="00C82DC4" w:rsidP="00C82DC4">
      <w:pPr>
        <w:ind w:left="540"/>
        <w:jc w:val="center"/>
        <w:rPr>
          <w:b/>
          <w:bCs/>
          <w:sz w:val="28"/>
          <w:szCs w:val="28"/>
          <w:lang w:val="uk-UA"/>
        </w:rPr>
      </w:pPr>
    </w:p>
    <w:p w14:paraId="762172EC" w14:textId="77777777" w:rsidR="00C82DC4" w:rsidRDefault="00C82DC4" w:rsidP="00C82DC4">
      <w:pPr>
        <w:ind w:left="540"/>
        <w:jc w:val="center"/>
        <w:rPr>
          <w:b/>
          <w:bCs/>
          <w:sz w:val="28"/>
          <w:szCs w:val="28"/>
          <w:lang w:val="uk-UA"/>
        </w:rPr>
      </w:pPr>
      <w:r>
        <w:rPr>
          <w:b/>
          <w:sz w:val="28"/>
          <w:szCs w:val="28"/>
          <w:lang w:val="uk-UA"/>
        </w:rPr>
        <w:t xml:space="preserve">Роботи з ремонту легкового автомобіля </w:t>
      </w:r>
      <w:r>
        <w:rPr>
          <w:b/>
          <w:sz w:val="28"/>
          <w:szCs w:val="28"/>
          <w:lang w:val="en-US"/>
        </w:rPr>
        <w:t>Toyota</w:t>
      </w:r>
      <w:r>
        <w:rPr>
          <w:b/>
          <w:sz w:val="28"/>
          <w:szCs w:val="28"/>
          <w:lang w:val="uk-UA"/>
        </w:rPr>
        <w:t xml:space="preserve"> </w:t>
      </w:r>
      <w:r>
        <w:rPr>
          <w:b/>
          <w:sz w:val="28"/>
          <w:szCs w:val="28"/>
          <w:lang w:val="en-US"/>
        </w:rPr>
        <w:t>Camry</w:t>
      </w:r>
      <w:r>
        <w:rPr>
          <w:b/>
          <w:sz w:val="20"/>
          <w:szCs w:val="20"/>
          <w:lang w:val="uk-UA"/>
        </w:rPr>
        <w:t xml:space="preserve"> </w:t>
      </w:r>
      <w:r>
        <w:rPr>
          <w:b/>
          <w:sz w:val="28"/>
          <w:szCs w:val="28"/>
          <w:lang w:val="uk-UA"/>
        </w:rPr>
        <w:t>Трипільської ТЕС</w:t>
      </w:r>
      <w:r>
        <w:rPr>
          <w:b/>
          <w:lang w:val="uk-UA"/>
        </w:rPr>
        <w:t xml:space="preserve">                                    </w:t>
      </w:r>
      <w:r>
        <w:rPr>
          <w:b/>
          <w:sz w:val="28"/>
          <w:lang w:val="uk-UA"/>
        </w:rPr>
        <w:t xml:space="preserve">                       </w:t>
      </w:r>
    </w:p>
    <w:p w14:paraId="7C42CD8E" w14:textId="77777777" w:rsidR="00C82DC4" w:rsidRDefault="00C82DC4" w:rsidP="00C82DC4">
      <w:pPr>
        <w:ind w:left="540"/>
        <w:jc w:val="center"/>
        <w:rPr>
          <w:b/>
          <w:bCs/>
          <w:sz w:val="28"/>
          <w:szCs w:val="28"/>
          <w:lang w:val="uk-UA"/>
        </w:rPr>
      </w:pPr>
      <w:r>
        <w:rPr>
          <w:b/>
          <w:lang w:val="uk-UA"/>
        </w:rPr>
        <w:t xml:space="preserve">(50110000-9 Послуги з ремонту і технічного обслуговування </w:t>
      </w:r>
      <w:proofErr w:type="spellStart"/>
      <w:r>
        <w:rPr>
          <w:b/>
          <w:lang w:val="uk-UA"/>
        </w:rPr>
        <w:t>мототранспортних</w:t>
      </w:r>
      <w:proofErr w:type="spellEnd"/>
      <w:r>
        <w:rPr>
          <w:b/>
          <w:lang w:val="uk-UA"/>
        </w:rPr>
        <w:t xml:space="preserve"> засобів і супутнього обладнання)                                                                                                           </w:t>
      </w:r>
    </w:p>
    <w:p w14:paraId="29D4AA50" w14:textId="77777777" w:rsidR="00C82DC4" w:rsidRDefault="00C82DC4" w:rsidP="00C82DC4">
      <w:pPr>
        <w:spacing w:line="360" w:lineRule="auto"/>
        <w:ind w:firstLine="709"/>
        <w:jc w:val="both"/>
        <w:rPr>
          <w:sz w:val="28"/>
          <w:szCs w:val="28"/>
          <w:lang w:val="uk-UA"/>
        </w:rPr>
      </w:pPr>
    </w:p>
    <w:p w14:paraId="5E967DED" w14:textId="77777777" w:rsidR="00C82DC4" w:rsidRDefault="00C82DC4" w:rsidP="00C82DC4">
      <w:pPr>
        <w:spacing w:line="360" w:lineRule="auto"/>
        <w:ind w:firstLine="709"/>
        <w:jc w:val="both"/>
        <w:rPr>
          <w:sz w:val="28"/>
          <w:szCs w:val="28"/>
          <w:lang w:val="uk-UA"/>
        </w:rPr>
      </w:pPr>
      <w:r>
        <w:rPr>
          <w:sz w:val="28"/>
          <w:szCs w:val="28"/>
          <w:lang w:val="uk-UA"/>
        </w:rPr>
        <w:t>Очікувана вартість предмета закупівлі визначена відповідно до наказу         ПАТ «Центренерго» № 53 від 11.09.2020  на підставі проведеного моніторингу цін ТМЦ та калькуляцій.</w:t>
      </w:r>
    </w:p>
    <w:p w14:paraId="4E69D626" w14:textId="77777777" w:rsidR="00C82DC4" w:rsidRDefault="00C82DC4" w:rsidP="00C82DC4">
      <w:pPr>
        <w:spacing w:line="360" w:lineRule="auto"/>
        <w:ind w:firstLine="709"/>
        <w:jc w:val="both"/>
        <w:rPr>
          <w:sz w:val="28"/>
          <w:szCs w:val="28"/>
          <w:lang w:val="uk-UA"/>
        </w:rPr>
      </w:pPr>
    </w:p>
    <w:p w14:paraId="4D493C9B" w14:textId="77777777" w:rsidR="00C82DC4" w:rsidRDefault="00C82DC4" w:rsidP="00C82DC4">
      <w:pPr>
        <w:tabs>
          <w:tab w:val="left" w:pos="0"/>
        </w:tabs>
        <w:rPr>
          <w:bCs/>
          <w:i/>
          <w:lang w:val="uk-UA"/>
        </w:rPr>
      </w:pPr>
      <w:r>
        <w:rPr>
          <w:bCs/>
          <w:i/>
          <w:lang w:val="uk-UA"/>
        </w:rPr>
        <w:t>Ініціатор процедури закупівлі:</w:t>
      </w:r>
    </w:p>
    <w:p w14:paraId="0DA6E71F" w14:textId="77777777" w:rsidR="00C82DC4" w:rsidRDefault="00C82DC4" w:rsidP="00C82DC4">
      <w:pPr>
        <w:tabs>
          <w:tab w:val="left" w:pos="6096"/>
        </w:tabs>
        <w:spacing w:before="360"/>
        <w:jc w:val="both"/>
        <w:rPr>
          <w:b/>
          <w:sz w:val="28"/>
          <w:szCs w:val="28"/>
          <w:lang w:val="uk-UA"/>
        </w:rPr>
      </w:pPr>
    </w:p>
    <w:p w14:paraId="56FD3773" w14:textId="77777777" w:rsidR="00C82DC4" w:rsidRDefault="00C82DC4" w:rsidP="00C82DC4">
      <w:pPr>
        <w:tabs>
          <w:tab w:val="left" w:pos="6096"/>
        </w:tabs>
        <w:spacing w:before="360"/>
        <w:jc w:val="both"/>
        <w:rPr>
          <w:b/>
          <w:sz w:val="28"/>
          <w:szCs w:val="28"/>
          <w:lang w:val="uk-UA"/>
        </w:rPr>
      </w:pPr>
    </w:p>
    <w:p w14:paraId="4B45108B" w14:textId="77777777" w:rsidR="00C82DC4" w:rsidRDefault="00C82DC4" w:rsidP="00C82DC4">
      <w:pPr>
        <w:rPr>
          <w:sz w:val="28"/>
          <w:szCs w:val="28"/>
          <w:lang w:val="uk-UA"/>
        </w:rPr>
      </w:pPr>
      <w:r>
        <w:rPr>
          <w:b/>
          <w:sz w:val="28"/>
          <w:szCs w:val="28"/>
          <w:lang w:val="uk-UA"/>
        </w:rPr>
        <w:t xml:space="preserve">              </w:t>
      </w:r>
      <w:r>
        <w:rPr>
          <w:sz w:val="28"/>
          <w:szCs w:val="28"/>
          <w:lang w:val="uk-UA"/>
        </w:rPr>
        <w:t>Начальник ВППР</w:t>
      </w:r>
      <w:r>
        <w:rPr>
          <w:sz w:val="28"/>
          <w:szCs w:val="28"/>
          <w:lang w:val="uk-UA"/>
        </w:rPr>
        <w:tab/>
        <w:t xml:space="preserve">                                                 </w:t>
      </w:r>
      <w:proofErr w:type="spellStart"/>
      <w:r>
        <w:rPr>
          <w:sz w:val="28"/>
          <w:szCs w:val="28"/>
          <w:lang w:val="uk-UA"/>
        </w:rPr>
        <w:t>Д.О.Каргін</w:t>
      </w:r>
      <w:proofErr w:type="spellEnd"/>
    </w:p>
    <w:p w14:paraId="33986F33" w14:textId="77777777" w:rsidR="00C82DC4" w:rsidRDefault="00C82DC4" w:rsidP="00C82DC4">
      <w:pPr>
        <w:tabs>
          <w:tab w:val="left" w:pos="6096"/>
        </w:tabs>
        <w:spacing w:before="360"/>
        <w:jc w:val="both"/>
        <w:rPr>
          <w:sz w:val="28"/>
          <w:szCs w:val="28"/>
          <w:lang w:val="uk-UA"/>
        </w:rPr>
      </w:pPr>
    </w:p>
    <w:p w14:paraId="79EED509" w14:textId="77777777" w:rsidR="00C82DC4" w:rsidRDefault="00C82DC4" w:rsidP="00C82DC4">
      <w:pPr>
        <w:rPr>
          <w:lang w:val="uk-UA"/>
        </w:rPr>
      </w:pPr>
    </w:p>
    <w:p w14:paraId="1B32EB58" w14:textId="5A6FAE7B" w:rsidR="00C82DC4" w:rsidRDefault="00C82DC4">
      <w:pPr>
        <w:rPr>
          <w:lang w:val="uk-UA"/>
        </w:rPr>
      </w:pPr>
    </w:p>
    <w:p w14:paraId="09859A66" w14:textId="6580FC3E" w:rsidR="00C82DC4" w:rsidRDefault="00C82DC4">
      <w:pPr>
        <w:rPr>
          <w:lang w:val="uk-UA"/>
        </w:rPr>
      </w:pPr>
    </w:p>
    <w:p w14:paraId="2059B16A" w14:textId="2BF7EFA6" w:rsidR="00C82DC4" w:rsidRDefault="00C82DC4">
      <w:pPr>
        <w:rPr>
          <w:lang w:val="uk-UA"/>
        </w:rPr>
      </w:pPr>
    </w:p>
    <w:p w14:paraId="61B1795C" w14:textId="7089B841" w:rsidR="00C82DC4" w:rsidRDefault="00C82DC4">
      <w:pPr>
        <w:rPr>
          <w:lang w:val="uk-UA"/>
        </w:rPr>
      </w:pPr>
    </w:p>
    <w:p w14:paraId="6E6E7CC9" w14:textId="1FB62FDF" w:rsidR="00C82DC4" w:rsidRDefault="00C82DC4">
      <w:pPr>
        <w:rPr>
          <w:lang w:val="uk-UA"/>
        </w:rPr>
      </w:pPr>
    </w:p>
    <w:p w14:paraId="2B573370" w14:textId="4B5D16B8" w:rsidR="00C82DC4" w:rsidRDefault="00C82DC4">
      <w:pPr>
        <w:rPr>
          <w:lang w:val="uk-UA"/>
        </w:rPr>
      </w:pPr>
    </w:p>
    <w:p w14:paraId="4D3D722D" w14:textId="49520050" w:rsidR="00C82DC4" w:rsidRDefault="00C82DC4">
      <w:pPr>
        <w:rPr>
          <w:lang w:val="uk-UA"/>
        </w:rPr>
      </w:pPr>
    </w:p>
    <w:p w14:paraId="69E2E057" w14:textId="42BCEBB1" w:rsidR="00C82DC4" w:rsidRDefault="00C82DC4">
      <w:pPr>
        <w:rPr>
          <w:lang w:val="uk-UA"/>
        </w:rPr>
      </w:pPr>
    </w:p>
    <w:p w14:paraId="64AACB93" w14:textId="0750C449" w:rsidR="00473F08" w:rsidRDefault="00473F08">
      <w:pPr>
        <w:rPr>
          <w:lang w:val="uk-UA"/>
        </w:rPr>
      </w:pPr>
    </w:p>
    <w:p w14:paraId="4086DDFD" w14:textId="77777777" w:rsidR="00473F08" w:rsidRDefault="00473F08">
      <w:pPr>
        <w:rPr>
          <w:lang w:val="uk-UA"/>
        </w:rPr>
      </w:pPr>
    </w:p>
    <w:p w14:paraId="1198F179" w14:textId="33745FA9" w:rsidR="00C82DC4" w:rsidRDefault="00C82DC4">
      <w:pPr>
        <w:rPr>
          <w:lang w:val="uk-UA"/>
        </w:rPr>
      </w:pPr>
    </w:p>
    <w:p w14:paraId="1286B2C9" w14:textId="54857B12" w:rsidR="00C82DC4" w:rsidRDefault="00C82DC4">
      <w:pPr>
        <w:rPr>
          <w:lang w:val="uk-UA"/>
        </w:rPr>
      </w:pPr>
    </w:p>
    <w:p w14:paraId="1FCF4845" w14:textId="6E1433AA" w:rsidR="00C82DC4" w:rsidRDefault="00C82DC4">
      <w:pPr>
        <w:rPr>
          <w:lang w:val="uk-UA"/>
        </w:rPr>
      </w:pPr>
    </w:p>
    <w:p w14:paraId="180EEE3B" w14:textId="0FD60F73" w:rsidR="00C82DC4" w:rsidRDefault="00C82DC4">
      <w:pPr>
        <w:rPr>
          <w:lang w:val="uk-UA"/>
        </w:rPr>
      </w:pPr>
    </w:p>
    <w:p w14:paraId="221B633B" w14:textId="0FBA879B" w:rsidR="00C82DC4" w:rsidRDefault="00C82DC4">
      <w:pPr>
        <w:rPr>
          <w:lang w:val="uk-UA"/>
        </w:rPr>
      </w:pPr>
    </w:p>
    <w:p w14:paraId="01F10F7E" w14:textId="17EC0182" w:rsidR="00C82DC4" w:rsidRDefault="00C82DC4">
      <w:pPr>
        <w:rPr>
          <w:lang w:val="uk-UA"/>
        </w:rPr>
      </w:pPr>
    </w:p>
    <w:p w14:paraId="54029C90" w14:textId="033D23F9" w:rsidR="00C82DC4" w:rsidRDefault="00C82DC4">
      <w:pPr>
        <w:rPr>
          <w:lang w:val="uk-UA"/>
        </w:rPr>
      </w:pPr>
    </w:p>
    <w:p w14:paraId="5B99AAE6" w14:textId="313E102D" w:rsidR="00C82DC4" w:rsidRDefault="00C82DC4">
      <w:pPr>
        <w:rPr>
          <w:lang w:val="uk-UA"/>
        </w:rPr>
      </w:pPr>
    </w:p>
    <w:p w14:paraId="34FF57EE" w14:textId="42DD072C" w:rsidR="00C82DC4" w:rsidRDefault="00C82DC4">
      <w:pPr>
        <w:rPr>
          <w:lang w:val="uk-UA"/>
        </w:rPr>
      </w:pPr>
    </w:p>
    <w:p w14:paraId="3469084A" w14:textId="3C6FC88A" w:rsidR="00C82DC4" w:rsidRDefault="00C82DC4">
      <w:pPr>
        <w:rPr>
          <w:lang w:val="uk-UA"/>
        </w:rPr>
      </w:pPr>
    </w:p>
    <w:p w14:paraId="67C59C89" w14:textId="77777777" w:rsidR="00C82DC4" w:rsidRDefault="00C82DC4" w:rsidP="00C82DC4">
      <w:pPr>
        <w:jc w:val="right"/>
        <w:rPr>
          <w:i/>
          <w:szCs w:val="20"/>
        </w:rPr>
      </w:pPr>
      <w:proofErr w:type="spellStart"/>
      <w:r>
        <w:rPr>
          <w:i/>
          <w:szCs w:val="20"/>
        </w:rPr>
        <w:t>Додаток</w:t>
      </w:r>
      <w:proofErr w:type="spellEnd"/>
      <w:r>
        <w:rPr>
          <w:i/>
          <w:szCs w:val="20"/>
        </w:rPr>
        <w:t xml:space="preserve"> №3 до Тендерного </w:t>
      </w:r>
      <w:proofErr w:type="spellStart"/>
      <w:r>
        <w:rPr>
          <w:i/>
          <w:szCs w:val="20"/>
        </w:rPr>
        <w:t>завдання</w:t>
      </w:r>
      <w:proofErr w:type="spellEnd"/>
    </w:p>
    <w:p w14:paraId="23132510" w14:textId="77777777" w:rsidR="00C82DC4" w:rsidRDefault="00C82DC4" w:rsidP="00C82DC4">
      <w:pPr>
        <w:spacing w:line="360" w:lineRule="auto"/>
        <w:jc w:val="center"/>
        <w:rPr>
          <w:b/>
        </w:rPr>
      </w:pPr>
    </w:p>
    <w:p w14:paraId="3081A2DE" w14:textId="77777777" w:rsidR="00C82DC4" w:rsidRDefault="00C82DC4" w:rsidP="00C82DC4">
      <w:pPr>
        <w:jc w:val="center"/>
        <w:rPr>
          <w:b/>
          <w:sz w:val="28"/>
        </w:rPr>
      </w:pPr>
    </w:p>
    <w:p w14:paraId="7851E022" w14:textId="77777777" w:rsidR="00C82DC4" w:rsidRDefault="00C82DC4" w:rsidP="00C82DC4">
      <w:pPr>
        <w:jc w:val="center"/>
        <w:rPr>
          <w:b/>
        </w:rPr>
      </w:pPr>
      <w:proofErr w:type="spellStart"/>
      <w:r>
        <w:rPr>
          <w:b/>
        </w:rPr>
        <w:t>Інформаційна</w:t>
      </w:r>
      <w:proofErr w:type="spellEnd"/>
      <w:r>
        <w:rPr>
          <w:b/>
        </w:rPr>
        <w:t xml:space="preserve"> </w:t>
      </w:r>
      <w:proofErr w:type="spellStart"/>
      <w:r>
        <w:rPr>
          <w:b/>
        </w:rPr>
        <w:t>довідка</w:t>
      </w:r>
      <w:proofErr w:type="spellEnd"/>
    </w:p>
    <w:p w14:paraId="78106F1C" w14:textId="77777777" w:rsidR="00C82DC4" w:rsidRDefault="00C82DC4" w:rsidP="00C82DC4">
      <w:pPr>
        <w:jc w:val="center"/>
      </w:pPr>
      <w:proofErr w:type="spellStart"/>
      <w:r>
        <w:t>щодо</w:t>
      </w:r>
      <w:proofErr w:type="spellEnd"/>
      <w:r>
        <w:t xml:space="preserve"> </w:t>
      </w:r>
      <w:proofErr w:type="spellStart"/>
      <w:r>
        <w:t>обґрунтування</w:t>
      </w:r>
      <w:proofErr w:type="spellEnd"/>
      <w:r>
        <w:t xml:space="preserve"> </w:t>
      </w:r>
      <w:proofErr w:type="spellStart"/>
      <w:r>
        <w:t>технічних</w:t>
      </w:r>
      <w:proofErr w:type="spellEnd"/>
      <w:r>
        <w:t xml:space="preserve"> та </w:t>
      </w:r>
      <w:proofErr w:type="spellStart"/>
      <w:r>
        <w:t>якісних</w:t>
      </w:r>
      <w:proofErr w:type="spellEnd"/>
      <w:r>
        <w:t xml:space="preserve"> характеристик предмета </w:t>
      </w:r>
      <w:proofErr w:type="spellStart"/>
      <w:r>
        <w:t>закупівлі</w:t>
      </w:r>
      <w:proofErr w:type="spellEnd"/>
      <w:r>
        <w:t xml:space="preserve">: </w:t>
      </w:r>
    </w:p>
    <w:p w14:paraId="298381A1" w14:textId="77777777" w:rsidR="00C82DC4" w:rsidRDefault="00C82DC4" w:rsidP="00C82DC4">
      <w:pPr>
        <w:jc w:val="center"/>
        <w:rPr>
          <w:rStyle w:val="5"/>
          <w:b/>
        </w:rPr>
      </w:pPr>
      <w:proofErr w:type="spellStart"/>
      <w:r>
        <w:rPr>
          <w:b/>
        </w:rPr>
        <w:t>Протипожежні</w:t>
      </w:r>
      <w:proofErr w:type="spellEnd"/>
      <w:r>
        <w:rPr>
          <w:b/>
        </w:rPr>
        <w:t xml:space="preserve"> заходи у головному </w:t>
      </w:r>
      <w:proofErr w:type="spellStart"/>
      <w:r>
        <w:rPr>
          <w:b/>
        </w:rPr>
        <w:t>корпусі</w:t>
      </w:r>
      <w:proofErr w:type="spellEnd"/>
      <w:r>
        <w:rPr>
          <w:rStyle w:val="5"/>
          <w:b/>
        </w:rPr>
        <w:t xml:space="preserve"> </w:t>
      </w:r>
    </w:p>
    <w:p w14:paraId="3510CC17" w14:textId="77777777" w:rsidR="00C82DC4" w:rsidRDefault="00C82DC4" w:rsidP="00C82DC4">
      <w:pPr>
        <w:jc w:val="center"/>
        <w:rPr>
          <w:rStyle w:val="5"/>
          <w:b/>
        </w:rPr>
      </w:pPr>
      <w:r>
        <w:rPr>
          <w:rStyle w:val="5"/>
          <w:b/>
        </w:rPr>
        <w:t>(</w:t>
      </w:r>
      <w:proofErr w:type="gramStart"/>
      <w:r>
        <w:rPr>
          <w:rStyle w:val="5"/>
          <w:b/>
        </w:rPr>
        <w:t>45440000-3</w:t>
      </w:r>
      <w:proofErr w:type="gramEnd"/>
      <w:r>
        <w:rPr>
          <w:rStyle w:val="5"/>
          <w:b/>
        </w:rPr>
        <w:t xml:space="preserve"> — </w:t>
      </w:r>
      <w:proofErr w:type="spellStart"/>
      <w:r>
        <w:rPr>
          <w:rStyle w:val="5"/>
          <w:b/>
        </w:rPr>
        <w:t>Фарбування</w:t>
      </w:r>
      <w:proofErr w:type="spellEnd"/>
      <w:r>
        <w:rPr>
          <w:rStyle w:val="5"/>
          <w:b/>
        </w:rPr>
        <w:t xml:space="preserve"> та </w:t>
      </w:r>
      <w:proofErr w:type="spellStart"/>
      <w:r>
        <w:rPr>
          <w:rStyle w:val="5"/>
          <w:b/>
        </w:rPr>
        <w:t>скління</w:t>
      </w:r>
      <w:proofErr w:type="spellEnd"/>
      <w:r>
        <w:rPr>
          <w:rStyle w:val="5"/>
          <w:b/>
        </w:rPr>
        <w:t>)</w:t>
      </w:r>
    </w:p>
    <w:p w14:paraId="60725696" w14:textId="77777777" w:rsidR="00C82DC4" w:rsidRDefault="00C82DC4" w:rsidP="00C82DC4">
      <w:pPr>
        <w:spacing w:line="360" w:lineRule="auto"/>
        <w:ind w:firstLine="567"/>
        <w:jc w:val="center"/>
      </w:pPr>
    </w:p>
    <w:p w14:paraId="1D70963B" w14:textId="77777777" w:rsidR="00C82DC4" w:rsidRDefault="00C82DC4" w:rsidP="00C82DC4">
      <w:pPr>
        <w:spacing w:line="276" w:lineRule="auto"/>
        <w:ind w:firstLine="540"/>
        <w:jc w:val="both"/>
      </w:pPr>
      <w:r>
        <w:t xml:space="preserve">З метою </w:t>
      </w:r>
      <w:proofErr w:type="spellStart"/>
      <w:r>
        <w:t>реалізації</w:t>
      </w:r>
      <w:proofErr w:type="spellEnd"/>
      <w:r>
        <w:t xml:space="preserve"> </w:t>
      </w:r>
      <w:proofErr w:type="spellStart"/>
      <w:r>
        <w:t>проектних</w:t>
      </w:r>
      <w:proofErr w:type="spellEnd"/>
      <w:r>
        <w:t xml:space="preserve"> </w:t>
      </w:r>
      <w:proofErr w:type="spellStart"/>
      <w:r>
        <w:t>рішень</w:t>
      </w:r>
      <w:proofErr w:type="spellEnd"/>
      <w:r>
        <w:t xml:space="preserve"> у </w:t>
      </w:r>
      <w:proofErr w:type="spellStart"/>
      <w:r>
        <w:t>відповідності</w:t>
      </w:r>
      <w:proofErr w:type="spellEnd"/>
      <w:r>
        <w:t xml:space="preserve"> з проектно-</w:t>
      </w:r>
      <w:proofErr w:type="spellStart"/>
      <w:r>
        <w:t>кошторисною</w:t>
      </w:r>
      <w:proofErr w:type="spellEnd"/>
      <w:r>
        <w:t xml:space="preserve"> </w:t>
      </w:r>
      <w:proofErr w:type="spellStart"/>
      <w:r>
        <w:t>документацією</w:t>
      </w:r>
      <w:proofErr w:type="spellEnd"/>
      <w:r>
        <w:t xml:space="preserve"> «</w:t>
      </w:r>
      <w:proofErr w:type="spellStart"/>
      <w:r>
        <w:t>Протипожежні</w:t>
      </w:r>
      <w:proofErr w:type="spellEnd"/>
      <w:r>
        <w:t xml:space="preserve"> заходи по </w:t>
      </w:r>
      <w:proofErr w:type="spellStart"/>
      <w:r>
        <w:t>машзалу</w:t>
      </w:r>
      <w:proofErr w:type="spellEnd"/>
      <w:r>
        <w:t xml:space="preserve"> головного корпусу та </w:t>
      </w:r>
      <w:proofErr w:type="spellStart"/>
      <w:r>
        <w:t>об`єктів</w:t>
      </w:r>
      <w:proofErr w:type="spellEnd"/>
      <w:r>
        <w:t xml:space="preserve"> </w:t>
      </w:r>
      <w:proofErr w:type="spellStart"/>
      <w:r>
        <w:t>Трипільської</w:t>
      </w:r>
      <w:proofErr w:type="spellEnd"/>
      <w:r>
        <w:t xml:space="preserve"> ТЕС» </w:t>
      </w:r>
      <w:proofErr w:type="spellStart"/>
      <w:r>
        <w:t>необхідно</w:t>
      </w:r>
      <w:proofErr w:type="spellEnd"/>
      <w:r>
        <w:t xml:space="preserve"> </w:t>
      </w:r>
      <w:proofErr w:type="spellStart"/>
      <w:r>
        <w:t>виконати</w:t>
      </w:r>
      <w:proofErr w:type="spellEnd"/>
      <w:r>
        <w:t xml:space="preserve"> ряд </w:t>
      </w:r>
      <w:proofErr w:type="spellStart"/>
      <w:r>
        <w:t>заходів</w:t>
      </w:r>
      <w:proofErr w:type="spellEnd"/>
      <w:r>
        <w:t xml:space="preserve"> </w:t>
      </w:r>
      <w:proofErr w:type="spellStart"/>
      <w:r>
        <w:t>спрямованих</w:t>
      </w:r>
      <w:proofErr w:type="spellEnd"/>
      <w:r>
        <w:t xml:space="preserve"> на </w:t>
      </w:r>
      <w:proofErr w:type="spellStart"/>
      <w:r>
        <w:t>приведення</w:t>
      </w:r>
      <w:proofErr w:type="spellEnd"/>
      <w:r>
        <w:t xml:space="preserve"> </w:t>
      </w:r>
      <w:proofErr w:type="spellStart"/>
      <w:r>
        <w:t>протипожежного</w:t>
      </w:r>
      <w:proofErr w:type="spellEnd"/>
      <w:r>
        <w:t xml:space="preserve"> стану </w:t>
      </w:r>
      <w:proofErr w:type="spellStart"/>
      <w:r>
        <w:t>підприємства</w:t>
      </w:r>
      <w:proofErr w:type="spellEnd"/>
      <w:r>
        <w:t xml:space="preserve"> у </w:t>
      </w:r>
      <w:proofErr w:type="spellStart"/>
      <w:r>
        <w:t>відповідність</w:t>
      </w:r>
      <w:proofErr w:type="spellEnd"/>
      <w:r>
        <w:t xml:space="preserve"> до </w:t>
      </w:r>
      <w:proofErr w:type="spellStart"/>
      <w:r>
        <w:t>вимог</w:t>
      </w:r>
      <w:proofErr w:type="spellEnd"/>
      <w:r>
        <w:t xml:space="preserve"> </w:t>
      </w:r>
      <w:proofErr w:type="spellStart"/>
      <w:r>
        <w:t>державних</w:t>
      </w:r>
      <w:proofErr w:type="spellEnd"/>
      <w:r>
        <w:t xml:space="preserve"> </w:t>
      </w:r>
      <w:proofErr w:type="spellStart"/>
      <w:r>
        <w:t>протипожежних</w:t>
      </w:r>
      <w:proofErr w:type="spellEnd"/>
      <w:r>
        <w:t xml:space="preserve"> норм та правил в тому </w:t>
      </w:r>
      <w:proofErr w:type="spellStart"/>
      <w:r>
        <w:t>числі</w:t>
      </w:r>
      <w:proofErr w:type="spellEnd"/>
      <w:r>
        <w:t xml:space="preserve"> СОУ </w:t>
      </w:r>
      <w:proofErr w:type="gramStart"/>
      <w:r>
        <w:t>40.1-21677681-60</w:t>
      </w:r>
      <w:proofErr w:type="gramEnd"/>
      <w:r>
        <w:t>:2012 «</w:t>
      </w:r>
      <w:proofErr w:type="spellStart"/>
      <w:r>
        <w:t>Протипожежний</w:t>
      </w:r>
      <w:proofErr w:type="spellEnd"/>
      <w:r>
        <w:t xml:space="preserve"> </w:t>
      </w:r>
      <w:proofErr w:type="spellStart"/>
      <w:r>
        <w:t>захист</w:t>
      </w:r>
      <w:proofErr w:type="spellEnd"/>
      <w:r>
        <w:t xml:space="preserve"> </w:t>
      </w:r>
      <w:proofErr w:type="spellStart"/>
      <w:r>
        <w:t>машзалів</w:t>
      </w:r>
      <w:proofErr w:type="spellEnd"/>
      <w:r>
        <w:t xml:space="preserve"> </w:t>
      </w:r>
      <w:proofErr w:type="spellStart"/>
      <w:r>
        <w:t>електростанцій</w:t>
      </w:r>
      <w:proofErr w:type="spellEnd"/>
      <w:r>
        <w:t xml:space="preserve">. Правила </w:t>
      </w:r>
      <w:proofErr w:type="spellStart"/>
      <w:r>
        <w:t>проектування</w:t>
      </w:r>
      <w:proofErr w:type="spellEnd"/>
      <w:r>
        <w:t xml:space="preserve"> та </w:t>
      </w:r>
      <w:proofErr w:type="spellStart"/>
      <w:r>
        <w:t>експлуатації</w:t>
      </w:r>
      <w:proofErr w:type="spellEnd"/>
      <w:r>
        <w:t xml:space="preserve"> </w:t>
      </w:r>
      <w:proofErr w:type="spellStart"/>
      <w:r>
        <w:t>протипожежного</w:t>
      </w:r>
      <w:proofErr w:type="spellEnd"/>
      <w:r>
        <w:t xml:space="preserve"> </w:t>
      </w:r>
      <w:proofErr w:type="spellStart"/>
      <w:r>
        <w:t>устаткування</w:t>
      </w:r>
      <w:proofErr w:type="spellEnd"/>
      <w:r>
        <w:t xml:space="preserve">», та </w:t>
      </w:r>
      <w:proofErr w:type="spellStart"/>
      <w:r>
        <w:t>приписів</w:t>
      </w:r>
      <w:proofErr w:type="spellEnd"/>
      <w:r>
        <w:t xml:space="preserve"> ГУ ДСНС </w:t>
      </w:r>
      <w:proofErr w:type="spellStart"/>
      <w:r>
        <w:t>України</w:t>
      </w:r>
      <w:proofErr w:type="spellEnd"/>
      <w:r>
        <w:t xml:space="preserve"> в </w:t>
      </w:r>
      <w:proofErr w:type="spellStart"/>
      <w:r>
        <w:t>Київський</w:t>
      </w:r>
      <w:proofErr w:type="spellEnd"/>
      <w:r>
        <w:t xml:space="preserve"> </w:t>
      </w:r>
      <w:proofErr w:type="spellStart"/>
      <w:r>
        <w:t>області</w:t>
      </w:r>
      <w:proofErr w:type="spellEnd"/>
      <w:r>
        <w:t xml:space="preserve">. </w:t>
      </w:r>
      <w:proofErr w:type="spellStart"/>
      <w:r>
        <w:t>Роботи</w:t>
      </w:r>
      <w:proofErr w:type="spellEnd"/>
      <w:r>
        <w:t xml:space="preserve"> з </w:t>
      </w:r>
      <w:proofErr w:type="spellStart"/>
      <w:r>
        <w:t>забезпечення</w:t>
      </w:r>
      <w:proofErr w:type="spellEnd"/>
      <w:r>
        <w:t xml:space="preserve"> </w:t>
      </w:r>
      <w:proofErr w:type="spellStart"/>
      <w:r>
        <w:t>мінімальної</w:t>
      </w:r>
      <w:proofErr w:type="spellEnd"/>
      <w:r>
        <w:t xml:space="preserve"> </w:t>
      </w:r>
      <w:proofErr w:type="spellStart"/>
      <w:r>
        <w:t>межі</w:t>
      </w:r>
      <w:proofErr w:type="spellEnd"/>
      <w:r>
        <w:t xml:space="preserve"> </w:t>
      </w:r>
      <w:proofErr w:type="spellStart"/>
      <w:r>
        <w:t>вогнестійкості</w:t>
      </w:r>
      <w:proofErr w:type="spellEnd"/>
      <w:r>
        <w:t xml:space="preserve"> </w:t>
      </w:r>
      <w:proofErr w:type="spellStart"/>
      <w:r>
        <w:t>основних</w:t>
      </w:r>
      <w:proofErr w:type="spellEnd"/>
      <w:r>
        <w:t xml:space="preserve"> </w:t>
      </w:r>
      <w:proofErr w:type="spellStart"/>
      <w:r>
        <w:t>несучих</w:t>
      </w:r>
      <w:proofErr w:type="spellEnd"/>
      <w:r>
        <w:t xml:space="preserve"> </w:t>
      </w:r>
      <w:proofErr w:type="spellStart"/>
      <w:r>
        <w:t>металевих</w:t>
      </w:r>
      <w:proofErr w:type="spellEnd"/>
      <w:r>
        <w:t xml:space="preserve"> </w:t>
      </w:r>
      <w:proofErr w:type="spellStart"/>
      <w:r>
        <w:t>конструкцій</w:t>
      </w:r>
      <w:proofErr w:type="spellEnd"/>
      <w:r>
        <w:t xml:space="preserve"> головного корпусу (</w:t>
      </w:r>
      <w:proofErr w:type="spellStart"/>
      <w:r>
        <w:t>турбінне</w:t>
      </w:r>
      <w:proofErr w:type="spellEnd"/>
      <w:r>
        <w:t xml:space="preserve"> та </w:t>
      </w:r>
      <w:proofErr w:type="spellStart"/>
      <w:r>
        <w:t>котельне</w:t>
      </w:r>
      <w:proofErr w:type="spellEnd"/>
      <w:r>
        <w:t xml:space="preserve"> </w:t>
      </w:r>
      <w:proofErr w:type="spellStart"/>
      <w:r>
        <w:t>відділення</w:t>
      </w:r>
      <w:proofErr w:type="spellEnd"/>
      <w:r>
        <w:t xml:space="preserve"> </w:t>
      </w:r>
      <w:proofErr w:type="spellStart"/>
      <w:r>
        <w:t>енергоблоку</w:t>
      </w:r>
      <w:proofErr w:type="spellEnd"/>
      <w:r>
        <w:t xml:space="preserve"> №1) </w:t>
      </w:r>
      <w:proofErr w:type="spellStart"/>
      <w:r>
        <w:t>необхідно</w:t>
      </w:r>
      <w:proofErr w:type="spellEnd"/>
      <w:r>
        <w:t xml:space="preserve"> </w:t>
      </w:r>
      <w:proofErr w:type="spellStart"/>
      <w:r>
        <w:t>виконати</w:t>
      </w:r>
      <w:proofErr w:type="spellEnd"/>
      <w:r>
        <w:t xml:space="preserve"> у 2023 </w:t>
      </w:r>
      <w:proofErr w:type="spellStart"/>
      <w:r>
        <w:t>році</w:t>
      </w:r>
      <w:proofErr w:type="spellEnd"/>
      <w:r>
        <w:t xml:space="preserve"> </w:t>
      </w:r>
      <w:proofErr w:type="spellStart"/>
      <w:r>
        <w:t>під</w:t>
      </w:r>
      <w:proofErr w:type="spellEnd"/>
      <w:r>
        <w:t xml:space="preserve"> час </w:t>
      </w:r>
      <w:proofErr w:type="spellStart"/>
      <w:r>
        <w:t>капітального</w:t>
      </w:r>
      <w:proofErr w:type="spellEnd"/>
      <w:r>
        <w:t xml:space="preserve"> ремонту </w:t>
      </w:r>
      <w:proofErr w:type="spellStart"/>
      <w:r>
        <w:t>енергоблоку</w:t>
      </w:r>
      <w:proofErr w:type="spellEnd"/>
      <w:r>
        <w:t xml:space="preserve"> №1.</w:t>
      </w:r>
    </w:p>
    <w:p w14:paraId="034011D4" w14:textId="77777777" w:rsidR="00C82DC4" w:rsidRDefault="00C82DC4" w:rsidP="00C82DC4">
      <w:pPr>
        <w:spacing w:line="276" w:lineRule="auto"/>
        <w:ind w:firstLine="540"/>
        <w:jc w:val="both"/>
      </w:pPr>
      <w:proofErr w:type="spellStart"/>
      <w:r>
        <w:t>Капітальний</w:t>
      </w:r>
      <w:proofErr w:type="spellEnd"/>
      <w:r>
        <w:t xml:space="preserve"> ремонт </w:t>
      </w:r>
      <w:proofErr w:type="spellStart"/>
      <w:r>
        <w:t>передбачає</w:t>
      </w:r>
      <w:proofErr w:type="spellEnd"/>
      <w:r>
        <w:t xml:space="preserve"> </w:t>
      </w:r>
      <w:proofErr w:type="spellStart"/>
      <w:r>
        <w:t>виконання</w:t>
      </w:r>
      <w:proofErr w:type="spellEnd"/>
      <w:r>
        <w:t xml:space="preserve"> </w:t>
      </w:r>
      <w:proofErr w:type="spellStart"/>
      <w:r>
        <w:t>робіт</w:t>
      </w:r>
      <w:proofErr w:type="spellEnd"/>
      <w:r>
        <w:t xml:space="preserve"> з </w:t>
      </w:r>
      <w:proofErr w:type="spellStart"/>
      <w:r>
        <w:t>переведення</w:t>
      </w:r>
      <w:proofErr w:type="spellEnd"/>
      <w:r>
        <w:t xml:space="preserve"> </w:t>
      </w:r>
      <w:proofErr w:type="spellStart"/>
      <w:r>
        <w:t>енергоблоку</w:t>
      </w:r>
      <w:proofErr w:type="spellEnd"/>
      <w:r>
        <w:t xml:space="preserve"> №1 на </w:t>
      </w:r>
      <w:proofErr w:type="spellStart"/>
      <w:r>
        <w:t>спалювання</w:t>
      </w:r>
      <w:proofErr w:type="spellEnd"/>
      <w:r>
        <w:t xml:space="preserve"> непроектного </w:t>
      </w:r>
      <w:proofErr w:type="spellStart"/>
      <w:r>
        <w:t>палива</w:t>
      </w:r>
      <w:proofErr w:type="spellEnd"/>
      <w:r>
        <w:t xml:space="preserve"> (</w:t>
      </w:r>
      <w:proofErr w:type="spellStart"/>
      <w:r>
        <w:t>вугілля</w:t>
      </w:r>
      <w:proofErr w:type="spellEnd"/>
      <w:r>
        <w:t xml:space="preserve"> марок «Г», «ДГ»), </w:t>
      </w:r>
      <w:proofErr w:type="spellStart"/>
      <w:r>
        <w:t>що</w:t>
      </w:r>
      <w:proofErr w:type="spellEnd"/>
      <w:r>
        <w:t xml:space="preserve"> за </w:t>
      </w:r>
      <w:proofErr w:type="spellStart"/>
      <w:r>
        <w:t>своїми</w:t>
      </w:r>
      <w:proofErr w:type="spellEnd"/>
      <w:r>
        <w:t xml:space="preserve"> </w:t>
      </w:r>
      <w:proofErr w:type="spellStart"/>
      <w:r>
        <w:t>властивостями</w:t>
      </w:r>
      <w:proofErr w:type="spellEnd"/>
      <w:r>
        <w:t xml:space="preserve"> </w:t>
      </w:r>
      <w:proofErr w:type="spellStart"/>
      <w:r>
        <w:t>пожежонебезпечне</w:t>
      </w:r>
      <w:proofErr w:type="spellEnd"/>
      <w:r>
        <w:t xml:space="preserve">. </w:t>
      </w:r>
      <w:proofErr w:type="spellStart"/>
      <w:r>
        <w:t>Виконання</w:t>
      </w:r>
      <w:proofErr w:type="spellEnd"/>
      <w:r>
        <w:t xml:space="preserve"> </w:t>
      </w:r>
      <w:proofErr w:type="spellStart"/>
      <w:r>
        <w:t>даних</w:t>
      </w:r>
      <w:proofErr w:type="spellEnd"/>
      <w:r>
        <w:t xml:space="preserve"> </w:t>
      </w:r>
      <w:proofErr w:type="spellStart"/>
      <w:r>
        <w:t>робіт</w:t>
      </w:r>
      <w:proofErr w:type="spellEnd"/>
      <w:r>
        <w:t xml:space="preserve"> за </w:t>
      </w:r>
      <w:proofErr w:type="spellStart"/>
      <w:r>
        <w:t>окремим</w:t>
      </w:r>
      <w:proofErr w:type="spellEnd"/>
      <w:r>
        <w:t xml:space="preserve"> Договором </w:t>
      </w:r>
      <w:proofErr w:type="spellStart"/>
      <w:r>
        <w:t>передбачено</w:t>
      </w:r>
      <w:proofErr w:type="spellEnd"/>
      <w:r>
        <w:t xml:space="preserve"> у </w:t>
      </w:r>
      <w:proofErr w:type="spellStart"/>
      <w:r>
        <w:t>проєктній</w:t>
      </w:r>
      <w:proofErr w:type="spellEnd"/>
      <w:r>
        <w:t xml:space="preserve"> </w:t>
      </w:r>
      <w:proofErr w:type="spellStart"/>
      <w:r>
        <w:t>документації</w:t>
      </w:r>
      <w:proofErr w:type="spellEnd"/>
      <w:r>
        <w:t xml:space="preserve"> ТПТ-374 «</w:t>
      </w:r>
      <w:proofErr w:type="spellStart"/>
      <w:r>
        <w:t>Капітальний</w:t>
      </w:r>
      <w:proofErr w:type="spellEnd"/>
      <w:r>
        <w:t xml:space="preserve"> ремонт котлоагрегату ст.№1 </w:t>
      </w:r>
      <w:proofErr w:type="spellStart"/>
      <w:r>
        <w:t>Трипільської</w:t>
      </w:r>
      <w:proofErr w:type="spellEnd"/>
      <w:r>
        <w:t xml:space="preserve"> ТЕС в </w:t>
      </w:r>
      <w:proofErr w:type="spellStart"/>
      <w:r>
        <w:t>частині</w:t>
      </w:r>
      <w:proofErr w:type="spellEnd"/>
      <w:r>
        <w:t xml:space="preserve"> </w:t>
      </w:r>
      <w:proofErr w:type="spellStart"/>
      <w:r>
        <w:t>використання</w:t>
      </w:r>
      <w:proofErr w:type="spellEnd"/>
      <w:r>
        <w:t xml:space="preserve"> непроектного </w:t>
      </w:r>
      <w:proofErr w:type="spellStart"/>
      <w:r>
        <w:t>палива</w:t>
      </w:r>
      <w:proofErr w:type="spellEnd"/>
      <w:r>
        <w:t xml:space="preserve"> (</w:t>
      </w:r>
      <w:proofErr w:type="spellStart"/>
      <w:r>
        <w:t>вугілля</w:t>
      </w:r>
      <w:proofErr w:type="spellEnd"/>
      <w:r>
        <w:t xml:space="preserve"> марок «Г», «ДГ»), </w:t>
      </w:r>
      <w:proofErr w:type="spellStart"/>
      <w:r>
        <w:t>що</w:t>
      </w:r>
      <w:proofErr w:type="spellEnd"/>
      <w:r>
        <w:t xml:space="preserve"> </w:t>
      </w:r>
      <w:proofErr w:type="spellStart"/>
      <w:r>
        <w:t>знаходиться</w:t>
      </w:r>
      <w:proofErr w:type="spellEnd"/>
      <w:r>
        <w:t xml:space="preserve"> на </w:t>
      </w:r>
      <w:proofErr w:type="spellStart"/>
      <w:r>
        <w:t>вул</w:t>
      </w:r>
      <w:proofErr w:type="spellEnd"/>
      <w:r>
        <w:t xml:space="preserve">. </w:t>
      </w:r>
      <w:proofErr w:type="spellStart"/>
      <w:r>
        <w:t>Промисловій</w:t>
      </w:r>
      <w:proofErr w:type="spellEnd"/>
      <w:r>
        <w:t xml:space="preserve">, 1, м. </w:t>
      </w:r>
      <w:proofErr w:type="spellStart"/>
      <w:r>
        <w:t>Українка</w:t>
      </w:r>
      <w:proofErr w:type="spellEnd"/>
      <w:r>
        <w:t xml:space="preserve"> </w:t>
      </w:r>
      <w:proofErr w:type="spellStart"/>
      <w:r>
        <w:t>Обухівського</w:t>
      </w:r>
      <w:proofErr w:type="spellEnd"/>
      <w:r>
        <w:t xml:space="preserve"> району </w:t>
      </w:r>
      <w:proofErr w:type="spellStart"/>
      <w:r>
        <w:t>Київської</w:t>
      </w:r>
      <w:proofErr w:type="spellEnd"/>
      <w:r>
        <w:t xml:space="preserve"> </w:t>
      </w:r>
      <w:proofErr w:type="spellStart"/>
      <w:r>
        <w:t>області</w:t>
      </w:r>
      <w:proofErr w:type="spellEnd"/>
      <w:r>
        <w:t>».</w:t>
      </w:r>
    </w:p>
    <w:p w14:paraId="4BF8B4ED" w14:textId="77777777" w:rsidR="00C82DC4" w:rsidRDefault="00C82DC4" w:rsidP="00C82DC4">
      <w:pPr>
        <w:spacing w:line="276" w:lineRule="auto"/>
        <w:ind w:firstLine="540"/>
        <w:jc w:val="both"/>
      </w:pPr>
      <w:proofErr w:type="spellStart"/>
      <w:r>
        <w:t>Протипожежні</w:t>
      </w:r>
      <w:proofErr w:type="spellEnd"/>
      <w:r>
        <w:t xml:space="preserve"> заходи у головному </w:t>
      </w:r>
      <w:proofErr w:type="spellStart"/>
      <w:r>
        <w:t>корпусі</w:t>
      </w:r>
      <w:proofErr w:type="spellEnd"/>
      <w:r>
        <w:t xml:space="preserve"> </w:t>
      </w:r>
      <w:proofErr w:type="spellStart"/>
      <w:r>
        <w:t>передбачають</w:t>
      </w:r>
      <w:proofErr w:type="spellEnd"/>
      <w:r>
        <w:t xml:space="preserve"> </w:t>
      </w:r>
      <w:proofErr w:type="spellStart"/>
      <w:r>
        <w:t>виконання</w:t>
      </w:r>
      <w:proofErr w:type="spellEnd"/>
      <w:r>
        <w:t xml:space="preserve"> </w:t>
      </w:r>
      <w:proofErr w:type="spellStart"/>
      <w:r>
        <w:t>робіт</w:t>
      </w:r>
      <w:proofErr w:type="spellEnd"/>
      <w:r>
        <w:t xml:space="preserve"> з </w:t>
      </w:r>
      <w:proofErr w:type="spellStart"/>
      <w:r>
        <w:t>забезпечення</w:t>
      </w:r>
      <w:proofErr w:type="spellEnd"/>
      <w:r>
        <w:t xml:space="preserve"> </w:t>
      </w:r>
      <w:proofErr w:type="spellStart"/>
      <w:r>
        <w:t>мінімальної</w:t>
      </w:r>
      <w:proofErr w:type="spellEnd"/>
      <w:r>
        <w:t xml:space="preserve"> </w:t>
      </w:r>
      <w:proofErr w:type="spellStart"/>
      <w:r>
        <w:t>межі</w:t>
      </w:r>
      <w:proofErr w:type="spellEnd"/>
      <w:r>
        <w:t xml:space="preserve"> </w:t>
      </w:r>
      <w:proofErr w:type="spellStart"/>
      <w:r>
        <w:t>вогнестійкості</w:t>
      </w:r>
      <w:proofErr w:type="spellEnd"/>
      <w:r>
        <w:t xml:space="preserve"> </w:t>
      </w:r>
      <w:proofErr w:type="spellStart"/>
      <w:r>
        <w:t>основних</w:t>
      </w:r>
      <w:proofErr w:type="spellEnd"/>
      <w:r>
        <w:t xml:space="preserve"> </w:t>
      </w:r>
      <w:proofErr w:type="spellStart"/>
      <w:r>
        <w:t>несучих</w:t>
      </w:r>
      <w:proofErr w:type="spellEnd"/>
      <w:r>
        <w:t xml:space="preserve"> </w:t>
      </w:r>
      <w:proofErr w:type="spellStart"/>
      <w:r>
        <w:t>металевих</w:t>
      </w:r>
      <w:proofErr w:type="spellEnd"/>
      <w:r>
        <w:t xml:space="preserve"> </w:t>
      </w:r>
      <w:proofErr w:type="spellStart"/>
      <w:r>
        <w:t>конструкцій</w:t>
      </w:r>
      <w:proofErr w:type="spellEnd"/>
      <w:r>
        <w:t xml:space="preserve"> головного корпусу, а </w:t>
      </w:r>
      <w:proofErr w:type="spellStart"/>
      <w:r>
        <w:t>саме</w:t>
      </w:r>
      <w:proofErr w:type="spellEnd"/>
      <w:r>
        <w:t xml:space="preserve"> котельного та </w:t>
      </w:r>
      <w:proofErr w:type="spellStart"/>
      <w:r>
        <w:t>турбінного</w:t>
      </w:r>
      <w:proofErr w:type="spellEnd"/>
      <w:r>
        <w:t xml:space="preserve"> </w:t>
      </w:r>
      <w:proofErr w:type="spellStart"/>
      <w:r>
        <w:t>відділення</w:t>
      </w:r>
      <w:proofErr w:type="spellEnd"/>
      <w:r>
        <w:t xml:space="preserve"> </w:t>
      </w:r>
      <w:proofErr w:type="spellStart"/>
      <w:r>
        <w:t>енергоблоку</w:t>
      </w:r>
      <w:proofErr w:type="spellEnd"/>
      <w:r>
        <w:t xml:space="preserve"> №1 </w:t>
      </w:r>
      <w:proofErr w:type="spellStart"/>
      <w:r>
        <w:t>відповідно</w:t>
      </w:r>
      <w:proofErr w:type="spellEnd"/>
      <w:r>
        <w:t xml:space="preserve"> до </w:t>
      </w:r>
      <w:proofErr w:type="spellStart"/>
      <w:r>
        <w:t>вимог</w:t>
      </w:r>
      <w:proofErr w:type="spellEnd"/>
      <w:r>
        <w:t xml:space="preserve"> ДБН В.1.1-7:2016 (</w:t>
      </w:r>
      <w:proofErr w:type="spellStart"/>
      <w:r>
        <w:t>згідно</w:t>
      </w:r>
      <w:proofErr w:type="spellEnd"/>
      <w:r>
        <w:t xml:space="preserve"> проєкту ТРТ-17/1 «</w:t>
      </w:r>
      <w:proofErr w:type="spellStart"/>
      <w:r>
        <w:t>Протипожежні</w:t>
      </w:r>
      <w:proofErr w:type="spellEnd"/>
      <w:r>
        <w:t xml:space="preserve"> заходи по </w:t>
      </w:r>
      <w:proofErr w:type="spellStart"/>
      <w:r>
        <w:t>машзалу</w:t>
      </w:r>
      <w:proofErr w:type="spellEnd"/>
      <w:r>
        <w:t xml:space="preserve"> головного корпусу та </w:t>
      </w:r>
      <w:proofErr w:type="spellStart"/>
      <w:r>
        <w:t>об’єктів</w:t>
      </w:r>
      <w:proofErr w:type="spellEnd"/>
      <w:r>
        <w:t xml:space="preserve"> </w:t>
      </w:r>
      <w:proofErr w:type="spellStart"/>
      <w:r>
        <w:t>Трипільської</w:t>
      </w:r>
      <w:proofErr w:type="spellEnd"/>
      <w:r>
        <w:t xml:space="preserve"> ТЕС» (ТОВ «ХПКІ «ТЕП-Союз»)):</w:t>
      </w:r>
    </w:p>
    <w:p w14:paraId="1F41C9CF" w14:textId="77777777" w:rsidR="00C82DC4" w:rsidRDefault="00C82DC4" w:rsidP="00C82DC4">
      <w:pPr>
        <w:numPr>
          <w:ilvl w:val="0"/>
          <w:numId w:val="1"/>
        </w:numPr>
        <w:spacing w:line="276" w:lineRule="auto"/>
        <w:jc w:val="both"/>
      </w:pPr>
      <w:proofErr w:type="spellStart"/>
      <w:r>
        <w:t>турбінне</w:t>
      </w:r>
      <w:proofErr w:type="spellEnd"/>
      <w:r>
        <w:t xml:space="preserve"> </w:t>
      </w:r>
      <w:proofErr w:type="spellStart"/>
      <w:r>
        <w:t>відділення</w:t>
      </w:r>
      <w:proofErr w:type="spellEnd"/>
      <w:r>
        <w:t xml:space="preserve"> (блок №1) - </w:t>
      </w:r>
      <w:r>
        <w:rPr>
          <w:rFonts w:eastAsia="Calibri"/>
        </w:rPr>
        <w:t>3969,9 м</w:t>
      </w:r>
      <w:r>
        <w:rPr>
          <w:rFonts w:eastAsia="Calibri"/>
          <w:vertAlign w:val="superscript"/>
        </w:rPr>
        <w:t>2</w:t>
      </w:r>
    </w:p>
    <w:p w14:paraId="39E7CF49" w14:textId="77777777" w:rsidR="00C82DC4" w:rsidRDefault="00C82DC4" w:rsidP="00C82DC4">
      <w:pPr>
        <w:numPr>
          <w:ilvl w:val="0"/>
          <w:numId w:val="1"/>
        </w:numPr>
        <w:spacing w:line="276" w:lineRule="auto"/>
        <w:jc w:val="both"/>
      </w:pPr>
      <w:proofErr w:type="spellStart"/>
      <w:r>
        <w:t>котельне</w:t>
      </w:r>
      <w:proofErr w:type="spellEnd"/>
      <w:r>
        <w:t xml:space="preserve"> </w:t>
      </w:r>
      <w:proofErr w:type="spellStart"/>
      <w:r>
        <w:t>відділення</w:t>
      </w:r>
      <w:proofErr w:type="spellEnd"/>
      <w:r>
        <w:t xml:space="preserve"> (блок №1) - </w:t>
      </w:r>
      <w:r>
        <w:rPr>
          <w:rFonts w:eastAsia="Calibri"/>
          <w:lang w:val="en-US"/>
        </w:rPr>
        <w:t>2716,5</w:t>
      </w:r>
      <w:r>
        <w:rPr>
          <w:rFonts w:eastAsia="Calibri"/>
        </w:rPr>
        <w:t xml:space="preserve"> м</w:t>
      </w:r>
      <w:r>
        <w:rPr>
          <w:rFonts w:eastAsia="Calibri"/>
          <w:vertAlign w:val="superscript"/>
        </w:rPr>
        <w:t>2</w:t>
      </w:r>
    </w:p>
    <w:p w14:paraId="0D07E922" w14:textId="77777777" w:rsidR="00C82DC4" w:rsidRDefault="00C82DC4" w:rsidP="00C82DC4">
      <w:pPr>
        <w:tabs>
          <w:tab w:val="num" w:pos="709"/>
        </w:tabs>
        <w:spacing w:line="360" w:lineRule="auto"/>
        <w:jc w:val="both"/>
      </w:pPr>
    </w:p>
    <w:p w14:paraId="03876704" w14:textId="77777777" w:rsidR="00C82DC4" w:rsidRDefault="00C82DC4" w:rsidP="00C82DC4">
      <w:pPr>
        <w:tabs>
          <w:tab w:val="num" w:pos="709"/>
        </w:tabs>
        <w:spacing w:line="360" w:lineRule="auto"/>
        <w:jc w:val="both"/>
      </w:pPr>
    </w:p>
    <w:p w14:paraId="7C87B7A0" w14:textId="77777777" w:rsidR="00C82DC4" w:rsidRDefault="00C82DC4" w:rsidP="00C82DC4">
      <w:pPr>
        <w:tabs>
          <w:tab w:val="num" w:pos="709"/>
        </w:tabs>
        <w:spacing w:line="360" w:lineRule="auto"/>
        <w:ind w:firstLine="567"/>
        <w:jc w:val="both"/>
      </w:pPr>
    </w:p>
    <w:p w14:paraId="7D9C77A6" w14:textId="77777777" w:rsidR="00C82DC4" w:rsidRDefault="00C82DC4" w:rsidP="00C82DC4">
      <w:pPr>
        <w:tabs>
          <w:tab w:val="num" w:pos="709"/>
        </w:tabs>
        <w:spacing w:line="360" w:lineRule="auto"/>
        <w:ind w:firstLine="567"/>
        <w:jc w:val="both"/>
      </w:pPr>
    </w:p>
    <w:p w14:paraId="76A70553" w14:textId="77777777" w:rsidR="00C82DC4" w:rsidRDefault="00C82DC4" w:rsidP="00C82DC4">
      <w:pPr>
        <w:tabs>
          <w:tab w:val="num" w:pos="709"/>
        </w:tabs>
        <w:spacing w:line="360" w:lineRule="auto"/>
        <w:ind w:firstLine="567"/>
        <w:jc w:val="both"/>
      </w:pPr>
    </w:p>
    <w:p w14:paraId="00844242" w14:textId="77777777" w:rsidR="00C82DC4" w:rsidRDefault="00C82DC4" w:rsidP="00C82DC4">
      <w:pPr>
        <w:tabs>
          <w:tab w:val="num" w:pos="709"/>
        </w:tabs>
        <w:spacing w:line="360" w:lineRule="auto"/>
        <w:ind w:firstLine="567"/>
        <w:jc w:val="both"/>
      </w:pPr>
    </w:p>
    <w:p w14:paraId="6CEE9040" w14:textId="77777777" w:rsidR="00C82DC4" w:rsidRDefault="00C82DC4" w:rsidP="00C82DC4">
      <w:pPr>
        <w:spacing w:line="360" w:lineRule="auto"/>
        <w:ind w:firstLine="567"/>
        <w:jc w:val="both"/>
        <w:rPr>
          <w:b/>
        </w:rPr>
      </w:pPr>
      <w:r>
        <w:rPr>
          <w:b/>
        </w:rPr>
        <w:t>Начальник ВКБ та Р</w:t>
      </w:r>
      <w:r>
        <w:rPr>
          <w:b/>
        </w:rPr>
        <w:tab/>
      </w:r>
      <w:r>
        <w:rPr>
          <w:b/>
        </w:rPr>
        <w:tab/>
      </w:r>
      <w:r>
        <w:rPr>
          <w:b/>
        </w:rPr>
        <w:tab/>
      </w:r>
      <w:r>
        <w:rPr>
          <w:b/>
        </w:rPr>
        <w:tab/>
      </w:r>
      <w:r>
        <w:rPr>
          <w:b/>
        </w:rPr>
        <w:tab/>
      </w:r>
      <w:r>
        <w:rPr>
          <w:b/>
        </w:rPr>
        <w:tab/>
        <w:t xml:space="preserve">А.П. </w:t>
      </w:r>
      <w:proofErr w:type="spellStart"/>
      <w:r>
        <w:rPr>
          <w:b/>
        </w:rPr>
        <w:t>Нагорний</w:t>
      </w:r>
      <w:proofErr w:type="spellEnd"/>
    </w:p>
    <w:p w14:paraId="1720E2E3" w14:textId="77777777" w:rsidR="00C82DC4" w:rsidRDefault="00C82DC4" w:rsidP="00C82DC4">
      <w:pPr>
        <w:jc w:val="right"/>
        <w:rPr>
          <w:i/>
          <w:szCs w:val="20"/>
        </w:rPr>
      </w:pPr>
    </w:p>
    <w:p w14:paraId="63ACD23D" w14:textId="77777777" w:rsidR="00C82DC4" w:rsidRDefault="00C82DC4" w:rsidP="00C82DC4">
      <w:pPr>
        <w:jc w:val="right"/>
        <w:rPr>
          <w:i/>
          <w:szCs w:val="20"/>
        </w:rPr>
      </w:pPr>
    </w:p>
    <w:p w14:paraId="780A5BB4" w14:textId="77777777" w:rsidR="00C82DC4" w:rsidRDefault="00C82DC4" w:rsidP="00C82DC4">
      <w:pPr>
        <w:jc w:val="right"/>
        <w:rPr>
          <w:i/>
          <w:szCs w:val="20"/>
        </w:rPr>
      </w:pPr>
    </w:p>
    <w:p w14:paraId="406CF7A9" w14:textId="77777777" w:rsidR="00C82DC4" w:rsidRDefault="00C82DC4" w:rsidP="00C82DC4">
      <w:pPr>
        <w:jc w:val="right"/>
        <w:rPr>
          <w:i/>
          <w:szCs w:val="20"/>
        </w:rPr>
      </w:pPr>
    </w:p>
    <w:p w14:paraId="2F65DE32" w14:textId="77777777" w:rsidR="00C82DC4" w:rsidRDefault="00C82DC4" w:rsidP="00C82DC4">
      <w:pPr>
        <w:jc w:val="right"/>
        <w:rPr>
          <w:i/>
          <w:szCs w:val="20"/>
        </w:rPr>
      </w:pPr>
    </w:p>
    <w:p w14:paraId="7209E8CC" w14:textId="77777777" w:rsidR="00C82DC4" w:rsidRDefault="00C82DC4" w:rsidP="00C82DC4">
      <w:pPr>
        <w:jc w:val="right"/>
        <w:rPr>
          <w:i/>
          <w:szCs w:val="20"/>
        </w:rPr>
      </w:pPr>
    </w:p>
    <w:p w14:paraId="0134C2A3" w14:textId="77777777" w:rsidR="00C82DC4" w:rsidRDefault="00C82DC4" w:rsidP="00C82DC4">
      <w:pPr>
        <w:jc w:val="right"/>
        <w:rPr>
          <w:i/>
          <w:szCs w:val="20"/>
        </w:rPr>
      </w:pPr>
    </w:p>
    <w:p w14:paraId="601BA9AD" w14:textId="77777777" w:rsidR="00C82DC4" w:rsidRDefault="00C82DC4" w:rsidP="00C82DC4">
      <w:pPr>
        <w:jc w:val="right"/>
        <w:rPr>
          <w:i/>
          <w:szCs w:val="20"/>
        </w:rPr>
      </w:pPr>
    </w:p>
    <w:p w14:paraId="2049301C" w14:textId="77777777" w:rsidR="00C82DC4" w:rsidRDefault="00C82DC4" w:rsidP="00C82DC4">
      <w:pPr>
        <w:jc w:val="right"/>
        <w:rPr>
          <w:i/>
          <w:szCs w:val="20"/>
        </w:rPr>
      </w:pPr>
    </w:p>
    <w:p w14:paraId="32C77472" w14:textId="77777777" w:rsidR="00C82DC4" w:rsidRDefault="00C82DC4" w:rsidP="00C82DC4">
      <w:pPr>
        <w:jc w:val="right"/>
        <w:rPr>
          <w:i/>
          <w:szCs w:val="20"/>
        </w:rPr>
      </w:pPr>
    </w:p>
    <w:p w14:paraId="28CAFDD3" w14:textId="77777777" w:rsidR="00C82DC4" w:rsidRDefault="00C82DC4" w:rsidP="00C82DC4">
      <w:pPr>
        <w:jc w:val="right"/>
        <w:rPr>
          <w:i/>
          <w:szCs w:val="20"/>
        </w:rPr>
      </w:pPr>
    </w:p>
    <w:p w14:paraId="0E785B47" w14:textId="77777777" w:rsidR="00C82DC4" w:rsidRDefault="00C82DC4" w:rsidP="00C82DC4">
      <w:pPr>
        <w:jc w:val="right"/>
        <w:rPr>
          <w:i/>
          <w:szCs w:val="20"/>
        </w:rPr>
      </w:pPr>
    </w:p>
    <w:p w14:paraId="3A525B2E" w14:textId="77777777" w:rsidR="00C82DC4" w:rsidRDefault="00C82DC4" w:rsidP="00C82DC4">
      <w:pPr>
        <w:jc w:val="right"/>
        <w:rPr>
          <w:i/>
          <w:szCs w:val="20"/>
        </w:rPr>
      </w:pPr>
      <w:proofErr w:type="spellStart"/>
      <w:r>
        <w:rPr>
          <w:i/>
          <w:szCs w:val="20"/>
        </w:rPr>
        <w:t>Додаток</w:t>
      </w:r>
      <w:proofErr w:type="spellEnd"/>
      <w:r>
        <w:rPr>
          <w:i/>
          <w:szCs w:val="20"/>
        </w:rPr>
        <w:t xml:space="preserve"> №4 до Тендерного </w:t>
      </w:r>
      <w:proofErr w:type="spellStart"/>
      <w:r>
        <w:rPr>
          <w:i/>
          <w:szCs w:val="20"/>
        </w:rPr>
        <w:t>завдання</w:t>
      </w:r>
      <w:proofErr w:type="spellEnd"/>
    </w:p>
    <w:p w14:paraId="0480C9E2" w14:textId="77777777" w:rsidR="00C82DC4" w:rsidRDefault="00C82DC4" w:rsidP="00C82DC4">
      <w:pPr>
        <w:spacing w:line="360" w:lineRule="auto"/>
        <w:jc w:val="center"/>
        <w:rPr>
          <w:b/>
        </w:rPr>
      </w:pPr>
    </w:p>
    <w:p w14:paraId="5BCD923B" w14:textId="77777777" w:rsidR="00C82DC4" w:rsidRDefault="00C82DC4" w:rsidP="00C82DC4">
      <w:pPr>
        <w:spacing w:line="360" w:lineRule="auto"/>
        <w:jc w:val="center"/>
        <w:rPr>
          <w:b/>
          <w:sz w:val="28"/>
        </w:rPr>
      </w:pPr>
    </w:p>
    <w:p w14:paraId="786FC4EF" w14:textId="77777777" w:rsidR="00C82DC4" w:rsidRDefault="00C82DC4" w:rsidP="00C82DC4">
      <w:pPr>
        <w:jc w:val="center"/>
        <w:rPr>
          <w:b/>
        </w:rPr>
      </w:pPr>
      <w:proofErr w:type="spellStart"/>
      <w:r>
        <w:rPr>
          <w:b/>
        </w:rPr>
        <w:t>Інформаційна</w:t>
      </w:r>
      <w:proofErr w:type="spellEnd"/>
      <w:r>
        <w:rPr>
          <w:b/>
        </w:rPr>
        <w:t xml:space="preserve"> </w:t>
      </w:r>
      <w:proofErr w:type="spellStart"/>
      <w:r>
        <w:rPr>
          <w:b/>
        </w:rPr>
        <w:t>довідка</w:t>
      </w:r>
      <w:proofErr w:type="spellEnd"/>
    </w:p>
    <w:p w14:paraId="72E30D6A" w14:textId="77777777" w:rsidR="00C82DC4" w:rsidRDefault="00C82DC4" w:rsidP="00C82DC4">
      <w:pPr>
        <w:jc w:val="center"/>
        <w:rPr>
          <w:b/>
        </w:rPr>
      </w:pPr>
      <w:proofErr w:type="spellStart"/>
      <w:r>
        <w:t>щодо</w:t>
      </w:r>
      <w:proofErr w:type="spellEnd"/>
      <w:r>
        <w:t xml:space="preserve"> </w:t>
      </w:r>
      <w:proofErr w:type="spellStart"/>
      <w:r>
        <w:t>обґрунтування</w:t>
      </w:r>
      <w:proofErr w:type="spellEnd"/>
      <w:r>
        <w:t xml:space="preserve"> </w:t>
      </w:r>
      <w:proofErr w:type="spellStart"/>
      <w:r>
        <w:t>очікуваної</w:t>
      </w:r>
      <w:proofErr w:type="spellEnd"/>
      <w:r>
        <w:t xml:space="preserve"> </w:t>
      </w:r>
      <w:proofErr w:type="spellStart"/>
      <w:r>
        <w:t>вартості</w:t>
      </w:r>
      <w:proofErr w:type="spellEnd"/>
      <w:r>
        <w:t xml:space="preserve"> предмету </w:t>
      </w:r>
      <w:proofErr w:type="spellStart"/>
      <w:r>
        <w:t>закупівлі</w:t>
      </w:r>
      <w:proofErr w:type="spellEnd"/>
      <w:r>
        <w:t>:</w:t>
      </w:r>
    </w:p>
    <w:p w14:paraId="0B86A0CF" w14:textId="77777777" w:rsidR="00C82DC4" w:rsidRDefault="00C82DC4" w:rsidP="00C82DC4">
      <w:pPr>
        <w:jc w:val="center"/>
        <w:rPr>
          <w:rStyle w:val="5"/>
        </w:rPr>
      </w:pPr>
      <w:proofErr w:type="spellStart"/>
      <w:r>
        <w:rPr>
          <w:b/>
        </w:rPr>
        <w:t>Протипожежні</w:t>
      </w:r>
      <w:proofErr w:type="spellEnd"/>
      <w:r>
        <w:rPr>
          <w:b/>
        </w:rPr>
        <w:t xml:space="preserve"> заходи у головному </w:t>
      </w:r>
      <w:proofErr w:type="spellStart"/>
      <w:r>
        <w:rPr>
          <w:b/>
        </w:rPr>
        <w:t>корпусі</w:t>
      </w:r>
      <w:proofErr w:type="spellEnd"/>
      <w:r>
        <w:rPr>
          <w:rStyle w:val="5"/>
          <w:b/>
        </w:rPr>
        <w:t xml:space="preserve"> </w:t>
      </w:r>
    </w:p>
    <w:p w14:paraId="46D3DE12" w14:textId="77777777" w:rsidR="00C82DC4" w:rsidRDefault="00C82DC4" w:rsidP="00C82DC4">
      <w:pPr>
        <w:jc w:val="center"/>
        <w:rPr>
          <w:rStyle w:val="5"/>
          <w:b/>
        </w:rPr>
      </w:pPr>
      <w:r>
        <w:rPr>
          <w:rStyle w:val="5"/>
          <w:b/>
        </w:rPr>
        <w:t>(</w:t>
      </w:r>
      <w:proofErr w:type="gramStart"/>
      <w:r>
        <w:rPr>
          <w:rStyle w:val="5"/>
          <w:b/>
        </w:rPr>
        <w:t>45440000-3</w:t>
      </w:r>
      <w:proofErr w:type="gramEnd"/>
      <w:r>
        <w:rPr>
          <w:rStyle w:val="5"/>
          <w:b/>
        </w:rPr>
        <w:t xml:space="preserve"> — </w:t>
      </w:r>
      <w:proofErr w:type="spellStart"/>
      <w:r>
        <w:rPr>
          <w:rStyle w:val="5"/>
          <w:b/>
        </w:rPr>
        <w:t>Фарбування</w:t>
      </w:r>
      <w:proofErr w:type="spellEnd"/>
      <w:r>
        <w:rPr>
          <w:rStyle w:val="5"/>
          <w:b/>
        </w:rPr>
        <w:t xml:space="preserve"> та </w:t>
      </w:r>
      <w:proofErr w:type="spellStart"/>
      <w:r>
        <w:rPr>
          <w:rStyle w:val="5"/>
          <w:b/>
        </w:rPr>
        <w:t>скління</w:t>
      </w:r>
      <w:proofErr w:type="spellEnd"/>
      <w:r>
        <w:rPr>
          <w:rStyle w:val="5"/>
          <w:b/>
        </w:rPr>
        <w:t>)</w:t>
      </w:r>
    </w:p>
    <w:p w14:paraId="48FB2D35" w14:textId="77777777" w:rsidR="00C82DC4" w:rsidRDefault="00C82DC4" w:rsidP="00C82DC4">
      <w:pPr>
        <w:spacing w:line="276" w:lineRule="auto"/>
        <w:ind w:firstLine="567"/>
        <w:jc w:val="both"/>
      </w:pPr>
    </w:p>
    <w:p w14:paraId="67022DD5" w14:textId="77777777" w:rsidR="00C82DC4" w:rsidRDefault="00C82DC4" w:rsidP="00C82DC4">
      <w:pPr>
        <w:spacing w:line="360" w:lineRule="auto"/>
        <w:ind w:firstLine="567"/>
        <w:jc w:val="both"/>
        <w:rPr>
          <w:b/>
        </w:rPr>
      </w:pPr>
      <w:proofErr w:type="spellStart"/>
      <w:r>
        <w:t>Орієнтовна</w:t>
      </w:r>
      <w:proofErr w:type="spellEnd"/>
      <w:r>
        <w:t xml:space="preserve"> </w:t>
      </w:r>
      <w:proofErr w:type="spellStart"/>
      <w:r>
        <w:t>вартість</w:t>
      </w:r>
      <w:proofErr w:type="spellEnd"/>
      <w:r>
        <w:t xml:space="preserve"> </w:t>
      </w:r>
      <w:proofErr w:type="spellStart"/>
      <w:r>
        <w:t>робіт</w:t>
      </w:r>
      <w:proofErr w:type="spellEnd"/>
      <w:r>
        <w:t xml:space="preserve"> </w:t>
      </w:r>
      <w:proofErr w:type="spellStart"/>
      <w:r>
        <w:t>складає</w:t>
      </w:r>
      <w:proofErr w:type="spellEnd"/>
      <w:r>
        <w:t xml:space="preserve"> 4 850 000,00 грн з ПДВ </w:t>
      </w:r>
      <w:proofErr w:type="spellStart"/>
      <w:r>
        <w:t>згідно</w:t>
      </w:r>
      <w:proofErr w:type="spellEnd"/>
      <w:r>
        <w:t xml:space="preserve"> </w:t>
      </w:r>
      <w:proofErr w:type="spellStart"/>
      <w:r>
        <w:t>комерційних</w:t>
      </w:r>
      <w:proofErr w:type="spellEnd"/>
      <w:r>
        <w:t xml:space="preserve"> </w:t>
      </w:r>
      <w:proofErr w:type="spellStart"/>
      <w:r>
        <w:t>пропозицій</w:t>
      </w:r>
      <w:proofErr w:type="spellEnd"/>
      <w:r>
        <w:t xml:space="preserve"> ТОВ «</w:t>
      </w:r>
      <w:proofErr w:type="spellStart"/>
      <w:r>
        <w:t>Донбасенергоспецремонт</w:t>
      </w:r>
      <w:proofErr w:type="spellEnd"/>
      <w:r>
        <w:t xml:space="preserve">» (№2 </w:t>
      </w:r>
      <w:proofErr w:type="spellStart"/>
      <w:r>
        <w:t>від</w:t>
      </w:r>
      <w:proofErr w:type="spellEnd"/>
      <w:r>
        <w:t xml:space="preserve"> 05.01.2023 року) та ПП «СФЕРА-СК» (№01.18-1.23 </w:t>
      </w:r>
      <w:proofErr w:type="spellStart"/>
      <w:r>
        <w:t>від</w:t>
      </w:r>
      <w:proofErr w:type="spellEnd"/>
      <w:r>
        <w:t xml:space="preserve"> 18.01.2023 року).</w:t>
      </w:r>
    </w:p>
    <w:p w14:paraId="59A52D94" w14:textId="77777777" w:rsidR="00C82DC4" w:rsidRDefault="00C82DC4" w:rsidP="00C82DC4">
      <w:pPr>
        <w:spacing w:line="360" w:lineRule="auto"/>
        <w:ind w:firstLine="567"/>
        <w:jc w:val="both"/>
        <w:rPr>
          <w:b/>
        </w:rPr>
      </w:pPr>
    </w:p>
    <w:p w14:paraId="30D26181" w14:textId="77777777" w:rsidR="00C82DC4" w:rsidRDefault="00C82DC4" w:rsidP="00C82DC4">
      <w:pPr>
        <w:spacing w:line="360" w:lineRule="auto"/>
        <w:ind w:firstLine="567"/>
        <w:jc w:val="both"/>
        <w:rPr>
          <w:b/>
        </w:rPr>
      </w:pPr>
    </w:p>
    <w:p w14:paraId="11F36A6F" w14:textId="77777777" w:rsidR="00C82DC4" w:rsidRDefault="00C82DC4" w:rsidP="00C82DC4">
      <w:pPr>
        <w:spacing w:line="360" w:lineRule="auto"/>
        <w:ind w:firstLine="567"/>
        <w:jc w:val="both"/>
        <w:rPr>
          <w:b/>
        </w:rPr>
      </w:pPr>
    </w:p>
    <w:p w14:paraId="4246CC43" w14:textId="77777777" w:rsidR="00C82DC4" w:rsidRDefault="00C82DC4" w:rsidP="00C82DC4">
      <w:pPr>
        <w:spacing w:line="360" w:lineRule="auto"/>
        <w:ind w:firstLine="567"/>
        <w:jc w:val="both"/>
        <w:rPr>
          <w:b/>
        </w:rPr>
      </w:pPr>
    </w:p>
    <w:p w14:paraId="3116F910" w14:textId="77777777" w:rsidR="00C82DC4" w:rsidRDefault="00C82DC4" w:rsidP="00C82DC4">
      <w:pPr>
        <w:spacing w:line="360" w:lineRule="auto"/>
        <w:ind w:firstLine="567"/>
        <w:jc w:val="both"/>
        <w:rPr>
          <w:b/>
        </w:rPr>
      </w:pPr>
    </w:p>
    <w:p w14:paraId="595DA2AB" w14:textId="77777777" w:rsidR="00C82DC4" w:rsidRDefault="00C82DC4" w:rsidP="00C82DC4">
      <w:pPr>
        <w:spacing w:line="360" w:lineRule="auto"/>
        <w:ind w:firstLine="567"/>
        <w:jc w:val="both"/>
        <w:rPr>
          <w:b/>
        </w:rPr>
      </w:pPr>
    </w:p>
    <w:p w14:paraId="78365B60" w14:textId="77777777" w:rsidR="00C82DC4" w:rsidRDefault="00C82DC4" w:rsidP="00C82DC4">
      <w:pPr>
        <w:spacing w:line="360" w:lineRule="auto"/>
        <w:ind w:firstLine="567"/>
        <w:jc w:val="both"/>
        <w:rPr>
          <w:b/>
        </w:rPr>
      </w:pPr>
      <w:r>
        <w:tab/>
        <w:t xml:space="preserve"> </w:t>
      </w:r>
      <w:r>
        <w:rPr>
          <w:b/>
        </w:rPr>
        <w:t>Начальник ВКБ та Р</w:t>
      </w:r>
      <w:r>
        <w:rPr>
          <w:b/>
        </w:rPr>
        <w:tab/>
      </w:r>
      <w:r>
        <w:rPr>
          <w:b/>
        </w:rPr>
        <w:tab/>
      </w:r>
      <w:r>
        <w:rPr>
          <w:b/>
        </w:rPr>
        <w:tab/>
      </w:r>
      <w:r>
        <w:rPr>
          <w:b/>
        </w:rPr>
        <w:tab/>
      </w:r>
      <w:r>
        <w:rPr>
          <w:b/>
        </w:rPr>
        <w:tab/>
      </w:r>
      <w:r>
        <w:rPr>
          <w:b/>
        </w:rPr>
        <w:tab/>
        <w:t xml:space="preserve">А.П. </w:t>
      </w:r>
      <w:proofErr w:type="spellStart"/>
      <w:r>
        <w:rPr>
          <w:b/>
        </w:rPr>
        <w:t>Нагорний</w:t>
      </w:r>
      <w:proofErr w:type="spellEnd"/>
    </w:p>
    <w:p w14:paraId="585C693C" w14:textId="77777777" w:rsidR="00C82DC4" w:rsidRDefault="00C82DC4" w:rsidP="00C82DC4">
      <w:pPr>
        <w:tabs>
          <w:tab w:val="left" w:pos="8640"/>
        </w:tabs>
        <w:spacing w:line="360" w:lineRule="auto"/>
        <w:ind w:left="-360" w:right="175" w:firstLine="360"/>
      </w:pPr>
    </w:p>
    <w:p w14:paraId="6C3E0A45" w14:textId="77777777" w:rsidR="00C82DC4" w:rsidRDefault="00C82DC4" w:rsidP="00C82DC4">
      <w:pPr>
        <w:tabs>
          <w:tab w:val="left" w:pos="8640"/>
        </w:tabs>
        <w:spacing w:line="360" w:lineRule="auto"/>
        <w:ind w:left="-360" w:right="175" w:firstLine="360"/>
      </w:pPr>
    </w:p>
    <w:p w14:paraId="231CF35A" w14:textId="77777777" w:rsidR="00C82DC4" w:rsidRDefault="00C82DC4" w:rsidP="00C82DC4">
      <w:pPr>
        <w:tabs>
          <w:tab w:val="left" w:pos="8640"/>
        </w:tabs>
        <w:spacing w:line="360" w:lineRule="auto"/>
        <w:ind w:left="-360" w:right="175" w:firstLine="360"/>
      </w:pPr>
    </w:p>
    <w:p w14:paraId="28B087F5" w14:textId="77777777" w:rsidR="00C82DC4" w:rsidRDefault="00C82DC4" w:rsidP="00C82DC4">
      <w:pPr>
        <w:tabs>
          <w:tab w:val="left" w:pos="8640"/>
        </w:tabs>
        <w:spacing w:line="360" w:lineRule="auto"/>
        <w:ind w:left="-360" w:right="175" w:firstLine="360"/>
      </w:pPr>
    </w:p>
    <w:p w14:paraId="276D1ED1" w14:textId="74E7D6CA" w:rsidR="00C82DC4" w:rsidRDefault="00C82DC4"/>
    <w:p w14:paraId="7D27E9CE" w14:textId="7F418FB9" w:rsidR="00C82DC4" w:rsidRDefault="00C82DC4"/>
    <w:p w14:paraId="1133B135" w14:textId="0722019E" w:rsidR="00C82DC4" w:rsidRDefault="00C82DC4"/>
    <w:p w14:paraId="3EA4C930" w14:textId="52C71885" w:rsidR="00C82DC4" w:rsidRDefault="00C82DC4"/>
    <w:p w14:paraId="3B04773D" w14:textId="355F3F98" w:rsidR="00C82DC4" w:rsidRDefault="00C82DC4"/>
    <w:p w14:paraId="22177B4B" w14:textId="79E1B440" w:rsidR="00C82DC4" w:rsidRDefault="00C82DC4"/>
    <w:p w14:paraId="62CCEA71" w14:textId="6A4AE02B" w:rsidR="00C82DC4" w:rsidRDefault="00C82DC4"/>
    <w:p w14:paraId="5586B9C5" w14:textId="2C91A6D7" w:rsidR="00C82DC4" w:rsidRDefault="00C82DC4"/>
    <w:p w14:paraId="6ABA4BA3" w14:textId="07F49BA3" w:rsidR="00C82DC4" w:rsidRDefault="00C82DC4"/>
    <w:p w14:paraId="4E037383" w14:textId="75734460" w:rsidR="00C82DC4" w:rsidRDefault="00C82DC4"/>
    <w:p w14:paraId="62130445" w14:textId="0E97AC67" w:rsidR="00C82DC4" w:rsidRDefault="00C82DC4"/>
    <w:p w14:paraId="6BBD9D05" w14:textId="643DAC18" w:rsidR="00C82DC4" w:rsidRDefault="00C82DC4"/>
    <w:p w14:paraId="2D00087C" w14:textId="755248DF" w:rsidR="00C82DC4" w:rsidRDefault="00C82DC4"/>
    <w:p w14:paraId="70C28C51" w14:textId="728E029F" w:rsidR="00C82DC4" w:rsidRDefault="00C82DC4"/>
    <w:p w14:paraId="4D079010" w14:textId="362E8ADB" w:rsidR="00C82DC4" w:rsidRDefault="00C82DC4"/>
    <w:p w14:paraId="3291D39E" w14:textId="1F7028FF" w:rsidR="00C82DC4" w:rsidRDefault="00C82DC4"/>
    <w:p w14:paraId="2CE174E3" w14:textId="604DEF6C" w:rsidR="00C82DC4" w:rsidRDefault="00C82DC4"/>
    <w:p w14:paraId="28E6DC9A" w14:textId="3BA9B5AB" w:rsidR="00C82DC4" w:rsidRDefault="00C82DC4"/>
    <w:p w14:paraId="78AB4406" w14:textId="5D5D9164" w:rsidR="00C82DC4" w:rsidRDefault="00C82DC4"/>
    <w:p w14:paraId="699F82DD" w14:textId="276C5AD0" w:rsidR="00C82DC4" w:rsidRDefault="00C82DC4"/>
    <w:p w14:paraId="02E4A114" w14:textId="180422A2" w:rsidR="00C82DC4" w:rsidRDefault="00C82DC4"/>
    <w:p w14:paraId="216BAD56" w14:textId="77777777" w:rsidR="00C82DC4" w:rsidRDefault="00C82DC4" w:rsidP="00C82DC4">
      <w:pPr>
        <w:tabs>
          <w:tab w:val="left" w:pos="6096"/>
        </w:tabs>
        <w:spacing w:before="360" w:line="360" w:lineRule="auto"/>
        <w:jc w:val="right"/>
        <w:rPr>
          <w:lang w:val="uk-UA"/>
        </w:rPr>
      </w:pPr>
      <w:r>
        <w:rPr>
          <w:bCs/>
          <w:i/>
          <w:lang w:val="uk-UA"/>
        </w:rPr>
        <w:t xml:space="preserve">( </w:t>
      </w:r>
      <w:r>
        <w:rPr>
          <w:lang w:val="uk-UA"/>
        </w:rPr>
        <w:t>Додаток 3 до ТЗ)</w:t>
      </w:r>
    </w:p>
    <w:p w14:paraId="3AE58453" w14:textId="77777777" w:rsidR="00C82DC4" w:rsidRDefault="00C82DC4" w:rsidP="00C82DC4">
      <w:pPr>
        <w:tabs>
          <w:tab w:val="left" w:pos="6096"/>
        </w:tabs>
        <w:jc w:val="center"/>
        <w:rPr>
          <w:b/>
          <w:sz w:val="28"/>
          <w:szCs w:val="28"/>
          <w:lang w:val="uk-UA"/>
        </w:rPr>
      </w:pPr>
      <w:r>
        <w:rPr>
          <w:b/>
          <w:sz w:val="28"/>
          <w:szCs w:val="28"/>
          <w:lang w:val="uk-UA"/>
        </w:rPr>
        <w:t>Інформаційна довідка</w:t>
      </w:r>
    </w:p>
    <w:p w14:paraId="121233F4" w14:textId="77777777" w:rsidR="00C82DC4" w:rsidRDefault="00C82DC4" w:rsidP="00C82DC4">
      <w:pPr>
        <w:tabs>
          <w:tab w:val="left" w:pos="360"/>
        </w:tabs>
        <w:jc w:val="center"/>
        <w:rPr>
          <w:sz w:val="28"/>
          <w:szCs w:val="28"/>
          <w:lang w:val="uk-UA"/>
        </w:rPr>
      </w:pPr>
      <w:r>
        <w:rPr>
          <w:b/>
          <w:sz w:val="28"/>
          <w:szCs w:val="28"/>
          <w:lang w:val="uk-UA"/>
        </w:rPr>
        <w:t xml:space="preserve">Щодо обґрунтування технічних та якісних характеристик предмету закупівель «Нерегулярні пасажирські перевезення </w:t>
      </w:r>
      <w:r>
        <w:rPr>
          <w:sz w:val="28"/>
          <w:szCs w:val="28"/>
          <w:lang w:val="uk-UA"/>
        </w:rPr>
        <w:t>(Послуги з перевезення вахтового персоналу Трипільської ТЕС за маршрутом «</w:t>
      </w:r>
      <w:proofErr w:type="spellStart"/>
      <w:r>
        <w:rPr>
          <w:sz w:val="28"/>
          <w:szCs w:val="28"/>
          <w:lang w:val="uk-UA"/>
        </w:rPr>
        <w:t>м.Українка</w:t>
      </w:r>
      <w:proofErr w:type="spellEnd"/>
      <w:r>
        <w:rPr>
          <w:sz w:val="28"/>
          <w:szCs w:val="28"/>
          <w:lang w:val="uk-UA"/>
        </w:rPr>
        <w:t xml:space="preserve"> - Трипільська ТЕС, Трипільська ТЕС - </w:t>
      </w:r>
      <w:proofErr w:type="spellStart"/>
      <w:r>
        <w:rPr>
          <w:sz w:val="28"/>
          <w:szCs w:val="28"/>
          <w:lang w:val="uk-UA"/>
        </w:rPr>
        <w:t>м.Українка</w:t>
      </w:r>
      <w:proofErr w:type="spellEnd"/>
      <w:r>
        <w:rPr>
          <w:sz w:val="28"/>
          <w:szCs w:val="28"/>
          <w:lang w:val="uk-UA"/>
        </w:rPr>
        <w:t>»)»</w:t>
      </w:r>
      <w:r>
        <w:rPr>
          <w:bCs/>
          <w:sz w:val="28"/>
          <w:szCs w:val="28"/>
          <w:lang w:val="uk-UA"/>
        </w:rPr>
        <w:t>, к</w:t>
      </w:r>
      <w:r>
        <w:rPr>
          <w:sz w:val="28"/>
          <w:szCs w:val="28"/>
          <w:lang w:val="uk-UA"/>
        </w:rPr>
        <w:t>од ДК 021:2015 - 60140000-1</w:t>
      </w:r>
    </w:p>
    <w:p w14:paraId="5F5FDC46" w14:textId="77777777" w:rsidR="00C82DC4" w:rsidRDefault="00C82DC4" w:rsidP="00C82DC4">
      <w:pPr>
        <w:tabs>
          <w:tab w:val="left" w:pos="0"/>
        </w:tabs>
        <w:jc w:val="both"/>
        <w:rPr>
          <w:sz w:val="28"/>
          <w:szCs w:val="28"/>
          <w:lang w:val="uk-UA"/>
        </w:rPr>
      </w:pPr>
      <w:r>
        <w:rPr>
          <w:sz w:val="28"/>
          <w:szCs w:val="28"/>
          <w:lang w:val="uk-UA"/>
        </w:rPr>
        <w:tab/>
      </w:r>
    </w:p>
    <w:p w14:paraId="7B9251F4" w14:textId="77777777" w:rsidR="00C82DC4" w:rsidRDefault="00C82DC4" w:rsidP="00C82DC4">
      <w:pPr>
        <w:tabs>
          <w:tab w:val="left" w:pos="0"/>
        </w:tabs>
        <w:jc w:val="both"/>
        <w:rPr>
          <w:sz w:val="28"/>
          <w:szCs w:val="28"/>
          <w:lang w:val="uk-UA"/>
        </w:rPr>
      </w:pPr>
      <w:r>
        <w:rPr>
          <w:sz w:val="28"/>
          <w:szCs w:val="28"/>
          <w:lang w:val="uk-UA"/>
        </w:rPr>
        <w:tab/>
        <w:t xml:space="preserve">Метою придбання Послуг: </w:t>
      </w:r>
      <w:r>
        <w:rPr>
          <w:b/>
          <w:sz w:val="28"/>
          <w:szCs w:val="28"/>
          <w:lang w:val="uk-UA"/>
        </w:rPr>
        <w:t xml:space="preserve">Нерегулярні пасажирські перевезення </w:t>
      </w:r>
      <w:r>
        <w:rPr>
          <w:sz w:val="28"/>
          <w:szCs w:val="28"/>
          <w:lang w:val="uk-UA"/>
        </w:rPr>
        <w:t>(Послуги з перевезення вахтового персоналу Трипільської ТЕС за маршрутом «</w:t>
      </w:r>
      <w:proofErr w:type="spellStart"/>
      <w:r>
        <w:rPr>
          <w:sz w:val="28"/>
          <w:szCs w:val="28"/>
          <w:lang w:val="uk-UA"/>
        </w:rPr>
        <w:t>м.Українка</w:t>
      </w:r>
      <w:proofErr w:type="spellEnd"/>
      <w:r>
        <w:rPr>
          <w:sz w:val="28"/>
          <w:szCs w:val="28"/>
          <w:lang w:val="uk-UA"/>
        </w:rPr>
        <w:t xml:space="preserve"> - Трипільська ТЕС, Трипільська ТЕС - </w:t>
      </w:r>
      <w:proofErr w:type="spellStart"/>
      <w:r>
        <w:rPr>
          <w:sz w:val="28"/>
          <w:szCs w:val="28"/>
          <w:lang w:val="uk-UA"/>
        </w:rPr>
        <w:t>м.Українка</w:t>
      </w:r>
      <w:proofErr w:type="spellEnd"/>
      <w:r>
        <w:rPr>
          <w:sz w:val="28"/>
          <w:szCs w:val="28"/>
          <w:lang w:val="uk-UA"/>
        </w:rPr>
        <w:t>») є - перевезені пасажири транспортними засобами (автобусами) у кількості  до 33 осіб.</w:t>
      </w:r>
    </w:p>
    <w:p w14:paraId="375EE664" w14:textId="77777777" w:rsidR="00C82DC4" w:rsidRDefault="00C82DC4" w:rsidP="00C82DC4">
      <w:pPr>
        <w:jc w:val="both"/>
        <w:rPr>
          <w:sz w:val="28"/>
          <w:szCs w:val="28"/>
          <w:lang w:val="uk-UA"/>
        </w:rPr>
      </w:pPr>
      <w:r>
        <w:rPr>
          <w:sz w:val="28"/>
          <w:szCs w:val="28"/>
          <w:lang w:val="uk-UA"/>
        </w:rPr>
        <w:t xml:space="preserve">Згідно із заявками, що були подані начальниками виробничих цехів, щодо вахтового персоналу, який працює за змінними графіками, складений графік руху транспортних засобів, який забезпечує своєчасну доставку персоналу на місце роботи та від місця роботи, із врахуванням вимог виробничої дисципліни та безпеки виробництва, а саме: </w:t>
      </w:r>
    </w:p>
    <w:tbl>
      <w:tblPr>
        <w:tblpPr w:leftFromText="180" w:rightFromText="180" w:bottomFromText="200" w:vertAnchor="text" w:horzAnchor="margin" w:tblpXSpec="center" w:tblpY="142"/>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556"/>
        <w:gridCol w:w="3507"/>
        <w:gridCol w:w="1816"/>
        <w:gridCol w:w="2106"/>
      </w:tblGrid>
      <w:tr w:rsidR="00C82DC4" w14:paraId="57FEE7CE" w14:textId="77777777" w:rsidTr="00C82DC4">
        <w:trPr>
          <w:trHeight w:val="395"/>
        </w:trPr>
        <w:tc>
          <w:tcPr>
            <w:tcW w:w="1387" w:type="dxa"/>
            <w:tcBorders>
              <w:top w:val="single" w:sz="4" w:space="0" w:color="auto"/>
              <w:left w:val="single" w:sz="4" w:space="0" w:color="auto"/>
              <w:bottom w:val="single" w:sz="4" w:space="0" w:color="auto"/>
              <w:right w:val="single" w:sz="4" w:space="0" w:color="auto"/>
            </w:tcBorders>
            <w:hideMark/>
          </w:tcPr>
          <w:p w14:paraId="4EB961C5" w14:textId="77777777" w:rsidR="00C82DC4" w:rsidRDefault="00C82DC4">
            <w:pPr>
              <w:tabs>
                <w:tab w:val="left" w:pos="557"/>
                <w:tab w:val="left" w:pos="1624"/>
                <w:tab w:val="left" w:pos="3996"/>
              </w:tabs>
              <w:spacing w:line="276" w:lineRule="auto"/>
              <w:jc w:val="center"/>
              <w:rPr>
                <w:b/>
                <w:sz w:val="22"/>
                <w:szCs w:val="22"/>
                <w:lang w:val="uk-UA" w:eastAsia="en-US"/>
              </w:rPr>
            </w:pPr>
            <w:r>
              <w:rPr>
                <w:b/>
                <w:sz w:val="22"/>
                <w:szCs w:val="22"/>
                <w:lang w:val="uk-UA" w:eastAsia="en-US"/>
              </w:rPr>
              <w:t>Маршрут руху</w:t>
            </w:r>
          </w:p>
        </w:tc>
        <w:tc>
          <w:tcPr>
            <w:tcW w:w="1556" w:type="dxa"/>
            <w:tcBorders>
              <w:top w:val="single" w:sz="4" w:space="0" w:color="auto"/>
              <w:left w:val="single" w:sz="4" w:space="0" w:color="auto"/>
              <w:bottom w:val="single" w:sz="4" w:space="0" w:color="auto"/>
              <w:right w:val="single" w:sz="4" w:space="0" w:color="auto"/>
            </w:tcBorders>
          </w:tcPr>
          <w:p w14:paraId="38E89B6F" w14:textId="77777777" w:rsidR="00C82DC4" w:rsidRDefault="00C82DC4">
            <w:pPr>
              <w:tabs>
                <w:tab w:val="left" w:pos="1624"/>
                <w:tab w:val="left" w:pos="3996"/>
              </w:tabs>
              <w:spacing w:line="276" w:lineRule="auto"/>
              <w:jc w:val="center"/>
              <w:rPr>
                <w:b/>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4E9FB522" w14:textId="77777777" w:rsidR="00C82DC4" w:rsidRDefault="00C82DC4">
            <w:pPr>
              <w:tabs>
                <w:tab w:val="left" w:pos="1624"/>
                <w:tab w:val="left" w:pos="3996"/>
              </w:tabs>
              <w:spacing w:line="276" w:lineRule="auto"/>
              <w:jc w:val="center"/>
              <w:rPr>
                <w:b/>
                <w:sz w:val="22"/>
                <w:szCs w:val="22"/>
                <w:lang w:val="uk-UA" w:eastAsia="en-US"/>
              </w:rPr>
            </w:pPr>
            <w:r>
              <w:rPr>
                <w:b/>
                <w:sz w:val="22"/>
                <w:szCs w:val="22"/>
                <w:lang w:val="uk-UA" w:eastAsia="en-US"/>
              </w:rPr>
              <w:t>Назва зупинки</w:t>
            </w:r>
          </w:p>
        </w:tc>
        <w:tc>
          <w:tcPr>
            <w:tcW w:w="1816" w:type="dxa"/>
            <w:tcBorders>
              <w:top w:val="single" w:sz="4" w:space="0" w:color="auto"/>
              <w:left w:val="single" w:sz="4" w:space="0" w:color="auto"/>
              <w:bottom w:val="single" w:sz="4" w:space="0" w:color="auto"/>
              <w:right w:val="single" w:sz="4" w:space="0" w:color="auto"/>
            </w:tcBorders>
            <w:hideMark/>
          </w:tcPr>
          <w:p w14:paraId="5FF4C1F3" w14:textId="77777777" w:rsidR="00C82DC4" w:rsidRDefault="00C82DC4">
            <w:pPr>
              <w:tabs>
                <w:tab w:val="left" w:pos="1624"/>
                <w:tab w:val="left" w:pos="3996"/>
              </w:tabs>
              <w:spacing w:line="276" w:lineRule="auto"/>
              <w:jc w:val="center"/>
              <w:rPr>
                <w:b/>
                <w:sz w:val="22"/>
                <w:szCs w:val="22"/>
                <w:lang w:val="uk-UA" w:eastAsia="en-US"/>
              </w:rPr>
            </w:pPr>
            <w:r>
              <w:rPr>
                <w:b/>
                <w:sz w:val="22"/>
                <w:szCs w:val="22"/>
                <w:lang w:val="uk-UA" w:eastAsia="en-US"/>
              </w:rPr>
              <w:t>Час прибуття</w:t>
            </w:r>
          </w:p>
        </w:tc>
        <w:tc>
          <w:tcPr>
            <w:tcW w:w="2106" w:type="dxa"/>
            <w:tcBorders>
              <w:top w:val="single" w:sz="4" w:space="0" w:color="auto"/>
              <w:left w:val="single" w:sz="4" w:space="0" w:color="auto"/>
              <w:bottom w:val="single" w:sz="4" w:space="0" w:color="auto"/>
              <w:right w:val="single" w:sz="4" w:space="0" w:color="auto"/>
            </w:tcBorders>
            <w:hideMark/>
          </w:tcPr>
          <w:p w14:paraId="4BC176FF" w14:textId="77777777" w:rsidR="00C82DC4" w:rsidRDefault="00C82DC4">
            <w:pPr>
              <w:tabs>
                <w:tab w:val="left" w:pos="1624"/>
                <w:tab w:val="left" w:pos="3996"/>
              </w:tabs>
              <w:spacing w:line="276" w:lineRule="auto"/>
              <w:jc w:val="center"/>
              <w:rPr>
                <w:b/>
                <w:sz w:val="22"/>
                <w:szCs w:val="22"/>
                <w:lang w:val="uk-UA" w:eastAsia="en-US"/>
              </w:rPr>
            </w:pPr>
            <w:r>
              <w:rPr>
                <w:b/>
                <w:sz w:val="22"/>
                <w:szCs w:val="22"/>
                <w:lang w:val="uk-UA" w:eastAsia="en-US"/>
              </w:rPr>
              <w:t xml:space="preserve">Час відправлення </w:t>
            </w:r>
          </w:p>
        </w:tc>
      </w:tr>
      <w:tr w:rsidR="00C82DC4" w14:paraId="14B3CB26" w14:textId="77777777" w:rsidTr="00C82DC4">
        <w:trPr>
          <w:trHeight w:val="150"/>
        </w:trPr>
        <w:tc>
          <w:tcPr>
            <w:tcW w:w="1387" w:type="dxa"/>
            <w:vMerge w:val="restart"/>
            <w:tcBorders>
              <w:top w:val="single" w:sz="4" w:space="0" w:color="auto"/>
              <w:left w:val="single" w:sz="4" w:space="0" w:color="auto"/>
              <w:bottom w:val="single" w:sz="4" w:space="0" w:color="auto"/>
              <w:right w:val="single" w:sz="4" w:space="0" w:color="auto"/>
            </w:tcBorders>
            <w:vAlign w:val="center"/>
          </w:tcPr>
          <w:p w14:paraId="690FBB80" w14:textId="77777777" w:rsidR="00C82DC4" w:rsidRDefault="00C82DC4">
            <w:pPr>
              <w:tabs>
                <w:tab w:val="left" w:pos="557"/>
                <w:tab w:val="left" w:pos="1624"/>
              </w:tabs>
              <w:spacing w:line="276" w:lineRule="auto"/>
              <w:jc w:val="center"/>
              <w:rPr>
                <w:sz w:val="22"/>
                <w:szCs w:val="22"/>
                <w:lang w:val="uk-UA" w:eastAsia="en-US"/>
              </w:rPr>
            </w:pPr>
            <w:r>
              <w:rPr>
                <w:sz w:val="22"/>
                <w:szCs w:val="22"/>
                <w:lang w:val="uk-UA" w:eastAsia="en-US"/>
              </w:rPr>
              <w:t>м. Українка –</w:t>
            </w:r>
          </w:p>
          <w:p w14:paraId="1B990C65" w14:textId="77777777" w:rsidR="00C82DC4" w:rsidRDefault="00C82DC4">
            <w:pPr>
              <w:tabs>
                <w:tab w:val="left" w:pos="557"/>
                <w:tab w:val="left" w:pos="1624"/>
              </w:tabs>
              <w:spacing w:line="276" w:lineRule="auto"/>
              <w:jc w:val="center"/>
              <w:rPr>
                <w:sz w:val="22"/>
                <w:szCs w:val="22"/>
                <w:lang w:val="en-US" w:eastAsia="en-US"/>
              </w:rPr>
            </w:pPr>
            <w:proofErr w:type="spellStart"/>
            <w:r>
              <w:rPr>
                <w:sz w:val="22"/>
                <w:szCs w:val="22"/>
                <w:lang w:val="uk-UA" w:eastAsia="en-US"/>
              </w:rPr>
              <w:t>ТпТЕС</w:t>
            </w:r>
            <w:proofErr w:type="spellEnd"/>
            <w:r>
              <w:rPr>
                <w:sz w:val="22"/>
                <w:szCs w:val="22"/>
                <w:lang w:val="uk-UA" w:eastAsia="en-US"/>
              </w:rPr>
              <w:t xml:space="preserve"> </w:t>
            </w:r>
          </w:p>
          <w:p w14:paraId="597D51EF" w14:textId="77777777" w:rsidR="00C82DC4" w:rsidRDefault="00C82DC4">
            <w:pPr>
              <w:tabs>
                <w:tab w:val="left" w:pos="557"/>
                <w:tab w:val="left" w:pos="1624"/>
              </w:tabs>
              <w:spacing w:line="276" w:lineRule="auto"/>
              <w:jc w:val="center"/>
              <w:rPr>
                <w:sz w:val="22"/>
                <w:szCs w:val="22"/>
                <w:lang w:val="uk-UA" w:eastAsia="en-US"/>
              </w:rPr>
            </w:pPr>
          </w:p>
        </w:tc>
        <w:tc>
          <w:tcPr>
            <w:tcW w:w="1556" w:type="dxa"/>
            <w:vMerge w:val="restart"/>
            <w:tcBorders>
              <w:top w:val="single" w:sz="4" w:space="0" w:color="auto"/>
              <w:left w:val="single" w:sz="4" w:space="0" w:color="auto"/>
              <w:bottom w:val="single" w:sz="4" w:space="0" w:color="auto"/>
              <w:right w:val="single" w:sz="4" w:space="0" w:color="auto"/>
            </w:tcBorders>
            <w:hideMark/>
          </w:tcPr>
          <w:p w14:paraId="37BD3676" w14:textId="77777777" w:rsidR="00C82DC4" w:rsidRDefault="00C82DC4">
            <w:pPr>
              <w:tabs>
                <w:tab w:val="left" w:pos="1624"/>
                <w:tab w:val="left" w:pos="3996"/>
              </w:tabs>
              <w:spacing w:line="276" w:lineRule="auto"/>
              <w:rPr>
                <w:sz w:val="22"/>
                <w:szCs w:val="22"/>
                <w:lang w:val="uk-UA" w:eastAsia="en-US"/>
              </w:rPr>
            </w:pPr>
            <w:r>
              <w:rPr>
                <w:sz w:val="22"/>
                <w:szCs w:val="22"/>
                <w:lang w:val="uk-UA" w:eastAsia="en-US"/>
              </w:rPr>
              <w:t>Перша їздка</w:t>
            </w:r>
          </w:p>
        </w:tc>
        <w:tc>
          <w:tcPr>
            <w:tcW w:w="3507" w:type="dxa"/>
            <w:tcBorders>
              <w:top w:val="single" w:sz="4" w:space="0" w:color="auto"/>
              <w:left w:val="single" w:sz="4" w:space="0" w:color="auto"/>
              <w:bottom w:val="single" w:sz="4" w:space="0" w:color="auto"/>
              <w:right w:val="single" w:sz="4" w:space="0" w:color="auto"/>
            </w:tcBorders>
            <w:hideMark/>
          </w:tcPr>
          <w:p w14:paraId="70DF1146"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xml:space="preserve"> ,ТЦ «Калейдоскоп»</w:t>
            </w:r>
          </w:p>
        </w:tc>
        <w:tc>
          <w:tcPr>
            <w:tcW w:w="1816" w:type="dxa"/>
            <w:tcBorders>
              <w:top w:val="single" w:sz="4" w:space="0" w:color="auto"/>
              <w:left w:val="single" w:sz="4" w:space="0" w:color="auto"/>
              <w:bottom w:val="single" w:sz="4" w:space="0" w:color="auto"/>
              <w:right w:val="single" w:sz="4" w:space="0" w:color="auto"/>
            </w:tcBorders>
          </w:tcPr>
          <w:p w14:paraId="38A6A46A"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6BFE4541"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19 год.07 хв.</w:t>
            </w:r>
          </w:p>
        </w:tc>
      </w:tr>
      <w:tr w:rsidR="00C82DC4" w14:paraId="49D4C8FA"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52015"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CB713"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34780787"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Кафе «Еней»</w:t>
            </w:r>
          </w:p>
        </w:tc>
        <w:tc>
          <w:tcPr>
            <w:tcW w:w="1816" w:type="dxa"/>
            <w:tcBorders>
              <w:top w:val="single" w:sz="4" w:space="0" w:color="auto"/>
              <w:left w:val="single" w:sz="4" w:space="0" w:color="auto"/>
              <w:bottom w:val="single" w:sz="4" w:space="0" w:color="auto"/>
              <w:right w:val="single" w:sz="4" w:space="0" w:color="auto"/>
            </w:tcBorders>
          </w:tcPr>
          <w:p w14:paraId="7BC5A5A6"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6870C8D0"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19 год. 08 хв.</w:t>
            </w:r>
          </w:p>
        </w:tc>
      </w:tr>
      <w:tr w:rsidR="00C82DC4" w14:paraId="05499C53"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EEA80"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6F582"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6C65613B"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пр-т Дніпровський, 11</w:t>
            </w:r>
          </w:p>
        </w:tc>
        <w:tc>
          <w:tcPr>
            <w:tcW w:w="1816" w:type="dxa"/>
            <w:tcBorders>
              <w:top w:val="single" w:sz="4" w:space="0" w:color="auto"/>
              <w:left w:val="single" w:sz="4" w:space="0" w:color="auto"/>
              <w:bottom w:val="single" w:sz="4" w:space="0" w:color="auto"/>
              <w:right w:val="single" w:sz="4" w:space="0" w:color="auto"/>
            </w:tcBorders>
          </w:tcPr>
          <w:p w14:paraId="084FFF96"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000CC762"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19 год. 09 хв.</w:t>
            </w:r>
          </w:p>
        </w:tc>
      </w:tr>
      <w:tr w:rsidR="00C82DC4" w14:paraId="561DF2BE"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EC596"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F0426"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5F7EE26C"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пр-т Дніпровський, 6</w:t>
            </w:r>
          </w:p>
        </w:tc>
        <w:tc>
          <w:tcPr>
            <w:tcW w:w="1816" w:type="dxa"/>
            <w:tcBorders>
              <w:top w:val="single" w:sz="4" w:space="0" w:color="auto"/>
              <w:left w:val="single" w:sz="4" w:space="0" w:color="auto"/>
              <w:bottom w:val="single" w:sz="4" w:space="0" w:color="auto"/>
              <w:right w:val="single" w:sz="4" w:space="0" w:color="auto"/>
            </w:tcBorders>
          </w:tcPr>
          <w:p w14:paraId="21C1210D"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091DC512"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19 год. 10 хв.</w:t>
            </w:r>
          </w:p>
        </w:tc>
      </w:tr>
      <w:tr w:rsidR="00C82DC4" w14:paraId="0AEE5E94"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64D7F"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7DF3F"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7A0C531E"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xml:space="preserve">, </w:t>
            </w:r>
            <w:proofErr w:type="spellStart"/>
            <w:r>
              <w:rPr>
                <w:sz w:val="22"/>
                <w:szCs w:val="22"/>
                <w:lang w:val="uk-UA" w:eastAsia="en-US"/>
              </w:rPr>
              <w:t>пл</w:t>
            </w:r>
            <w:proofErr w:type="spellEnd"/>
            <w:r>
              <w:rPr>
                <w:sz w:val="22"/>
                <w:szCs w:val="22"/>
                <w:lang w:val="uk-UA" w:eastAsia="en-US"/>
              </w:rPr>
              <w:t xml:space="preserve">.  </w:t>
            </w:r>
            <w:proofErr w:type="spellStart"/>
            <w:r>
              <w:rPr>
                <w:sz w:val="22"/>
                <w:szCs w:val="22"/>
                <w:lang w:val="uk-UA" w:eastAsia="en-US"/>
              </w:rPr>
              <w:t>Т.Шевченка</w:t>
            </w:r>
            <w:proofErr w:type="spellEnd"/>
          </w:p>
        </w:tc>
        <w:tc>
          <w:tcPr>
            <w:tcW w:w="1816" w:type="dxa"/>
            <w:tcBorders>
              <w:top w:val="single" w:sz="4" w:space="0" w:color="auto"/>
              <w:left w:val="single" w:sz="4" w:space="0" w:color="auto"/>
              <w:bottom w:val="single" w:sz="4" w:space="0" w:color="auto"/>
              <w:right w:val="single" w:sz="4" w:space="0" w:color="auto"/>
            </w:tcBorders>
          </w:tcPr>
          <w:p w14:paraId="45DDA0EE"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6273AE30"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19 год. 12 хв.</w:t>
            </w:r>
          </w:p>
        </w:tc>
      </w:tr>
      <w:tr w:rsidR="00C82DC4" w14:paraId="4CB594A5"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EFFE5"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BF3DE"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5AE77944"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БГТ</w:t>
            </w:r>
          </w:p>
        </w:tc>
        <w:tc>
          <w:tcPr>
            <w:tcW w:w="1816" w:type="dxa"/>
            <w:tcBorders>
              <w:top w:val="single" w:sz="4" w:space="0" w:color="auto"/>
              <w:left w:val="single" w:sz="4" w:space="0" w:color="auto"/>
              <w:bottom w:val="single" w:sz="4" w:space="0" w:color="auto"/>
              <w:right w:val="single" w:sz="4" w:space="0" w:color="auto"/>
            </w:tcBorders>
          </w:tcPr>
          <w:p w14:paraId="7D241BF0"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6D50B827"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19 год. 15 хв.</w:t>
            </w:r>
          </w:p>
        </w:tc>
      </w:tr>
      <w:tr w:rsidR="00C82DC4" w14:paraId="02A1FB5C"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46E1B"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0FECA"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43CB6453"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«Підводний канал»</w:t>
            </w:r>
          </w:p>
        </w:tc>
        <w:tc>
          <w:tcPr>
            <w:tcW w:w="1816" w:type="dxa"/>
            <w:tcBorders>
              <w:top w:val="single" w:sz="4" w:space="0" w:color="auto"/>
              <w:left w:val="single" w:sz="4" w:space="0" w:color="auto"/>
              <w:bottom w:val="single" w:sz="4" w:space="0" w:color="auto"/>
              <w:right w:val="single" w:sz="4" w:space="0" w:color="auto"/>
            </w:tcBorders>
          </w:tcPr>
          <w:p w14:paraId="6CD48EEE"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317C24F1"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19 год. 18 хв.</w:t>
            </w:r>
          </w:p>
        </w:tc>
      </w:tr>
      <w:tr w:rsidR="00C82DC4" w14:paraId="4306F248"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4A8AE"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7CDCA"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4DDEA02A"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ТпТЕС</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70B346AB"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19 год. 20 хв.</w:t>
            </w:r>
          </w:p>
        </w:tc>
        <w:tc>
          <w:tcPr>
            <w:tcW w:w="2106" w:type="dxa"/>
            <w:tcBorders>
              <w:top w:val="single" w:sz="4" w:space="0" w:color="auto"/>
              <w:left w:val="single" w:sz="4" w:space="0" w:color="auto"/>
              <w:bottom w:val="single" w:sz="4" w:space="0" w:color="auto"/>
              <w:right w:val="single" w:sz="4" w:space="0" w:color="auto"/>
            </w:tcBorders>
          </w:tcPr>
          <w:p w14:paraId="28AAFF0A" w14:textId="77777777" w:rsidR="00C82DC4" w:rsidRDefault="00C82DC4">
            <w:pPr>
              <w:tabs>
                <w:tab w:val="left" w:pos="1624"/>
                <w:tab w:val="left" w:pos="3996"/>
              </w:tabs>
              <w:spacing w:line="276" w:lineRule="auto"/>
              <w:jc w:val="center"/>
              <w:rPr>
                <w:sz w:val="22"/>
                <w:szCs w:val="22"/>
                <w:lang w:val="uk-UA" w:eastAsia="en-US"/>
              </w:rPr>
            </w:pPr>
          </w:p>
        </w:tc>
      </w:tr>
      <w:tr w:rsidR="00C82DC4" w14:paraId="1BC73B43"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99137" w14:textId="77777777" w:rsidR="00C82DC4" w:rsidRDefault="00C82DC4">
            <w:pPr>
              <w:spacing w:line="276" w:lineRule="auto"/>
              <w:rPr>
                <w:sz w:val="22"/>
                <w:szCs w:val="22"/>
                <w:lang w:val="uk-UA" w:eastAsia="en-US"/>
              </w:rPr>
            </w:pPr>
          </w:p>
        </w:tc>
        <w:tc>
          <w:tcPr>
            <w:tcW w:w="1556" w:type="dxa"/>
            <w:vMerge w:val="restart"/>
            <w:tcBorders>
              <w:top w:val="single" w:sz="4" w:space="0" w:color="auto"/>
              <w:left w:val="single" w:sz="4" w:space="0" w:color="auto"/>
              <w:bottom w:val="single" w:sz="4" w:space="0" w:color="auto"/>
              <w:right w:val="single" w:sz="4" w:space="0" w:color="auto"/>
            </w:tcBorders>
            <w:hideMark/>
          </w:tcPr>
          <w:p w14:paraId="4494DBBF" w14:textId="77777777" w:rsidR="00C82DC4" w:rsidRDefault="00C82DC4">
            <w:pPr>
              <w:tabs>
                <w:tab w:val="left" w:pos="1624"/>
                <w:tab w:val="left" w:pos="3996"/>
              </w:tabs>
              <w:spacing w:line="276" w:lineRule="auto"/>
              <w:rPr>
                <w:sz w:val="22"/>
                <w:szCs w:val="22"/>
                <w:lang w:val="uk-UA" w:eastAsia="en-US"/>
              </w:rPr>
            </w:pPr>
            <w:r>
              <w:rPr>
                <w:sz w:val="22"/>
                <w:szCs w:val="22"/>
                <w:lang w:val="uk-UA" w:eastAsia="en-US"/>
              </w:rPr>
              <w:t>Друга їздка</w:t>
            </w:r>
          </w:p>
        </w:tc>
        <w:tc>
          <w:tcPr>
            <w:tcW w:w="3507" w:type="dxa"/>
            <w:tcBorders>
              <w:top w:val="single" w:sz="4" w:space="0" w:color="auto"/>
              <w:left w:val="single" w:sz="4" w:space="0" w:color="auto"/>
              <w:bottom w:val="single" w:sz="4" w:space="0" w:color="auto"/>
              <w:right w:val="single" w:sz="4" w:space="0" w:color="auto"/>
            </w:tcBorders>
            <w:hideMark/>
          </w:tcPr>
          <w:p w14:paraId="1DBF1677"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ТЦ «Калейдоскоп»</w:t>
            </w:r>
          </w:p>
        </w:tc>
        <w:tc>
          <w:tcPr>
            <w:tcW w:w="1816" w:type="dxa"/>
            <w:tcBorders>
              <w:top w:val="single" w:sz="4" w:space="0" w:color="auto"/>
              <w:left w:val="single" w:sz="4" w:space="0" w:color="auto"/>
              <w:bottom w:val="single" w:sz="4" w:space="0" w:color="auto"/>
              <w:right w:val="single" w:sz="4" w:space="0" w:color="auto"/>
            </w:tcBorders>
          </w:tcPr>
          <w:p w14:paraId="46CD922C"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576D6BA3" w14:textId="77777777" w:rsidR="00C82DC4" w:rsidRDefault="00C82DC4">
            <w:pPr>
              <w:tabs>
                <w:tab w:val="left" w:pos="1624"/>
                <w:tab w:val="left" w:pos="3996"/>
              </w:tabs>
              <w:spacing w:line="276" w:lineRule="auto"/>
              <w:jc w:val="center"/>
              <w:rPr>
                <w:sz w:val="22"/>
                <w:szCs w:val="22"/>
                <w:lang w:val="uk-UA" w:eastAsia="en-US"/>
              </w:rPr>
            </w:pPr>
            <w:r>
              <w:rPr>
                <w:sz w:val="22"/>
                <w:szCs w:val="22"/>
                <w:lang w:val="en-US" w:eastAsia="en-US"/>
              </w:rPr>
              <w:t>07</w:t>
            </w:r>
            <w:r>
              <w:rPr>
                <w:sz w:val="22"/>
                <w:szCs w:val="22"/>
                <w:lang w:val="uk-UA" w:eastAsia="en-US"/>
              </w:rPr>
              <w:t xml:space="preserve"> год.15 хв.</w:t>
            </w:r>
          </w:p>
        </w:tc>
      </w:tr>
      <w:tr w:rsidR="00C82DC4" w14:paraId="2E678B53"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93429"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2D2ED"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21B29342"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Кафе « Еней»</w:t>
            </w:r>
          </w:p>
        </w:tc>
        <w:tc>
          <w:tcPr>
            <w:tcW w:w="1816" w:type="dxa"/>
            <w:tcBorders>
              <w:top w:val="single" w:sz="4" w:space="0" w:color="auto"/>
              <w:left w:val="single" w:sz="4" w:space="0" w:color="auto"/>
              <w:bottom w:val="single" w:sz="4" w:space="0" w:color="auto"/>
              <w:right w:val="single" w:sz="4" w:space="0" w:color="auto"/>
            </w:tcBorders>
          </w:tcPr>
          <w:p w14:paraId="5AC8178D"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493C6E7D" w14:textId="77777777" w:rsidR="00C82DC4" w:rsidRDefault="00C82DC4">
            <w:pPr>
              <w:tabs>
                <w:tab w:val="left" w:pos="1624"/>
                <w:tab w:val="left" w:pos="3996"/>
              </w:tabs>
              <w:spacing w:line="276" w:lineRule="auto"/>
              <w:jc w:val="center"/>
              <w:rPr>
                <w:sz w:val="22"/>
                <w:szCs w:val="22"/>
                <w:lang w:val="uk-UA" w:eastAsia="en-US"/>
              </w:rPr>
            </w:pPr>
            <w:r>
              <w:rPr>
                <w:sz w:val="22"/>
                <w:szCs w:val="22"/>
                <w:lang w:val="en-US" w:eastAsia="en-US"/>
              </w:rPr>
              <w:t>07</w:t>
            </w:r>
            <w:r>
              <w:rPr>
                <w:sz w:val="22"/>
                <w:szCs w:val="22"/>
                <w:lang w:val="uk-UA" w:eastAsia="en-US"/>
              </w:rPr>
              <w:t xml:space="preserve"> год. 16 хв.</w:t>
            </w:r>
          </w:p>
        </w:tc>
      </w:tr>
      <w:tr w:rsidR="00C82DC4" w14:paraId="286861A7"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C7CB"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58C04"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6C09440D" w14:textId="77777777" w:rsidR="00C82DC4" w:rsidRDefault="00C82DC4">
            <w:pPr>
              <w:tabs>
                <w:tab w:val="left" w:pos="1624"/>
                <w:tab w:val="left" w:pos="2280"/>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пр-т Дніпровський, 11</w:t>
            </w:r>
          </w:p>
        </w:tc>
        <w:tc>
          <w:tcPr>
            <w:tcW w:w="1816" w:type="dxa"/>
            <w:tcBorders>
              <w:top w:val="single" w:sz="4" w:space="0" w:color="auto"/>
              <w:left w:val="single" w:sz="4" w:space="0" w:color="auto"/>
              <w:bottom w:val="single" w:sz="4" w:space="0" w:color="auto"/>
              <w:right w:val="single" w:sz="4" w:space="0" w:color="auto"/>
            </w:tcBorders>
          </w:tcPr>
          <w:p w14:paraId="3A849551"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0B61222A" w14:textId="77777777" w:rsidR="00C82DC4" w:rsidRDefault="00C82DC4">
            <w:pPr>
              <w:tabs>
                <w:tab w:val="left" w:pos="1624"/>
                <w:tab w:val="left" w:pos="3996"/>
              </w:tabs>
              <w:spacing w:line="276" w:lineRule="auto"/>
              <w:jc w:val="center"/>
              <w:rPr>
                <w:sz w:val="22"/>
                <w:szCs w:val="22"/>
                <w:lang w:val="uk-UA" w:eastAsia="en-US"/>
              </w:rPr>
            </w:pPr>
            <w:r>
              <w:rPr>
                <w:sz w:val="22"/>
                <w:szCs w:val="22"/>
                <w:lang w:val="en-US" w:eastAsia="en-US"/>
              </w:rPr>
              <w:t>07</w:t>
            </w:r>
            <w:r>
              <w:rPr>
                <w:sz w:val="22"/>
                <w:szCs w:val="22"/>
                <w:lang w:val="uk-UA" w:eastAsia="en-US"/>
              </w:rPr>
              <w:t xml:space="preserve"> год. 17 хв.</w:t>
            </w:r>
          </w:p>
        </w:tc>
      </w:tr>
      <w:tr w:rsidR="00C82DC4" w14:paraId="066DC4FD"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70694"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43D79"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20F71F67" w14:textId="77777777" w:rsidR="00C82DC4" w:rsidRDefault="00C82DC4">
            <w:pPr>
              <w:tabs>
                <w:tab w:val="left" w:pos="1624"/>
                <w:tab w:val="left" w:pos="2280"/>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пр-т Дніпровський, 6</w:t>
            </w:r>
          </w:p>
        </w:tc>
        <w:tc>
          <w:tcPr>
            <w:tcW w:w="1816" w:type="dxa"/>
            <w:tcBorders>
              <w:top w:val="single" w:sz="4" w:space="0" w:color="auto"/>
              <w:left w:val="single" w:sz="4" w:space="0" w:color="auto"/>
              <w:bottom w:val="single" w:sz="4" w:space="0" w:color="auto"/>
              <w:right w:val="single" w:sz="4" w:space="0" w:color="auto"/>
            </w:tcBorders>
          </w:tcPr>
          <w:p w14:paraId="437C8118"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1A7144EC" w14:textId="77777777" w:rsidR="00C82DC4" w:rsidRDefault="00C82DC4">
            <w:pPr>
              <w:tabs>
                <w:tab w:val="left" w:pos="1624"/>
                <w:tab w:val="left" w:pos="3996"/>
              </w:tabs>
              <w:spacing w:line="276" w:lineRule="auto"/>
              <w:jc w:val="center"/>
              <w:rPr>
                <w:sz w:val="22"/>
                <w:szCs w:val="22"/>
                <w:lang w:val="uk-UA" w:eastAsia="en-US"/>
              </w:rPr>
            </w:pPr>
            <w:r>
              <w:rPr>
                <w:sz w:val="22"/>
                <w:szCs w:val="22"/>
                <w:lang w:val="en-US" w:eastAsia="en-US"/>
              </w:rPr>
              <w:t>07</w:t>
            </w:r>
            <w:r>
              <w:rPr>
                <w:sz w:val="22"/>
                <w:szCs w:val="22"/>
                <w:lang w:val="uk-UA" w:eastAsia="en-US"/>
              </w:rPr>
              <w:t xml:space="preserve"> год. 18 хв.</w:t>
            </w:r>
          </w:p>
        </w:tc>
      </w:tr>
      <w:tr w:rsidR="00C82DC4" w14:paraId="0896EA0F"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ADAAD"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40499"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4201550C" w14:textId="77777777" w:rsidR="00C82DC4" w:rsidRDefault="00C82DC4">
            <w:pPr>
              <w:tabs>
                <w:tab w:val="left" w:pos="1624"/>
                <w:tab w:val="left" w:pos="2280"/>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xml:space="preserve">, </w:t>
            </w:r>
            <w:proofErr w:type="spellStart"/>
            <w:r>
              <w:rPr>
                <w:sz w:val="22"/>
                <w:szCs w:val="22"/>
                <w:lang w:val="uk-UA" w:eastAsia="en-US"/>
              </w:rPr>
              <w:t>пл</w:t>
            </w:r>
            <w:proofErr w:type="spellEnd"/>
            <w:r>
              <w:rPr>
                <w:sz w:val="22"/>
                <w:szCs w:val="22"/>
                <w:lang w:val="uk-UA" w:eastAsia="en-US"/>
              </w:rPr>
              <w:t xml:space="preserve">.  </w:t>
            </w:r>
            <w:proofErr w:type="spellStart"/>
            <w:r>
              <w:rPr>
                <w:sz w:val="22"/>
                <w:szCs w:val="22"/>
                <w:lang w:val="uk-UA" w:eastAsia="en-US"/>
              </w:rPr>
              <w:t>Т.Шевченка</w:t>
            </w:r>
            <w:proofErr w:type="spellEnd"/>
          </w:p>
        </w:tc>
        <w:tc>
          <w:tcPr>
            <w:tcW w:w="1816" w:type="dxa"/>
            <w:tcBorders>
              <w:top w:val="single" w:sz="4" w:space="0" w:color="auto"/>
              <w:left w:val="single" w:sz="4" w:space="0" w:color="auto"/>
              <w:bottom w:val="single" w:sz="4" w:space="0" w:color="auto"/>
              <w:right w:val="single" w:sz="4" w:space="0" w:color="auto"/>
            </w:tcBorders>
          </w:tcPr>
          <w:p w14:paraId="482883AD"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55506747" w14:textId="77777777" w:rsidR="00C82DC4" w:rsidRDefault="00C82DC4">
            <w:pPr>
              <w:tabs>
                <w:tab w:val="left" w:pos="1624"/>
                <w:tab w:val="left" w:pos="3996"/>
              </w:tabs>
              <w:spacing w:line="276" w:lineRule="auto"/>
              <w:jc w:val="center"/>
              <w:rPr>
                <w:sz w:val="22"/>
                <w:szCs w:val="22"/>
                <w:lang w:val="uk-UA" w:eastAsia="en-US"/>
              </w:rPr>
            </w:pPr>
            <w:r>
              <w:rPr>
                <w:sz w:val="22"/>
                <w:szCs w:val="22"/>
                <w:lang w:val="en-US" w:eastAsia="en-US"/>
              </w:rPr>
              <w:t>07</w:t>
            </w:r>
            <w:r>
              <w:rPr>
                <w:sz w:val="22"/>
                <w:szCs w:val="22"/>
                <w:lang w:val="uk-UA" w:eastAsia="en-US"/>
              </w:rPr>
              <w:t xml:space="preserve"> год. 19 хв.</w:t>
            </w:r>
          </w:p>
        </w:tc>
      </w:tr>
      <w:tr w:rsidR="00C82DC4" w14:paraId="364D62D1"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DFE12"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8A9FD"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7B0E4A9D" w14:textId="77777777" w:rsidR="00C82DC4" w:rsidRDefault="00C82DC4">
            <w:pPr>
              <w:tabs>
                <w:tab w:val="left" w:pos="1624"/>
                <w:tab w:val="left" w:pos="2280"/>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БГТ</w:t>
            </w:r>
          </w:p>
        </w:tc>
        <w:tc>
          <w:tcPr>
            <w:tcW w:w="1816" w:type="dxa"/>
            <w:tcBorders>
              <w:top w:val="single" w:sz="4" w:space="0" w:color="auto"/>
              <w:left w:val="single" w:sz="4" w:space="0" w:color="auto"/>
              <w:bottom w:val="single" w:sz="4" w:space="0" w:color="auto"/>
              <w:right w:val="single" w:sz="4" w:space="0" w:color="auto"/>
            </w:tcBorders>
          </w:tcPr>
          <w:p w14:paraId="6E5164F7"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439B425B" w14:textId="77777777" w:rsidR="00C82DC4" w:rsidRDefault="00C82DC4">
            <w:pPr>
              <w:tabs>
                <w:tab w:val="left" w:pos="1624"/>
                <w:tab w:val="left" w:pos="3996"/>
              </w:tabs>
              <w:spacing w:line="276" w:lineRule="auto"/>
              <w:jc w:val="center"/>
              <w:rPr>
                <w:sz w:val="22"/>
                <w:szCs w:val="22"/>
                <w:lang w:val="uk-UA" w:eastAsia="en-US"/>
              </w:rPr>
            </w:pPr>
            <w:r>
              <w:rPr>
                <w:sz w:val="22"/>
                <w:szCs w:val="22"/>
                <w:lang w:val="en-US" w:eastAsia="en-US"/>
              </w:rPr>
              <w:t>07</w:t>
            </w:r>
            <w:r>
              <w:rPr>
                <w:sz w:val="22"/>
                <w:szCs w:val="22"/>
                <w:lang w:val="uk-UA" w:eastAsia="en-US"/>
              </w:rPr>
              <w:t xml:space="preserve"> год. 20 хв.</w:t>
            </w:r>
          </w:p>
        </w:tc>
      </w:tr>
      <w:tr w:rsidR="00C82DC4" w14:paraId="1DC35B50"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4C9E3"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1DAC2"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3E4247C0" w14:textId="77777777" w:rsidR="00C82DC4" w:rsidRDefault="00C82DC4">
            <w:pPr>
              <w:tabs>
                <w:tab w:val="left" w:pos="1624"/>
                <w:tab w:val="left" w:pos="2280"/>
              </w:tabs>
              <w:spacing w:line="276" w:lineRule="auto"/>
              <w:rPr>
                <w:sz w:val="22"/>
                <w:szCs w:val="22"/>
                <w:lang w:val="uk-UA" w:eastAsia="en-US"/>
              </w:rPr>
            </w:pPr>
            <w:proofErr w:type="spellStart"/>
            <w:r>
              <w:rPr>
                <w:sz w:val="22"/>
                <w:szCs w:val="22"/>
                <w:lang w:val="uk-UA" w:eastAsia="en-US"/>
              </w:rPr>
              <w:t>ТпТЕС</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0FC77395" w14:textId="77777777" w:rsidR="00C82DC4" w:rsidRDefault="00C82DC4">
            <w:pPr>
              <w:tabs>
                <w:tab w:val="left" w:pos="1624"/>
                <w:tab w:val="left" w:pos="3996"/>
              </w:tabs>
              <w:spacing w:line="276" w:lineRule="auto"/>
              <w:jc w:val="center"/>
              <w:rPr>
                <w:sz w:val="22"/>
                <w:szCs w:val="22"/>
                <w:lang w:val="uk-UA" w:eastAsia="en-US"/>
              </w:rPr>
            </w:pPr>
            <w:r>
              <w:rPr>
                <w:sz w:val="22"/>
                <w:szCs w:val="22"/>
                <w:lang w:val="en-US" w:eastAsia="en-US"/>
              </w:rPr>
              <w:t>07</w:t>
            </w:r>
            <w:r>
              <w:rPr>
                <w:sz w:val="22"/>
                <w:szCs w:val="22"/>
                <w:lang w:val="uk-UA" w:eastAsia="en-US"/>
              </w:rPr>
              <w:t xml:space="preserve"> год. 25 хв.</w:t>
            </w:r>
          </w:p>
        </w:tc>
        <w:tc>
          <w:tcPr>
            <w:tcW w:w="2106" w:type="dxa"/>
            <w:tcBorders>
              <w:top w:val="single" w:sz="4" w:space="0" w:color="auto"/>
              <w:left w:val="single" w:sz="4" w:space="0" w:color="auto"/>
              <w:bottom w:val="single" w:sz="4" w:space="0" w:color="auto"/>
              <w:right w:val="single" w:sz="4" w:space="0" w:color="auto"/>
            </w:tcBorders>
          </w:tcPr>
          <w:p w14:paraId="71A9E501" w14:textId="77777777" w:rsidR="00C82DC4" w:rsidRDefault="00C82DC4">
            <w:pPr>
              <w:tabs>
                <w:tab w:val="left" w:pos="1624"/>
                <w:tab w:val="left" w:pos="3996"/>
              </w:tabs>
              <w:spacing w:line="276" w:lineRule="auto"/>
              <w:jc w:val="center"/>
              <w:rPr>
                <w:sz w:val="22"/>
                <w:szCs w:val="22"/>
                <w:lang w:val="uk-UA" w:eastAsia="en-US"/>
              </w:rPr>
            </w:pPr>
          </w:p>
        </w:tc>
      </w:tr>
      <w:tr w:rsidR="00C82DC4" w14:paraId="6EDC0717" w14:textId="77777777" w:rsidTr="00C82DC4">
        <w:trPr>
          <w:trHeight w:val="150"/>
        </w:trPr>
        <w:tc>
          <w:tcPr>
            <w:tcW w:w="1387" w:type="dxa"/>
            <w:vMerge w:val="restart"/>
            <w:tcBorders>
              <w:top w:val="single" w:sz="4" w:space="0" w:color="auto"/>
              <w:left w:val="single" w:sz="4" w:space="0" w:color="auto"/>
              <w:bottom w:val="single" w:sz="4" w:space="0" w:color="auto"/>
              <w:right w:val="single" w:sz="4" w:space="0" w:color="auto"/>
            </w:tcBorders>
            <w:vAlign w:val="center"/>
          </w:tcPr>
          <w:p w14:paraId="6A92E0F4" w14:textId="77777777" w:rsidR="00C82DC4" w:rsidRDefault="00C82DC4">
            <w:pPr>
              <w:tabs>
                <w:tab w:val="left" w:pos="557"/>
                <w:tab w:val="left" w:pos="1624"/>
              </w:tabs>
              <w:spacing w:line="276" w:lineRule="auto"/>
              <w:jc w:val="center"/>
              <w:rPr>
                <w:sz w:val="22"/>
                <w:szCs w:val="22"/>
                <w:lang w:val="uk-UA" w:eastAsia="en-US"/>
              </w:rPr>
            </w:pPr>
          </w:p>
          <w:p w14:paraId="1FCCE921" w14:textId="77777777" w:rsidR="00C82DC4" w:rsidRDefault="00C82DC4">
            <w:pPr>
              <w:tabs>
                <w:tab w:val="left" w:pos="557"/>
                <w:tab w:val="left" w:pos="1624"/>
              </w:tabs>
              <w:spacing w:line="276" w:lineRule="auto"/>
              <w:jc w:val="center"/>
              <w:rPr>
                <w:sz w:val="22"/>
                <w:szCs w:val="22"/>
                <w:lang w:val="uk-UA" w:eastAsia="en-US"/>
              </w:rPr>
            </w:pPr>
            <w:proofErr w:type="spellStart"/>
            <w:r>
              <w:rPr>
                <w:sz w:val="22"/>
                <w:szCs w:val="22"/>
                <w:lang w:val="uk-UA" w:eastAsia="en-US"/>
              </w:rPr>
              <w:t>ТпТЕС</w:t>
            </w:r>
            <w:proofErr w:type="spellEnd"/>
            <w:r>
              <w:rPr>
                <w:sz w:val="22"/>
                <w:szCs w:val="22"/>
                <w:lang w:val="uk-UA" w:eastAsia="en-US"/>
              </w:rPr>
              <w:t xml:space="preserve"> </w:t>
            </w:r>
          </w:p>
          <w:p w14:paraId="13184D77" w14:textId="77777777" w:rsidR="00C82DC4" w:rsidRDefault="00C82DC4">
            <w:pPr>
              <w:tabs>
                <w:tab w:val="left" w:pos="557"/>
                <w:tab w:val="left" w:pos="1624"/>
              </w:tabs>
              <w:spacing w:line="276" w:lineRule="auto"/>
              <w:jc w:val="center"/>
              <w:rPr>
                <w:sz w:val="22"/>
                <w:szCs w:val="22"/>
                <w:lang w:val="uk-UA" w:eastAsia="en-US"/>
              </w:rPr>
            </w:pPr>
            <w:r>
              <w:rPr>
                <w:sz w:val="22"/>
                <w:szCs w:val="22"/>
                <w:lang w:val="uk-UA" w:eastAsia="en-US"/>
              </w:rPr>
              <w:t>-</w:t>
            </w:r>
          </w:p>
          <w:p w14:paraId="266083BB" w14:textId="77777777" w:rsidR="00C82DC4" w:rsidRDefault="00C82DC4">
            <w:pPr>
              <w:tabs>
                <w:tab w:val="left" w:pos="557"/>
                <w:tab w:val="left" w:pos="1624"/>
              </w:tabs>
              <w:spacing w:line="276" w:lineRule="auto"/>
              <w:jc w:val="center"/>
              <w:rPr>
                <w:sz w:val="22"/>
                <w:szCs w:val="22"/>
                <w:lang w:val="uk-UA" w:eastAsia="en-US"/>
              </w:rPr>
            </w:pPr>
            <w:r>
              <w:rPr>
                <w:sz w:val="22"/>
                <w:szCs w:val="22"/>
                <w:lang w:val="uk-UA" w:eastAsia="en-US"/>
              </w:rPr>
              <w:t xml:space="preserve">м. Українка </w:t>
            </w:r>
          </w:p>
          <w:p w14:paraId="5FAA6AEF" w14:textId="77777777" w:rsidR="00C82DC4" w:rsidRDefault="00C82DC4">
            <w:pPr>
              <w:tabs>
                <w:tab w:val="left" w:pos="557"/>
                <w:tab w:val="left" w:pos="1624"/>
              </w:tabs>
              <w:spacing w:line="276" w:lineRule="auto"/>
              <w:jc w:val="center"/>
              <w:rPr>
                <w:sz w:val="22"/>
                <w:szCs w:val="22"/>
                <w:lang w:val="uk-UA" w:eastAsia="en-US"/>
              </w:rPr>
            </w:pPr>
          </w:p>
        </w:tc>
        <w:tc>
          <w:tcPr>
            <w:tcW w:w="1556" w:type="dxa"/>
            <w:vMerge w:val="restart"/>
            <w:tcBorders>
              <w:top w:val="single" w:sz="4" w:space="0" w:color="auto"/>
              <w:left w:val="single" w:sz="4" w:space="0" w:color="auto"/>
              <w:bottom w:val="single" w:sz="4" w:space="0" w:color="auto"/>
              <w:right w:val="single" w:sz="4" w:space="0" w:color="auto"/>
            </w:tcBorders>
            <w:hideMark/>
          </w:tcPr>
          <w:p w14:paraId="27D53009" w14:textId="77777777" w:rsidR="00C82DC4" w:rsidRDefault="00C82DC4">
            <w:pPr>
              <w:tabs>
                <w:tab w:val="left" w:pos="1624"/>
                <w:tab w:val="left" w:pos="3996"/>
              </w:tabs>
              <w:spacing w:line="276" w:lineRule="auto"/>
              <w:rPr>
                <w:sz w:val="22"/>
                <w:szCs w:val="22"/>
                <w:lang w:val="uk-UA" w:eastAsia="en-US"/>
              </w:rPr>
            </w:pPr>
            <w:r>
              <w:rPr>
                <w:sz w:val="22"/>
                <w:szCs w:val="22"/>
                <w:lang w:val="uk-UA" w:eastAsia="en-US"/>
              </w:rPr>
              <w:t>Третя їздка</w:t>
            </w:r>
          </w:p>
        </w:tc>
        <w:tc>
          <w:tcPr>
            <w:tcW w:w="3507" w:type="dxa"/>
            <w:tcBorders>
              <w:top w:val="single" w:sz="4" w:space="0" w:color="auto"/>
              <w:left w:val="single" w:sz="4" w:space="0" w:color="auto"/>
              <w:bottom w:val="single" w:sz="4" w:space="0" w:color="auto"/>
              <w:right w:val="single" w:sz="4" w:space="0" w:color="auto"/>
            </w:tcBorders>
            <w:hideMark/>
          </w:tcPr>
          <w:p w14:paraId="38A0A19C"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ТпТЕС</w:t>
            </w:r>
            <w:proofErr w:type="spellEnd"/>
          </w:p>
        </w:tc>
        <w:tc>
          <w:tcPr>
            <w:tcW w:w="1816" w:type="dxa"/>
            <w:tcBorders>
              <w:top w:val="single" w:sz="4" w:space="0" w:color="auto"/>
              <w:left w:val="single" w:sz="4" w:space="0" w:color="auto"/>
              <w:bottom w:val="single" w:sz="4" w:space="0" w:color="auto"/>
              <w:right w:val="single" w:sz="4" w:space="0" w:color="auto"/>
            </w:tcBorders>
          </w:tcPr>
          <w:p w14:paraId="0564BD6F"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04C4040D"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20 год. 10 хв.</w:t>
            </w:r>
          </w:p>
        </w:tc>
      </w:tr>
      <w:tr w:rsidR="00C82DC4" w14:paraId="020F7736"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8E92E"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64BE0"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27F992C3"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ТЦ «Калейдоскоп»</w:t>
            </w:r>
          </w:p>
        </w:tc>
        <w:tc>
          <w:tcPr>
            <w:tcW w:w="1816" w:type="dxa"/>
            <w:tcBorders>
              <w:top w:val="single" w:sz="4" w:space="0" w:color="auto"/>
              <w:left w:val="single" w:sz="4" w:space="0" w:color="auto"/>
              <w:bottom w:val="single" w:sz="4" w:space="0" w:color="auto"/>
              <w:right w:val="single" w:sz="4" w:space="0" w:color="auto"/>
            </w:tcBorders>
          </w:tcPr>
          <w:p w14:paraId="2C801A22"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49775548"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20 год. 11 хв.</w:t>
            </w:r>
          </w:p>
        </w:tc>
      </w:tr>
      <w:tr w:rsidR="00C82DC4" w14:paraId="457B46FA"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D141B"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92035"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33B57E47"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Кафе « Еней»</w:t>
            </w:r>
          </w:p>
        </w:tc>
        <w:tc>
          <w:tcPr>
            <w:tcW w:w="1816" w:type="dxa"/>
            <w:tcBorders>
              <w:top w:val="single" w:sz="4" w:space="0" w:color="auto"/>
              <w:left w:val="single" w:sz="4" w:space="0" w:color="auto"/>
              <w:bottom w:val="single" w:sz="4" w:space="0" w:color="auto"/>
              <w:right w:val="single" w:sz="4" w:space="0" w:color="auto"/>
            </w:tcBorders>
          </w:tcPr>
          <w:p w14:paraId="54BA2848"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04A83EBB"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20 год. 13 хв.</w:t>
            </w:r>
          </w:p>
        </w:tc>
      </w:tr>
      <w:tr w:rsidR="00C82DC4" w14:paraId="451E591A"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EC3C2"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8A246"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77C62521"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w:t>
            </w:r>
            <w:proofErr w:type="spellEnd"/>
            <w:r>
              <w:rPr>
                <w:sz w:val="22"/>
                <w:szCs w:val="22"/>
                <w:lang w:val="uk-UA" w:eastAsia="en-US"/>
              </w:rPr>
              <w:t>,  пр-т Дніпровський, 11</w:t>
            </w:r>
          </w:p>
        </w:tc>
        <w:tc>
          <w:tcPr>
            <w:tcW w:w="1816" w:type="dxa"/>
            <w:tcBorders>
              <w:top w:val="single" w:sz="4" w:space="0" w:color="auto"/>
              <w:left w:val="single" w:sz="4" w:space="0" w:color="auto"/>
              <w:bottom w:val="single" w:sz="4" w:space="0" w:color="auto"/>
              <w:right w:val="single" w:sz="4" w:space="0" w:color="auto"/>
            </w:tcBorders>
          </w:tcPr>
          <w:p w14:paraId="078B4AB1"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05BD2AC4"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20 год. 14 хв.</w:t>
            </w:r>
          </w:p>
        </w:tc>
      </w:tr>
      <w:tr w:rsidR="00C82DC4" w14:paraId="030B603F"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D0141"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5E709"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17ED4EF7"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пр-т Дніпровський, 6</w:t>
            </w:r>
          </w:p>
        </w:tc>
        <w:tc>
          <w:tcPr>
            <w:tcW w:w="1816" w:type="dxa"/>
            <w:tcBorders>
              <w:top w:val="single" w:sz="4" w:space="0" w:color="auto"/>
              <w:left w:val="single" w:sz="4" w:space="0" w:color="auto"/>
              <w:bottom w:val="single" w:sz="4" w:space="0" w:color="auto"/>
              <w:right w:val="single" w:sz="4" w:space="0" w:color="auto"/>
            </w:tcBorders>
          </w:tcPr>
          <w:p w14:paraId="05FB159A"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0C786D72"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20 год. 15 хв.</w:t>
            </w:r>
          </w:p>
        </w:tc>
      </w:tr>
      <w:tr w:rsidR="00C82DC4" w14:paraId="23A8825D"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7FC58"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8A34D"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603D7798" w14:textId="77777777" w:rsidR="00C82DC4" w:rsidRDefault="00C82DC4">
            <w:pPr>
              <w:tabs>
                <w:tab w:val="left" w:pos="1624"/>
                <w:tab w:val="left" w:pos="2280"/>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xml:space="preserve">, </w:t>
            </w:r>
            <w:proofErr w:type="spellStart"/>
            <w:r>
              <w:rPr>
                <w:sz w:val="22"/>
                <w:szCs w:val="22"/>
                <w:lang w:val="uk-UA" w:eastAsia="en-US"/>
              </w:rPr>
              <w:t>пл</w:t>
            </w:r>
            <w:proofErr w:type="spellEnd"/>
            <w:r>
              <w:rPr>
                <w:sz w:val="22"/>
                <w:szCs w:val="22"/>
                <w:lang w:val="uk-UA" w:eastAsia="en-US"/>
              </w:rPr>
              <w:t xml:space="preserve">. </w:t>
            </w:r>
            <w:proofErr w:type="spellStart"/>
            <w:r>
              <w:rPr>
                <w:sz w:val="22"/>
                <w:szCs w:val="22"/>
                <w:lang w:val="uk-UA" w:eastAsia="en-US"/>
              </w:rPr>
              <w:t>Т.Шевченка</w:t>
            </w:r>
            <w:proofErr w:type="spellEnd"/>
          </w:p>
        </w:tc>
        <w:tc>
          <w:tcPr>
            <w:tcW w:w="1816" w:type="dxa"/>
            <w:tcBorders>
              <w:top w:val="single" w:sz="4" w:space="0" w:color="auto"/>
              <w:left w:val="single" w:sz="4" w:space="0" w:color="auto"/>
              <w:bottom w:val="single" w:sz="4" w:space="0" w:color="auto"/>
              <w:right w:val="single" w:sz="4" w:space="0" w:color="auto"/>
            </w:tcBorders>
          </w:tcPr>
          <w:p w14:paraId="3121EC05"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7D684192"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20 год. 16 хв.</w:t>
            </w:r>
          </w:p>
        </w:tc>
      </w:tr>
      <w:tr w:rsidR="00C82DC4" w14:paraId="0E518A9D"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DFB3C"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BF148"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322431BF" w14:textId="77777777" w:rsidR="00C82DC4" w:rsidRDefault="00C82DC4">
            <w:pPr>
              <w:tabs>
                <w:tab w:val="left" w:pos="1624"/>
                <w:tab w:val="left" w:pos="2280"/>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БГТ</w:t>
            </w:r>
          </w:p>
        </w:tc>
        <w:tc>
          <w:tcPr>
            <w:tcW w:w="1816" w:type="dxa"/>
            <w:tcBorders>
              <w:top w:val="single" w:sz="4" w:space="0" w:color="auto"/>
              <w:left w:val="single" w:sz="4" w:space="0" w:color="auto"/>
              <w:bottom w:val="single" w:sz="4" w:space="0" w:color="auto"/>
              <w:right w:val="single" w:sz="4" w:space="0" w:color="auto"/>
            </w:tcBorders>
            <w:hideMark/>
          </w:tcPr>
          <w:p w14:paraId="31953704"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20 год. 20 хв.</w:t>
            </w:r>
          </w:p>
        </w:tc>
        <w:tc>
          <w:tcPr>
            <w:tcW w:w="2106" w:type="dxa"/>
            <w:tcBorders>
              <w:top w:val="single" w:sz="4" w:space="0" w:color="auto"/>
              <w:left w:val="single" w:sz="4" w:space="0" w:color="auto"/>
              <w:bottom w:val="single" w:sz="4" w:space="0" w:color="auto"/>
              <w:right w:val="single" w:sz="4" w:space="0" w:color="auto"/>
            </w:tcBorders>
            <w:hideMark/>
          </w:tcPr>
          <w:p w14:paraId="446C6AFF"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20 год. 18 хв.</w:t>
            </w:r>
          </w:p>
        </w:tc>
      </w:tr>
      <w:tr w:rsidR="00C82DC4" w14:paraId="2EB265AF"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F5192" w14:textId="77777777" w:rsidR="00C82DC4" w:rsidRDefault="00C82DC4">
            <w:pPr>
              <w:spacing w:line="276" w:lineRule="auto"/>
              <w:rPr>
                <w:sz w:val="22"/>
                <w:szCs w:val="22"/>
                <w:lang w:val="uk-UA" w:eastAsia="en-US"/>
              </w:rPr>
            </w:pPr>
          </w:p>
        </w:tc>
        <w:tc>
          <w:tcPr>
            <w:tcW w:w="1556" w:type="dxa"/>
            <w:vMerge w:val="restart"/>
            <w:tcBorders>
              <w:top w:val="single" w:sz="4" w:space="0" w:color="auto"/>
              <w:left w:val="single" w:sz="4" w:space="0" w:color="auto"/>
              <w:bottom w:val="single" w:sz="4" w:space="0" w:color="auto"/>
              <w:right w:val="single" w:sz="4" w:space="0" w:color="auto"/>
            </w:tcBorders>
            <w:hideMark/>
          </w:tcPr>
          <w:p w14:paraId="3D293225" w14:textId="77777777" w:rsidR="00C82DC4" w:rsidRDefault="00C82DC4">
            <w:pPr>
              <w:tabs>
                <w:tab w:val="left" w:pos="1624"/>
                <w:tab w:val="left" w:pos="3996"/>
              </w:tabs>
              <w:spacing w:line="276" w:lineRule="auto"/>
              <w:rPr>
                <w:sz w:val="22"/>
                <w:szCs w:val="22"/>
                <w:lang w:val="uk-UA" w:eastAsia="en-US"/>
              </w:rPr>
            </w:pPr>
            <w:r>
              <w:rPr>
                <w:sz w:val="22"/>
                <w:szCs w:val="22"/>
                <w:lang w:val="uk-UA" w:eastAsia="en-US"/>
              </w:rPr>
              <w:t>Четверта їздка</w:t>
            </w:r>
          </w:p>
        </w:tc>
        <w:tc>
          <w:tcPr>
            <w:tcW w:w="3507" w:type="dxa"/>
            <w:tcBorders>
              <w:top w:val="single" w:sz="4" w:space="0" w:color="auto"/>
              <w:left w:val="single" w:sz="4" w:space="0" w:color="auto"/>
              <w:bottom w:val="single" w:sz="4" w:space="0" w:color="auto"/>
              <w:right w:val="single" w:sz="4" w:space="0" w:color="auto"/>
            </w:tcBorders>
            <w:hideMark/>
          </w:tcPr>
          <w:p w14:paraId="707582B1"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ТпТЕС</w:t>
            </w:r>
            <w:proofErr w:type="spellEnd"/>
          </w:p>
        </w:tc>
        <w:tc>
          <w:tcPr>
            <w:tcW w:w="1816" w:type="dxa"/>
            <w:tcBorders>
              <w:top w:val="single" w:sz="4" w:space="0" w:color="auto"/>
              <w:left w:val="single" w:sz="4" w:space="0" w:color="auto"/>
              <w:bottom w:val="single" w:sz="4" w:space="0" w:color="auto"/>
              <w:right w:val="single" w:sz="4" w:space="0" w:color="auto"/>
            </w:tcBorders>
          </w:tcPr>
          <w:p w14:paraId="6723A48E"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5D6CB6EC"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08 год.20 хв.</w:t>
            </w:r>
          </w:p>
        </w:tc>
      </w:tr>
      <w:tr w:rsidR="00C82DC4" w14:paraId="06D79EB4"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3BE46"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732C8"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43C41B11"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ТЦ «Калейдоскоп»</w:t>
            </w:r>
          </w:p>
        </w:tc>
        <w:tc>
          <w:tcPr>
            <w:tcW w:w="1816" w:type="dxa"/>
            <w:tcBorders>
              <w:top w:val="single" w:sz="4" w:space="0" w:color="auto"/>
              <w:left w:val="single" w:sz="4" w:space="0" w:color="auto"/>
              <w:bottom w:val="single" w:sz="4" w:space="0" w:color="auto"/>
              <w:right w:val="single" w:sz="4" w:space="0" w:color="auto"/>
            </w:tcBorders>
          </w:tcPr>
          <w:p w14:paraId="554F311E"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5A1C32D9"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08 год.21 хв.</w:t>
            </w:r>
          </w:p>
        </w:tc>
      </w:tr>
      <w:tr w:rsidR="00C82DC4" w14:paraId="611BCE73"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01A23"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773C6"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5A916292" w14:textId="77777777" w:rsidR="00C82DC4" w:rsidRDefault="00C82DC4">
            <w:pPr>
              <w:tabs>
                <w:tab w:val="left" w:pos="1624"/>
                <w:tab w:val="left" w:pos="3996"/>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Кафе « Еней »</w:t>
            </w:r>
          </w:p>
        </w:tc>
        <w:tc>
          <w:tcPr>
            <w:tcW w:w="1816" w:type="dxa"/>
            <w:tcBorders>
              <w:top w:val="single" w:sz="4" w:space="0" w:color="auto"/>
              <w:left w:val="single" w:sz="4" w:space="0" w:color="auto"/>
              <w:bottom w:val="single" w:sz="4" w:space="0" w:color="auto"/>
              <w:right w:val="single" w:sz="4" w:space="0" w:color="auto"/>
            </w:tcBorders>
          </w:tcPr>
          <w:p w14:paraId="167F6D9B"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319CA2BC"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08 год.23 хв.</w:t>
            </w:r>
          </w:p>
        </w:tc>
      </w:tr>
      <w:tr w:rsidR="00C82DC4" w14:paraId="6B2733A5"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C0EE9"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4C128"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5953046F" w14:textId="77777777" w:rsidR="00C82DC4" w:rsidRDefault="00C82DC4">
            <w:pPr>
              <w:tabs>
                <w:tab w:val="left" w:pos="1624"/>
                <w:tab w:val="left" w:pos="2280"/>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пр-т Дніпровський 11</w:t>
            </w:r>
          </w:p>
        </w:tc>
        <w:tc>
          <w:tcPr>
            <w:tcW w:w="1816" w:type="dxa"/>
            <w:tcBorders>
              <w:top w:val="single" w:sz="4" w:space="0" w:color="auto"/>
              <w:left w:val="single" w:sz="4" w:space="0" w:color="auto"/>
              <w:bottom w:val="single" w:sz="4" w:space="0" w:color="auto"/>
              <w:right w:val="single" w:sz="4" w:space="0" w:color="auto"/>
            </w:tcBorders>
          </w:tcPr>
          <w:p w14:paraId="60DDEC31"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3CBAF3C9"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08 год.24 хв.</w:t>
            </w:r>
          </w:p>
        </w:tc>
      </w:tr>
      <w:tr w:rsidR="00C82DC4" w14:paraId="2C4462CB"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521AC"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9B082"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709529B7" w14:textId="77777777" w:rsidR="00C82DC4" w:rsidRDefault="00C82DC4">
            <w:pPr>
              <w:tabs>
                <w:tab w:val="left" w:pos="1624"/>
                <w:tab w:val="left" w:pos="2280"/>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пр-т Дніпровський 6</w:t>
            </w:r>
          </w:p>
        </w:tc>
        <w:tc>
          <w:tcPr>
            <w:tcW w:w="1816" w:type="dxa"/>
            <w:tcBorders>
              <w:top w:val="single" w:sz="4" w:space="0" w:color="auto"/>
              <w:left w:val="single" w:sz="4" w:space="0" w:color="auto"/>
              <w:bottom w:val="single" w:sz="4" w:space="0" w:color="auto"/>
              <w:right w:val="single" w:sz="4" w:space="0" w:color="auto"/>
            </w:tcBorders>
          </w:tcPr>
          <w:p w14:paraId="256E3E0E"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114F5A35"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08 год.25 хв.</w:t>
            </w:r>
          </w:p>
        </w:tc>
      </w:tr>
      <w:tr w:rsidR="00C82DC4" w14:paraId="002B4961"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EE0C8"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24D18"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6A6475E5" w14:textId="77777777" w:rsidR="00C82DC4" w:rsidRDefault="00C82DC4">
            <w:pPr>
              <w:tabs>
                <w:tab w:val="left" w:pos="1624"/>
                <w:tab w:val="left" w:pos="2280"/>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xml:space="preserve">, </w:t>
            </w:r>
            <w:proofErr w:type="spellStart"/>
            <w:r>
              <w:rPr>
                <w:sz w:val="22"/>
                <w:szCs w:val="22"/>
                <w:lang w:val="uk-UA" w:eastAsia="en-US"/>
              </w:rPr>
              <w:t>пл</w:t>
            </w:r>
            <w:proofErr w:type="spellEnd"/>
            <w:r>
              <w:rPr>
                <w:sz w:val="22"/>
                <w:szCs w:val="22"/>
                <w:lang w:val="uk-UA" w:eastAsia="en-US"/>
              </w:rPr>
              <w:t xml:space="preserve">.  </w:t>
            </w:r>
            <w:proofErr w:type="spellStart"/>
            <w:r>
              <w:rPr>
                <w:sz w:val="22"/>
                <w:szCs w:val="22"/>
                <w:lang w:val="uk-UA" w:eastAsia="en-US"/>
              </w:rPr>
              <w:t>Т.Шевченка</w:t>
            </w:r>
            <w:proofErr w:type="spellEnd"/>
          </w:p>
        </w:tc>
        <w:tc>
          <w:tcPr>
            <w:tcW w:w="1816" w:type="dxa"/>
            <w:tcBorders>
              <w:top w:val="single" w:sz="4" w:space="0" w:color="auto"/>
              <w:left w:val="single" w:sz="4" w:space="0" w:color="auto"/>
              <w:bottom w:val="single" w:sz="4" w:space="0" w:color="auto"/>
              <w:right w:val="single" w:sz="4" w:space="0" w:color="auto"/>
            </w:tcBorders>
          </w:tcPr>
          <w:p w14:paraId="2B0BCCC7" w14:textId="77777777" w:rsidR="00C82DC4" w:rsidRDefault="00C82DC4">
            <w:pPr>
              <w:tabs>
                <w:tab w:val="left" w:pos="1624"/>
                <w:tab w:val="left" w:pos="3996"/>
              </w:tabs>
              <w:spacing w:line="276" w:lineRule="auto"/>
              <w:jc w:val="center"/>
              <w:rPr>
                <w:sz w:val="22"/>
                <w:szCs w:val="22"/>
                <w:lang w:val="uk-UA" w:eastAsia="en-US"/>
              </w:rPr>
            </w:pPr>
          </w:p>
        </w:tc>
        <w:tc>
          <w:tcPr>
            <w:tcW w:w="2106" w:type="dxa"/>
            <w:tcBorders>
              <w:top w:val="single" w:sz="4" w:space="0" w:color="auto"/>
              <w:left w:val="single" w:sz="4" w:space="0" w:color="auto"/>
              <w:bottom w:val="single" w:sz="4" w:space="0" w:color="auto"/>
              <w:right w:val="single" w:sz="4" w:space="0" w:color="auto"/>
            </w:tcBorders>
            <w:hideMark/>
          </w:tcPr>
          <w:p w14:paraId="7EBBA80F"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08 год.26 хв.</w:t>
            </w:r>
          </w:p>
        </w:tc>
      </w:tr>
      <w:tr w:rsidR="00C82DC4" w14:paraId="201B4BC5" w14:textId="77777777" w:rsidTr="00C82DC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AC085" w14:textId="77777777" w:rsidR="00C82DC4" w:rsidRDefault="00C82DC4">
            <w:pPr>
              <w:spacing w:line="276" w:lineRule="auto"/>
              <w:rPr>
                <w:sz w:val="22"/>
                <w:szCs w:val="22"/>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85D3A" w14:textId="77777777" w:rsidR="00C82DC4" w:rsidRDefault="00C82DC4">
            <w:pPr>
              <w:spacing w:line="276" w:lineRule="auto"/>
              <w:rPr>
                <w:sz w:val="22"/>
                <w:szCs w:val="22"/>
                <w:lang w:val="uk-UA" w:eastAsia="en-US"/>
              </w:rPr>
            </w:pPr>
          </w:p>
        </w:tc>
        <w:tc>
          <w:tcPr>
            <w:tcW w:w="3507" w:type="dxa"/>
            <w:tcBorders>
              <w:top w:val="single" w:sz="4" w:space="0" w:color="auto"/>
              <w:left w:val="single" w:sz="4" w:space="0" w:color="auto"/>
              <w:bottom w:val="single" w:sz="4" w:space="0" w:color="auto"/>
              <w:right w:val="single" w:sz="4" w:space="0" w:color="auto"/>
            </w:tcBorders>
            <w:hideMark/>
          </w:tcPr>
          <w:p w14:paraId="320D30AD" w14:textId="77777777" w:rsidR="00C82DC4" w:rsidRDefault="00C82DC4">
            <w:pPr>
              <w:tabs>
                <w:tab w:val="left" w:pos="1624"/>
                <w:tab w:val="left" w:pos="2280"/>
              </w:tabs>
              <w:spacing w:line="276" w:lineRule="auto"/>
              <w:rPr>
                <w:sz w:val="22"/>
                <w:szCs w:val="22"/>
                <w:lang w:val="uk-UA" w:eastAsia="en-US"/>
              </w:rPr>
            </w:pPr>
            <w:proofErr w:type="spellStart"/>
            <w:r>
              <w:rPr>
                <w:sz w:val="22"/>
                <w:szCs w:val="22"/>
                <w:lang w:val="uk-UA" w:eastAsia="en-US"/>
              </w:rPr>
              <w:t>м.Українка</w:t>
            </w:r>
            <w:proofErr w:type="spellEnd"/>
            <w:r>
              <w:rPr>
                <w:sz w:val="22"/>
                <w:szCs w:val="22"/>
                <w:lang w:val="uk-UA" w:eastAsia="en-US"/>
              </w:rPr>
              <w:t>, БГТ</w:t>
            </w:r>
          </w:p>
        </w:tc>
        <w:tc>
          <w:tcPr>
            <w:tcW w:w="1816" w:type="dxa"/>
            <w:tcBorders>
              <w:top w:val="single" w:sz="4" w:space="0" w:color="auto"/>
              <w:left w:val="single" w:sz="4" w:space="0" w:color="auto"/>
              <w:bottom w:val="single" w:sz="4" w:space="0" w:color="auto"/>
              <w:right w:val="single" w:sz="4" w:space="0" w:color="auto"/>
            </w:tcBorders>
            <w:hideMark/>
          </w:tcPr>
          <w:p w14:paraId="3F112822" w14:textId="77777777" w:rsidR="00C82DC4" w:rsidRDefault="00C82DC4">
            <w:pPr>
              <w:tabs>
                <w:tab w:val="left" w:pos="1624"/>
                <w:tab w:val="left" w:pos="3996"/>
              </w:tabs>
              <w:spacing w:line="276" w:lineRule="auto"/>
              <w:jc w:val="center"/>
              <w:rPr>
                <w:sz w:val="22"/>
                <w:szCs w:val="22"/>
                <w:lang w:val="uk-UA" w:eastAsia="en-US"/>
              </w:rPr>
            </w:pPr>
            <w:r>
              <w:rPr>
                <w:sz w:val="22"/>
                <w:szCs w:val="22"/>
                <w:lang w:val="uk-UA" w:eastAsia="en-US"/>
              </w:rPr>
              <w:t>08 год.27 хв.</w:t>
            </w:r>
          </w:p>
        </w:tc>
        <w:tc>
          <w:tcPr>
            <w:tcW w:w="2106" w:type="dxa"/>
            <w:tcBorders>
              <w:top w:val="single" w:sz="4" w:space="0" w:color="auto"/>
              <w:left w:val="single" w:sz="4" w:space="0" w:color="auto"/>
              <w:bottom w:val="single" w:sz="4" w:space="0" w:color="auto"/>
              <w:right w:val="single" w:sz="4" w:space="0" w:color="auto"/>
            </w:tcBorders>
          </w:tcPr>
          <w:p w14:paraId="103D70C1" w14:textId="77777777" w:rsidR="00C82DC4" w:rsidRDefault="00C82DC4">
            <w:pPr>
              <w:tabs>
                <w:tab w:val="left" w:pos="1624"/>
                <w:tab w:val="left" w:pos="3996"/>
              </w:tabs>
              <w:spacing w:line="276" w:lineRule="auto"/>
              <w:jc w:val="center"/>
              <w:rPr>
                <w:sz w:val="22"/>
                <w:szCs w:val="22"/>
                <w:lang w:val="uk-UA" w:eastAsia="en-US"/>
              </w:rPr>
            </w:pPr>
          </w:p>
        </w:tc>
      </w:tr>
    </w:tbl>
    <w:p w14:paraId="52368C1F" w14:textId="77777777" w:rsidR="00C82DC4" w:rsidRDefault="00C82DC4" w:rsidP="00C82DC4">
      <w:pPr>
        <w:rPr>
          <w:b/>
          <w:sz w:val="22"/>
          <w:szCs w:val="22"/>
          <w:lang w:val="uk-UA"/>
        </w:rPr>
      </w:pPr>
    </w:p>
    <w:p w14:paraId="11AA6D03" w14:textId="77777777" w:rsidR="00C82DC4" w:rsidRDefault="00C82DC4" w:rsidP="00C82DC4">
      <w:pPr>
        <w:ind w:firstLine="709"/>
        <w:jc w:val="both"/>
        <w:rPr>
          <w:sz w:val="28"/>
          <w:szCs w:val="28"/>
          <w:lang w:val="uk-UA"/>
        </w:rPr>
      </w:pPr>
      <w:r>
        <w:rPr>
          <w:sz w:val="28"/>
          <w:szCs w:val="28"/>
          <w:lang w:val="uk-UA"/>
        </w:rPr>
        <w:t>Технічні вимоги до закупівлі включають в себе вичерпні критерії щодо безпеки перевезення – на виконавця покладені обов’язки здійснювати перевезення транспортними засобами, які справні та готові до використання за призначенням і відповідають всім вимогам чинного законодавства України до транспортних засобів, що здійснюють перевезення пасажирів.</w:t>
      </w:r>
    </w:p>
    <w:p w14:paraId="5224C735" w14:textId="77777777" w:rsidR="00C82DC4" w:rsidRDefault="00C82DC4" w:rsidP="00C82DC4">
      <w:pPr>
        <w:tabs>
          <w:tab w:val="left" w:pos="426"/>
        </w:tabs>
        <w:jc w:val="both"/>
        <w:rPr>
          <w:sz w:val="28"/>
          <w:szCs w:val="28"/>
          <w:lang w:val="uk-UA"/>
        </w:rPr>
      </w:pPr>
      <w:r>
        <w:rPr>
          <w:sz w:val="28"/>
          <w:szCs w:val="28"/>
          <w:lang w:val="uk-UA"/>
        </w:rPr>
        <w:tab/>
        <w:t>Крім того, від виконавця за договором вимагається до укладення договору представити чинну ліцензію на внутрішні перевезення пасажирів автобусами, що підтвердить відповідність перевізника вимогам чинного законодавства із матеріального, кадрового та безпекового забезпечення процесу перевезення пасажирів.</w:t>
      </w:r>
    </w:p>
    <w:p w14:paraId="67FB2227" w14:textId="77777777" w:rsidR="00C82DC4" w:rsidRDefault="00C82DC4" w:rsidP="00C82DC4">
      <w:pPr>
        <w:tabs>
          <w:tab w:val="left" w:pos="426"/>
        </w:tabs>
        <w:jc w:val="both"/>
        <w:rPr>
          <w:sz w:val="28"/>
          <w:szCs w:val="28"/>
          <w:lang w:val="uk-UA"/>
        </w:rPr>
      </w:pPr>
      <w:r>
        <w:rPr>
          <w:sz w:val="28"/>
          <w:szCs w:val="28"/>
          <w:lang w:val="uk-UA"/>
        </w:rPr>
        <w:tab/>
        <w:t xml:space="preserve">Оскільки послуги із перевезення пасажирів – вахтового персоналу, здійснюються щодня протягом року, то є доцільним укладати такий договір на 12 місяців. </w:t>
      </w:r>
    </w:p>
    <w:p w14:paraId="285A3392" w14:textId="77777777" w:rsidR="00C82DC4" w:rsidRDefault="00C82DC4" w:rsidP="00C82DC4">
      <w:pPr>
        <w:spacing w:after="240"/>
        <w:jc w:val="both"/>
        <w:rPr>
          <w:sz w:val="28"/>
          <w:szCs w:val="28"/>
          <w:lang w:val="uk-UA"/>
        </w:rPr>
      </w:pPr>
    </w:p>
    <w:p w14:paraId="2779361E" w14:textId="77777777" w:rsidR="00C82DC4" w:rsidRDefault="00C82DC4" w:rsidP="00C82DC4">
      <w:pPr>
        <w:spacing w:after="240"/>
        <w:jc w:val="both"/>
        <w:rPr>
          <w:sz w:val="28"/>
          <w:szCs w:val="28"/>
          <w:lang w:val="uk-UA"/>
        </w:rPr>
      </w:pPr>
      <w:r>
        <w:rPr>
          <w:sz w:val="28"/>
          <w:szCs w:val="28"/>
          <w:lang w:val="uk-UA"/>
        </w:rPr>
        <w:t>Начальник ВМВ</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Т.М.Ягодзинська</w:t>
      </w:r>
      <w:proofErr w:type="spellEnd"/>
    </w:p>
    <w:p w14:paraId="701DDAB6" w14:textId="77777777" w:rsidR="00C82DC4" w:rsidRDefault="00C82DC4" w:rsidP="00C82DC4">
      <w:pPr>
        <w:tabs>
          <w:tab w:val="left" w:pos="6096"/>
        </w:tabs>
        <w:spacing w:before="360" w:line="360" w:lineRule="auto"/>
        <w:jc w:val="right"/>
        <w:rPr>
          <w:bCs/>
          <w:i/>
          <w:lang w:val="uk-UA"/>
        </w:rPr>
      </w:pPr>
      <w:r>
        <w:rPr>
          <w:bCs/>
          <w:i/>
          <w:lang w:val="uk-UA"/>
        </w:rPr>
        <w:t xml:space="preserve">  </w:t>
      </w:r>
    </w:p>
    <w:p w14:paraId="445C72B3" w14:textId="77777777" w:rsidR="00C82DC4" w:rsidRDefault="00C82DC4" w:rsidP="00C82DC4">
      <w:pPr>
        <w:tabs>
          <w:tab w:val="left" w:pos="6096"/>
        </w:tabs>
        <w:spacing w:before="360" w:line="360" w:lineRule="auto"/>
        <w:jc w:val="right"/>
        <w:rPr>
          <w:bCs/>
          <w:i/>
          <w:lang w:val="uk-UA"/>
        </w:rPr>
      </w:pPr>
    </w:p>
    <w:p w14:paraId="29A91D29" w14:textId="77777777" w:rsidR="00C82DC4" w:rsidRDefault="00C82DC4" w:rsidP="00C82DC4">
      <w:pPr>
        <w:tabs>
          <w:tab w:val="left" w:pos="6096"/>
        </w:tabs>
        <w:spacing w:before="360" w:line="360" w:lineRule="auto"/>
        <w:jc w:val="right"/>
        <w:rPr>
          <w:bCs/>
          <w:i/>
          <w:lang w:val="uk-UA"/>
        </w:rPr>
      </w:pPr>
    </w:p>
    <w:p w14:paraId="57D08975" w14:textId="77777777" w:rsidR="00C82DC4" w:rsidRDefault="00C82DC4" w:rsidP="00C82DC4">
      <w:pPr>
        <w:tabs>
          <w:tab w:val="left" w:pos="6096"/>
        </w:tabs>
        <w:spacing w:before="360" w:line="360" w:lineRule="auto"/>
        <w:jc w:val="right"/>
        <w:rPr>
          <w:bCs/>
          <w:i/>
          <w:lang w:val="uk-UA"/>
        </w:rPr>
      </w:pPr>
    </w:p>
    <w:p w14:paraId="763625FE" w14:textId="77777777" w:rsidR="00C82DC4" w:rsidRDefault="00C82DC4" w:rsidP="00C82DC4">
      <w:pPr>
        <w:tabs>
          <w:tab w:val="left" w:pos="6096"/>
        </w:tabs>
        <w:spacing w:before="360" w:line="360" w:lineRule="auto"/>
        <w:jc w:val="right"/>
        <w:rPr>
          <w:bCs/>
          <w:i/>
          <w:lang w:val="uk-UA"/>
        </w:rPr>
      </w:pPr>
    </w:p>
    <w:p w14:paraId="165C6EF9" w14:textId="77777777" w:rsidR="00C82DC4" w:rsidRDefault="00C82DC4" w:rsidP="00C82DC4">
      <w:pPr>
        <w:tabs>
          <w:tab w:val="left" w:pos="6096"/>
        </w:tabs>
        <w:spacing w:before="360" w:line="360" w:lineRule="auto"/>
        <w:jc w:val="right"/>
        <w:rPr>
          <w:bCs/>
          <w:i/>
          <w:lang w:val="uk-UA"/>
        </w:rPr>
      </w:pPr>
    </w:p>
    <w:p w14:paraId="7319F6EF" w14:textId="77777777" w:rsidR="00C82DC4" w:rsidRDefault="00C82DC4" w:rsidP="00C82DC4">
      <w:pPr>
        <w:tabs>
          <w:tab w:val="left" w:pos="6096"/>
        </w:tabs>
        <w:spacing w:before="360" w:line="360" w:lineRule="auto"/>
        <w:jc w:val="right"/>
        <w:rPr>
          <w:bCs/>
          <w:i/>
          <w:lang w:val="uk-UA"/>
        </w:rPr>
      </w:pPr>
    </w:p>
    <w:p w14:paraId="46231CAB" w14:textId="77777777" w:rsidR="00C82DC4" w:rsidRDefault="00C82DC4" w:rsidP="00C82DC4">
      <w:pPr>
        <w:tabs>
          <w:tab w:val="left" w:pos="6096"/>
        </w:tabs>
        <w:spacing w:before="360" w:line="360" w:lineRule="auto"/>
        <w:jc w:val="right"/>
        <w:rPr>
          <w:bCs/>
          <w:i/>
          <w:lang w:val="uk-UA"/>
        </w:rPr>
      </w:pPr>
    </w:p>
    <w:p w14:paraId="4C0FB10D" w14:textId="77777777" w:rsidR="00C82DC4" w:rsidRDefault="00C82DC4" w:rsidP="00C82DC4">
      <w:pPr>
        <w:tabs>
          <w:tab w:val="left" w:pos="6096"/>
        </w:tabs>
        <w:spacing w:before="360" w:line="360" w:lineRule="auto"/>
        <w:jc w:val="right"/>
        <w:rPr>
          <w:bCs/>
          <w:i/>
          <w:lang w:val="uk-UA"/>
        </w:rPr>
      </w:pPr>
    </w:p>
    <w:p w14:paraId="11080CE7" w14:textId="77777777" w:rsidR="00C82DC4" w:rsidRDefault="00C82DC4" w:rsidP="00C82DC4">
      <w:pPr>
        <w:tabs>
          <w:tab w:val="left" w:pos="6096"/>
        </w:tabs>
        <w:spacing w:before="360" w:line="360" w:lineRule="auto"/>
        <w:jc w:val="right"/>
        <w:rPr>
          <w:bCs/>
          <w:i/>
          <w:lang w:val="uk-UA"/>
        </w:rPr>
      </w:pPr>
    </w:p>
    <w:p w14:paraId="7CE3B0D6" w14:textId="77777777" w:rsidR="00C82DC4" w:rsidRDefault="00C82DC4" w:rsidP="00C82DC4">
      <w:pPr>
        <w:tabs>
          <w:tab w:val="left" w:pos="6096"/>
        </w:tabs>
        <w:spacing w:before="360" w:line="360" w:lineRule="auto"/>
        <w:jc w:val="right"/>
        <w:rPr>
          <w:bCs/>
          <w:i/>
          <w:lang w:val="uk-UA"/>
        </w:rPr>
      </w:pPr>
    </w:p>
    <w:p w14:paraId="640BEFE6" w14:textId="77777777" w:rsidR="00C82DC4" w:rsidRDefault="00C82DC4" w:rsidP="00C82DC4">
      <w:pPr>
        <w:tabs>
          <w:tab w:val="left" w:pos="6096"/>
        </w:tabs>
        <w:spacing w:before="360" w:line="360" w:lineRule="auto"/>
        <w:jc w:val="right"/>
        <w:rPr>
          <w:lang w:val="uk-UA"/>
        </w:rPr>
      </w:pPr>
      <w:r>
        <w:rPr>
          <w:lang w:val="uk-UA"/>
        </w:rPr>
        <w:lastRenderedPageBreak/>
        <w:t>(Додаток 4 до ТЗ)</w:t>
      </w:r>
    </w:p>
    <w:p w14:paraId="38FF3421" w14:textId="77777777" w:rsidR="00C82DC4" w:rsidRDefault="00C82DC4" w:rsidP="00C82DC4">
      <w:pPr>
        <w:tabs>
          <w:tab w:val="left" w:pos="6096"/>
        </w:tabs>
        <w:jc w:val="center"/>
        <w:rPr>
          <w:b/>
          <w:sz w:val="28"/>
          <w:szCs w:val="28"/>
          <w:lang w:val="uk-UA"/>
        </w:rPr>
      </w:pPr>
    </w:p>
    <w:p w14:paraId="317FAD35" w14:textId="77777777" w:rsidR="00C82DC4" w:rsidRDefault="00C82DC4" w:rsidP="00C82DC4">
      <w:pPr>
        <w:tabs>
          <w:tab w:val="left" w:pos="6096"/>
        </w:tabs>
        <w:jc w:val="center"/>
        <w:rPr>
          <w:b/>
          <w:sz w:val="28"/>
          <w:szCs w:val="28"/>
          <w:lang w:val="uk-UA"/>
        </w:rPr>
      </w:pPr>
    </w:p>
    <w:p w14:paraId="0A248E38" w14:textId="77777777" w:rsidR="00C82DC4" w:rsidRDefault="00C82DC4" w:rsidP="00C82DC4">
      <w:pPr>
        <w:tabs>
          <w:tab w:val="left" w:pos="6096"/>
        </w:tabs>
        <w:jc w:val="center"/>
        <w:rPr>
          <w:b/>
          <w:sz w:val="28"/>
          <w:szCs w:val="28"/>
          <w:lang w:val="uk-UA"/>
        </w:rPr>
      </w:pPr>
      <w:r>
        <w:rPr>
          <w:b/>
          <w:sz w:val="28"/>
          <w:szCs w:val="28"/>
          <w:lang w:val="uk-UA"/>
        </w:rPr>
        <w:t>Інформаційна довідка</w:t>
      </w:r>
    </w:p>
    <w:p w14:paraId="3770A428" w14:textId="77777777" w:rsidR="00C82DC4" w:rsidRDefault="00C82DC4" w:rsidP="00C82DC4">
      <w:pPr>
        <w:pStyle w:val="a3"/>
        <w:tabs>
          <w:tab w:val="left" w:pos="284"/>
        </w:tabs>
        <w:ind w:left="0"/>
        <w:jc w:val="center"/>
        <w:rPr>
          <w:b/>
          <w:sz w:val="28"/>
          <w:szCs w:val="28"/>
          <w:lang w:val="uk-UA"/>
        </w:rPr>
      </w:pPr>
      <w:r>
        <w:rPr>
          <w:b/>
          <w:lang w:val="uk-UA"/>
        </w:rPr>
        <w:t xml:space="preserve">Щодо обґрунтування очікуваної вартості предмету закупівель «Нерегулярні пасажирські перевезення </w:t>
      </w:r>
      <w:r>
        <w:rPr>
          <w:lang w:val="uk-UA"/>
        </w:rPr>
        <w:t>(Послуги з перевезення вахтового персоналу Трипільської ТЕС за маршрутом «</w:t>
      </w:r>
      <w:proofErr w:type="spellStart"/>
      <w:r>
        <w:rPr>
          <w:lang w:val="uk-UA"/>
        </w:rPr>
        <w:t>м.Українка</w:t>
      </w:r>
      <w:proofErr w:type="spellEnd"/>
      <w:r>
        <w:rPr>
          <w:lang w:val="uk-UA"/>
        </w:rPr>
        <w:t xml:space="preserve"> - Трипільська ТЕС, Трипільська ТЕС - </w:t>
      </w:r>
      <w:proofErr w:type="spellStart"/>
      <w:r>
        <w:rPr>
          <w:lang w:val="uk-UA"/>
        </w:rPr>
        <w:t>м.Українка</w:t>
      </w:r>
      <w:proofErr w:type="spellEnd"/>
      <w:r>
        <w:rPr>
          <w:lang w:val="uk-UA"/>
        </w:rPr>
        <w:t>»)</w:t>
      </w:r>
      <w:r>
        <w:rPr>
          <w:bCs/>
          <w:lang w:val="uk-UA"/>
        </w:rPr>
        <w:t>,</w:t>
      </w:r>
      <w:r>
        <w:rPr>
          <w:b/>
          <w:bCs/>
          <w:lang w:val="uk-UA"/>
        </w:rPr>
        <w:t xml:space="preserve"> </w:t>
      </w:r>
      <w:r>
        <w:rPr>
          <w:bCs/>
          <w:lang w:val="uk-UA"/>
        </w:rPr>
        <w:t>к</w:t>
      </w:r>
      <w:r>
        <w:rPr>
          <w:lang w:val="uk-UA"/>
        </w:rPr>
        <w:t>од ДК 021:2015 - 60140000-1</w:t>
      </w:r>
    </w:p>
    <w:p w14:paraId="775653A4" w14:textId="77777777" w:rsidR="00C82DC4" w:rsidRDefault="00C82DC4" w:rsidP="00C82DC4">
      <w:pPr>
        <w:ind w:firstLine="708"/>
        <w:jc w:val="both"/>
        <w:rPr>
          <w:rFonts w:eastAsia="Calibri"/>
          <w:lang w:val="uk-UA" w:eastAsia="en-US"/>
        </w:rPr>
      </w:pPr>
    </w:p>
    <w:p w14:paraId="45D3B4DC" w14:textId="77777777" w:rsidR="00C82DC4" w:rsidRDefault="00C82DC4" w:rsidP="00C82DC4">
      <w:pPr>
        <w:spacing w:after="240"/>
        <w:ind w:firstLine="708"/>
        <w:jc w:val="both"/>
        <w:rPr>
          <w:rFonts w:eastAsia="Calibri"/>
          <w:sz w:val="28"/>
          <w:szCs w:val="28"/>
          <w:lang w:val="uk-UA" w:eastAsia="en-US"/>
        </w:rPr>
      </w:pPr>
      <w:proofErr w:type="spellStart"/>
      <w:r>
        <w:rPr>
          <w:rFonts w:eastAsia="Calibri"/>
          <w:sz w:val="28"/>
          <w:szCs w:val="28"/>
          <w:lang w:val="uk-UA" w:eastAsia="en-US"/>
        </w:rPr>
        <w:t>Згдіно</w:t>
      </w:r>
      <w:proofErr w:type="spellEnd"/>
      <w:r>
        <w:rPr>
          <w:rFonts w:eastAsia="Calibri"/>
          <w:sz w:val="28"/>
          <w:szCs w:val="28"/>
          <w:lang w:val="uk-UA" w:eastAsia="en-US"/>
        </w:rPr>
        <w:t xml:space="preserve"> із р. 2.6, п. 2.6.4 Колективного договору між уповноваженим органом власника та трудовим колективом </w:t>
      </w:r>
      <w:r>
        <w:rPr>
          <w:rFonts w:eastAsia="Calibri"/>
          <w:sz w:val="28"/>
          <w:szCs w:val="28"/>
          <w:lang w:eastAsia="en-US"/>
        </w:rPr>
        <w:t>ПАТ «Центренерго» на 20</w:t>
      </w:r>
      <w:r>
        <w:rPr>
          <w:rFonts w:eastAsia="Calibri"/>
          <w:sz w:val="28"/>
          <w:szCs w:val="28"/>
          <w:lang w:val="uk-UA" w:eastAsia="en-US"/>
        </w:rPr>
        <w:t>22</w:t>
      </w:r>
      <w:r>
        <w:rPr>
          <w:rFonts w:eastAsia="Calibri"/>
          <w:sz w:val="28"/>
          <w:szCs w:val="28"/>
          <w:lang w:eastAsia="en-US"/>
        </w:rPr>
        <w:t>-202</w:t>
      </w:r>
      <w:r>
        <w:rPr>
          <w:rFonts w:eastAsia="Calibri"/>
          <w:sz w:val="28"/>
          <w:szCs w:val="28"/>
          <w:lang w:val="uk-UA" w:eastAsia="en-US"/>
        </w:rPr>
        <w:t>5</w:t>
      </w:r>
      <w:r>
        <w:rPr>
          <w:rFonts w:eastAsia="Calibri"/>
          <w:sz w:val="28"/>
          <w:szCs w:val="28"/>
          <w:lang w:eastAsia="en-US"/>
        </w:rPr>
        <w:t xml:space="preserve"> роки </w:t>
      </w:r>
      <w:r>
        <w:rPr>
          <w:rFonts w:eastAsia="Calibri"/>
          <w:sz w:val="28"/>
          <w:szCs w:val="28"/>
          <w:lang w:val="uk-UA" w:eastAsia="en-US"/>
        </w:rPr>
        <w:t xml:space="preserve">- </w:t>
      </w:r>
      <w:proofErr w:type="spellStart"/>
      <w:r>
        <w:rPr>
          <w:rFonts w:eastAsia="Calibri"/>
          <w:i/>
          <w:sz w:val="28"/>
          <w:szCs w:val="28"/>
          <w:u w:val="single"/>
          <w:lang w:eastAsia="en-US"/>
        </w:rPr>
        <w:t>Дирекція</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забезпечує</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організацію</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перевезення</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працівників</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Товариства</w:t>
      </w:r>
      <w:proofErr w:type="spellEnd"/>
      <w:r>
        <w:rPr>
          <w:rFonts w:eastAsia="Calibri"/>
          <w:i/>
          <w:sz w:val="28"/>
          <w:szCs w:val="28"/>
          <w:u w:val="single"/>
          <w:lang w:eastAsia="en-US"/>
        </w:rPr>
        <w:t xml:space="preserve"> до </w:t>
      </w:r>
      <w:proofErr w:type="spellStart"/>
      <w:r>
        <w:rPr>
          <w:rFonts w:eastAsia="Calibri"/>
          <w:i/>
          <w:sz w:val="28"/>
          <w:szCs w:val="28"/>
          <w:u w:val="single"/>
          <w:lang w:eastAsia="en-US"/>
        </w:rPr>
        <w:t>місця</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роботи</w:t>
      </w:r>
      <w:proofErr w:type="spellEnd"/>
      <w:r>
        <w:rPr>
          <w:rFonts w:eastAsia="Calibri"/>
          <w:i/>
          <w:sz w:val="28"/>
          <w:szCs w:val="28"/>
          <w:u w:val="single"/>
          <w:lang w:eastAsia="en-US"/>
        </w:rPr>
        <w:t xml:space="preserve"> та з </w:t>
      </w:r>
      <w:proofErr w:type="spellStart"/>
      <w:r>
        <w:rPr>
          <w:rFonts w:eastAsia="Calibri"/>
          <w:i/>
          <w:sz w:val="28"/>
          <w:szCs w:val="28"/>
          <w:u w:val="single"/>
          <w:lang w:eastAsia="en-US"/>
        </w:rPr>
        <w:t>роботи</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власним</w:t>
      </w:r>
      <w:proofErr w:type="spellEnd"/>
      <w:r>
        <w:rPr>
          <w:rFonts w:eastAsia="Calibri"/>
          <w:i/>
          <w:sz w:val="28"/>
          <w:szCs w:val="28"/>
          <w:u w:val="single"/>
          <w:lang w:eastAsia="en-US"/>
        </w:rPr>
        <w:t xml:space="preserve"> транспортом, а в </w:t>
      </w:r>
      <w:proofErr w:type="spellStart"/>
      <w:r>
        <w:rPr>
          <w:rFonts w:eastAsia="Calibri"/>
          <w:i/>
          <w:sz w:val="28"/>
          <w:szCs w:val="28"/>
          <w:u w:val="single"/>
          <w:lang w:eastAsia="en-US"/>
        </w:rPr>
        <w:t>разі</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необхідності</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укладає</w:t>
      </w:r>
      <w:proofErr w:type="spellEnd"/>
      <w:r>
        <w:rPr>
          <w:rFonts w:eastAsia="Calibri"/>
          <w:i/>
          <w:sz w:val="28"/>
          <w:szCs w:val="28"/>
          <w:u w:val="single"/>
          <w:lang w:eastAsia="en-US"/>
        </w:rPr>
        <w:t xml:space="preserve"> договори з </w:t>
      </w:r>
      <w:proofErr w:type="spellStart"/>
      <w:r>
        <w:rPr>
          <w:rFonts w:eastAsia="Calibri"/>
          <w:i/>
          <w:sz w:val="28"/>
          <w:szCs w:val="28"/>
          <w:u w:val="single"/>
          <w:lang w:eastAsia="en-US"/>
        </w:rPr>
        <w:t>перевізником</w:t>
      </w:r>
      <w:proofErr w:type="spellEnd"/>
      <w:r>
        <w:rPr>
          <w:rFonts w:eastAsia="Calibri"/>
          <w:i/>
          <w:sz w:val="28"/>
          <w:szCs w:val="28"/>
          <w:u w:val="single"/>
          <w:lang w:eastAsia="en-US"/>
        </w:rPr>
        <w:t xml:space="preserve"> на </w:t>
      </w:r>
      <w:proofErr w:type="spellStart"/>
      <w:r>
        <w:rPr>
          <w:rFonts w:eastAsia="Calibri"/>
          <w:i/>
          <w:sz w:val="28"/>
          <w:szCs w:val="28"/>
          <w:u w:val="single"/>
          <w:lang w:eastAsia="en-US"/>
        </w:rPr>
        <w:t>ці</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перевезення</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Витрати</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пов’язані</w:t>
      </w:r>
      <w:proofErr w:type="spellEnd"/>
      <w:r>
        <w:rPr>
          <w:rFonts w:eastAsia="Calibri"/>
          <w:i/>
          <w:sz w:val="28"/>
          <w:szCs w:val="28"/>
          <w:u w:val="single"/>
          <w:lang w:eastAsia="en-US"/>
        </w:rPr>
        <w:t xml:space="preserve"> з </w:t>
      </w:r>
      <w:proofErr w:type="spellStart"/>
      <w:r>
        <w:rPr>
          <w:rFonts w:eastAsia="Calibri"/>
          <w:i/>
          <w:sz w:val="28"/>
          <w:szCs w:val="28"/>
          <w:u w:val="single"/>
          <w:lang w:eastAsia="en-US"/>
        </w:rPr>
        <w:t>перевезенням</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працівників</w:t>
      </w:r>
      <w:proofErr w:type="spellEnd"/>
      <w:r>
        <w:rPr>
          <w:rFonts w:eastAsia="Calibri"/>
          <w:i/>
          <w:sz w:val="28"/>
          <w:szCs w:val="28"/>
          <w:u w:val="single"/>
          <w:lang w:eastAsia="en-US"/>
        </w:rPr>
        <w:t xml:space="preserve"> до </w:t>
      </w:r>
      <w:proofErr w:type="spellStart"/>
      <w:r>
        <w:rPr>
          <w:rFonts w:eastAsia="Calibri"/>
          <w:i/>
          <w:sz w:val="28"/>
          <w:szCs w:val="28"/>
          <w:u w:val="single"/>
          <w:lang w:eastAsia="en-US"/>
        </w:rPr>
        <w:t>місці</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роботи</w:t>
      </w:r>
      <w:proofErr w:type="spellEnd"/>
      <w:r>
        <w:rPr>
          <w:rFonts w:eastAsia="Calibri"/>
          <w:i/>
          <w:sz w:val="28"/>
          <w:szCs w:val="28"/>
          <w:u w:val="single"/>
          <w:lang w:eastAsia="en-US"/>
        </w:rPr>
        <w:t xml:space="preserve"> та з </w:t>
      </w:r>
      <w:proofErr w:type="spellStart"/>
      <w:r>
        <w:rPr>
          <w:rFonts w:eastAsia="Calibri"/>
          <w:i/>
          <w:sz w:val="28"/>
          <w:szCs w:val="28"/>
          <w:u w:val="single"/>
          <w:lang w:eastAsia="en-US"/>
        </w:rPr>
        <w:t>роботи</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здійснюється</w:t>
      </w:r>
      <w:proofErr w:type="spellEnd"/>
      <w:r>
        <w:rPr>
          <w:rFonts w:eastAsia="Calibri"/>
          <w:i/>
          <w:sz w:val="28"/>
          <w:szCs w:val="28"/>
          <w:u w:val="single"/>
          <w:lang w:eastAsia="en-US"/>
        </w:rPr>
        <w:t xml:space="preserve"> за </w:t>
      </w:r>
      <w:proofErr w:type="spellStart"/>
      <w:r>
        <w:rPr>
          <w:rFonts w:eastAsia="Calibri"/>
          <w:i/>
          <w:sz w:val="28"/>
          <w:szCs w:val="28"/>
          <w:u w:val="single"/>
          <w:lang w:eastAsia="en-US"/>
        </w:rPr>
        <w:t>рахунок</w:t>
      </w:r>
      <w:proofErr w:type="spellEnd"/>
      <w:r>
        <w:rPr>
          <w:rFonts w:eastAsia="Calibri"/>
          <w:i/>
          <w:sz w:val="28"/>
          <w:szCs w:val="28"/>
          <w:u w:val="single"/>
          <w:lang w:eastAsia="en-US"/>
        </w:rPr>
        <w:t xml:space="preserve"> </w:t>
      </w:r>
      <w:proofErr w:type="spellStart"/>
      <w:r>
        <w:rPr>
          <w:rFonts w:eastAsia="Calibri"/>
          <w:i/>
          <w:sz w:val="28"/>
          <w:szCs w:val="28"/>
          <w:u w:val="single"/>
          <w:lang w:eastAsia="en-US"/>
        </w:rPr>
        <w:t>Товариства</w:t>
      </w:r>
      <w:proofErr w:type="spellEnd"/>
      <w:r>
        <w:rPr>
          <w:rFonts w:eastAsia="Calibri"/>
          <w:sz w:val="28"/>
          <w:szCs w:val="28"/>
          <w:lang w:eastAsia="en-US"/>
        </w:rPr>
        <w:t>.</w:t>
      </w:r>
    </w:p>
    <w:p w14:paraId="65CE468B" w14:textId="77777777" w:rsidR="00C82DC4" w:rsidRDefault="00C82DC4" w:rsidP="00C82DC4">
      <w:pPr>
        <w:spacing w:after="240"/>
        <w:ind w:firstLine="567"/>
        <w:jc w:val="both"/>
        <w:rPr>
          <w:sz w:val="28"/>
          <w:szCs w:val="28"/>
          <w:lang w:val="uk-UA"/>
        </w:rPr>
      </w:pPr>
      <w:r>
        <w:rPr>
          <w:sz w:val="28"/>
          <w:szCs w:val="28"/>
          <w:lang w:val="uk-UA"/>
        </w:rPr>
        <w:t xml:space="preserve">За результатами моніторингу відповідного сектору ринку в Обухівському районі – вартість послуг із перевезення працівників </w:t>
      </w:r>
      <w:proofErr w:type="spellStart"/>
      <w:r>
        <w:rPr>
          <w:sz w:val="28"/>
          <w:szCs w:val="28"/>
          <w:lang w:val="uk-UA"/>
        </w:rPr>
        <w:t>ТпТЕС</w:t>
      </w:r>
      <w:proofErr w:type="spellEnd"/>
      <w:r>
        <w:rPr>
          <w:sz w:val="28"/>
          <w:szCs w:val="28"/>
          <w:lang w:val="uk-UA"/>
        </w:rPr>
        <w:t xml:space="preserve"> за маршрутом «</w:t>
      </w:r>
      <w:proofErr w:type="spellStart"/>
      <w:r>
        <w:rPr>
          <w:sz w:val="28"/>
          <w:szCs w:val="28"/>
          <w:lang w:val="uk-UA"/>
        </w:rPr>
        <w:t>м.Українка</w:t>
      </w:r>
      <w:proofErr w:type="spellEnd"/>
      <w:r>
        <w:rPr>
          <w:sz w:val="28"/>
          <w:szCs w:val="28"/>
          <w:lang w:val="uk-UA"/>
        </w:rPr>
        <w:t xml:space="preserve"> - Трипільська ТЕС, Трипільська ТЕС - </w:t>
      </w:r>
      <w:proofErr w:type="spellStart"/>
      <w:r>
        <w:rPr>
          <w:sz w:val="28"/>
          <w:szCs w:val="28"/>
          <w:lang w:val="uk-UA"/>
        </w:rPr>
        <w:t>м.Українка</w:t>
      </w:r>
      <w:proofErr w:type="spellEnd"/>
      <w:r>
        <w:rPr>
          <w:sz w:val="28"/>
          <w:szCs w:val="28"/>
          <w:lang w:val="uk-UA"/>
        </w:rPr>
        <w:t>») становить від 350,0 грн. до 500 грн. за 1 їздку.</w:t>
      </w:r>
    </w:p>
    <w:p w14:paraId="35752E8B" w14:textId="77777777" w:rsidR="00C82DC4" w:rsidRDefault="00C82DC4" w:rsidP="00C82DC4">
      <w:pPr>
        <w:pStyle w:val="a4"/>
        <w:spacing w:before="0" w:beforeAutospacing="0" w:after="240" w:afterAutospacing="0"/>
        <w:ind w:firstLine="567"/>
        <w:jc w:val="both"/>
        <w:rPr>
          <w:sz w:val="28"/>
          <w:szCs w:val="28"/>
          <w:lang w:val="uk-UA"/>
        </w:rPr>
      </w:pPr>
      <w:r>
        <w:rPr>
          <w:sz w:val="28"/>
          <w:szCs w:val="28"/>
          <w:lang w:val="uk-UA"/>
        </w:rPr>
        <w:t>Їздка в розумінні цієї закупівлі – перевезення пасажирів за маршрутом в одну сторону  «</w:t>
      </w:r>
      <w:proofErr w:type="spellStart"/>
      <w:r>
        <w:rPr>
          <w:sz w:val="28"/>
          <w:szCs w:val="28"/>
          <w:lang w:val="uk-UA"/>
        </w:rPr>
        <w:t>м.Українка</w:t>
      </w:r>
      <w:proofErr w:type="spellEnd"/>
      <w:r>
        <w:rPr>
          <w:sz w:val="28"/>
          <w:szCs w:val="28"/>
          <w:lang w:val="uk-UA"/>
        </w:rPr>
        <w:t xml:space="preserve"> - Трипільська ТЕС» або «Трипільська ТЕС - </w:t>
      </w:r>
      <w:proofErr w:type="spellStart"/>
      <w:r>
        <w:rPr>
          <w:sz w:val="28"/>
          <w:szCs w:val="28"/>
          <w:lang w:val="uk-UA"/>
        </w:rPr>
        <w:t>м.Українка</w:t>
      </w:r>
      <w:proofErr w:type="spellEnd"/>
      <w:r>
        <w:rPr>
          <w:sz w:val="28"/>
          <w:szCs w:val="28"/>
          <w:lang w:val="uk-UA"/>
        </w:rPr>
        <w:t xml:space="preserve">».  </w:t>
      </w:r>
    </w:p>
    <w:p w14:paraId="6B87617C" w14:textId="77777777" w:rsidR="00C82DC4" w:rsidRDefault="00C82DC4" w:rsidP="00C82DC4">
      <w:pPr>
        <w:spacing w:after="240"/>
        <w:ind w:firstLine="567"/>
        <w:jc w:val="both"/>
        <w:rPr>
          <w:sz w:val="28"/>
          <w:szCs w:val="28"/>
          <w:lang w:val="uk-UA"/>
        </w:rPr>
      </w:pPr>
      <w:r>
        <w:rPr>
          <w:sz w:val="28"/>
          <w:szCs w:val="28"/>
          <w:lang w:val="uk-UA"/>
        </w:rPr>
        <w:t>Враховуючи баланс робочого часу на 2023 -24роки та мінімальну вартість 1 їздки, розрахували очікувану вартість закупівлі:</w:t>
      </w:r>
    </w:p>
    <w:p w14:paraId="43B3CDD4" w14:textId="77777777" w:rsidR="00C82DC4" w:rsidRDefault="00C82DC4" w:rsidP="00C82DC4">
      <w:pPr>
        <w:rPr>
          <w:sz w:val="28"/>
          <w:szCs w:val="28"/>
          <w:u w:val="single"/>
          <w:lang w:val="uk-UA"/>
        </w:rPr>
      </w:pPr>
      <w:r>
        <w:rPr>
          <w:sz w:val="28"/>
          <w:szCs w:val="28"/>
          <w:u w:val="single"/>
        </w:rPr>
        <w:t>3</w:t>
      </w:r>
      <w:r>
        <w:rPr>
          <w:sz w:val="28"/>
          <w:szCs w:val="28"/>
          <w:u w:val="single"/>
          <w:lang w:val="uk-UA"/>
        </w:rPr>
        <w:t>65 календарних днів х 4 їздок х 0,</w:t>
      </w:r>
      <w:r>
        <w:rPr>
          <w:sz w:val="28"/>
          <w:szCs w:val="28"/>
          <w:u w:val="single"/>
        </w:rPr>
        <w:t>3</w:t>
      </w:r>
      <w:r>
        <w:rPr>
          <w:sz w:val="28"/>
          <w:szCs w:val="28"/>
          <w:u w:val="single"/>
          <w:lang w:val="uk-UA"/>
        </w:rPr>
        <w:t>5</w:t>
      </w:r>
      <w:r>
        <w:rPr>
          <w:sz w:val="28"/>
          <w:szCs w:val="28"/>
          <w:u w:val="single"/>
        </w:rPr>
        <w:t>0</w:t>
      </w:r>
      <w:r>
        <w:rPr>
          <w:sz w:val="28"/>
          <w:szCs w:val="28"/>
          <w:u w:val="single"/>
          <w:lang w:val="uk-UA"/>
        </w:rPr>
        <w:t xml:space="preserve"> тис. грн. = 511 тис. грн.</w:t>
      </w:r>
      <w:r>
        <w:rPr>
          <w:sz w:val="28"/>
          <w:szCs w:val="28"/>
          <w:u w:val="single"/>
        </w:rPr>
        <w:t xml:space="preserve">+20% </w:t>
      </w:r>
      <w:r>
        <w:rPr>
          <w:sz w:val="28"/>
          <w:szCs w:val="28"/>
          <w:u w:val="single"/>
          <w:lang w:val="uk-UA"/>
        </w:rPr>
        <w:t>ПДВ=613,2 тис. грн</w:t>
      </w:r>
    </w:p>
    <w:p w14:paraId="63EC1A8D" w14:textId="77777777" w:rsidR="00C82DC4" w:rsidRDefault="00C82DC4" w:rsidP="00C82DC4">
      <w:pPr>
        <w:jc w:val="both"/>
        <w:rPr>
          <w:sz w:val="28"/>
          <w:szCs w:val="28"/>
          <w:lang w:val="uk-UA"/>
        </w:rPr>
      </w:pPr>
    </w:p>
    <w:p w14:paraId="73C37992" w14:textId="77777777" w:rsidR="00C82DC4" w:rsidRDefault="00C82DC4" w:rsidP="00C82DC4">
      <w:pPr>
        <w:jc w:val="both"/>
        <w:rPr>
          <w:lang w:val="uk-UA"/>
        </w:rPr>
      </w:pPr>
    </w:p>
    <w:p w14:paraId="2D1BDAE3" w14:textId="77777777" w:rsidR="00C82DC4" w:rsidRDefault="00C82DC4" w:rsidP="00C82DC4">
      <w:pPr>
        <w:jc w:val="both"/>
        <w:rPr>
          <w:sz w:val="28"/>
          <w:lang w:val="uk-UA"/>
        </w:rPr>
      </w:pPr>
      <w:r>
        <w:rPr>
          <w:sz w:val="28"/>
          <w:szCs w:val="28"/>
          <w:lang w:val="uk-UA"/>
        </w:rPr>
        <w:t>Начальник ВМВ</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proofErr w:type="spellStart"/>
      <w:r>
        <w:rPr>
          <w:sz w:val="28"/>
          <w:szCs w:val="28"/>
          <w:lang w:val="uk-UA"/>
        </w:rPr>
        <w:t>Т.М.Ягодзинська</w:t>
      </w:r>
      <w:proofErr w:type="spellEnd"/>
    </w:p>
    <w:p w14:paraId="20A91241" w14:textId="77777777" w:rsidR="00C82DC4" w:rsidRDefault="00C82DC4" w:rsidP="00C82DC4">
      <w:pPr>
        <w:jc w:val="both"/>
        <w:rPr>
          <w:bCs/>
          <w:i/>
          <w:lang w:val="uk-UA"/>
        </w:rPr>
      </w:pPr>
    </w:p>
    <w:p w14:paraId="112E0EA6" w14:textId="77777777" w:rsidR="00C82DC4" w:rsidRDefault="00C82DC4" w:rsidP="00C82DC4">
      <w:pPr>
        <w:rPr>
          <w:lang w:val="uk-UA"/>
        </w:rPr>
      </w:pPr>
    </w:p>
    <w:p w14:paraId="71B15454" w14:textId="06DE41A2" w:rsidR="00C82DC4" w:rsidRDefault="00C82DC4"/>
    <w:p w14:paraId="1788A2B8" w14:textId="6FD72F87" w:rsidR="00C82DC4" w:rsidRDefault="00C82DC4"/>
    <w:p w14:paraId="2D474136" w14:textId="219D6F23" w:rsidR="00C82DC4" w:rsidRDefault="00C82DC4"/>
    <w:p w14:paraId="2FBD663C" w14:textId="1007E171" w:rsidR="00C82DC4" w:rsidRDefault="00C82DC4"/>
    <w:p w14:paraId="19607722" w14:textId="10FF18F7" w:rsidR="00C82DC4" w:rsidRDefault="00C82DC4"/>
    <w:p w14:paraId="256D7E58" w14:textId="7494BBCD" w:rsidR="00473F08" w:rsidRDefault="00473F08"/>
    <w:p w14:paraId="08F58C68" w14:textId="4F1818AB" w:rsidR="00473F08" w:rsidRDefault="00473F08"/>
    <w:p w14:paraId="6A773C5F" w14:textId="7B540A0F" w:rsidR="00473F08" w:rsidRDefault="00473F08"/>
    <w:p w14:paraId="6212E3D3" w14:textId="09BAF198" w:rsidR="00473F08" w:rsidRDefault="00473F08"/>
    <w:p w14:paraId="63D302D3" w14:textId="312031BE" w:rsidR="00473F08" w:rsidRDefault="00473F08"/>
    <w:p w14:paraId="3B211EBD" w14:textId="77777777" w:rsidR="00473F08" w:rsidRDefault="00473F08"/>
    <w:p w14:paraId="0263846F" w14:textId="3EDC411C" w:rsidR="00C82DC4" w:rsidRDefault="00C82DC4"/>
    <w:p w14:paraId="22BA9E27" w14:textId="6C51F384" w:rsidR="00C82DC4" w:rsidRDefault="00C82DC4"/>
    <w:p w14:paraId="1EF7F562" w14:textId="298D6FC5" w:rsidR="00C82DC4" w:rsidRDefault="00C82DC4"/>
    <w:p w14:paraId="320590C4" w14:textId="1A8F6B86" w:rsidR="00C82DC4" w:rsidRDefault="00C82DC4"/>
    <w:p w14:paraId="0B1CAFA0" w14:textId="668A4C96" w:rsidR="00C82DC4" w:rsidRDefault="00C82DC4"/>
    <w:p w14:paraId="62A910EC" w14:textId="0AFB264C" w:rsidR="00C82DC4" w:rsidRDefault="00C82DC4"/>
    <w:p w14:paraId="03545785" w14:textId="77777777" w:rsidR="00C82DC4" w:rsidRDefault="00C82DC4" w:rsidP="00C82DC4">
      <w:pPr>
        <w:tabs>
          <w:tab w:val="left" w:pos="6096"/>
        </w:tabs>
        <w:jc w:val="right"/>
        <w:rPr>
          <w:i/>
          <w:lang w:val="uk-UA"/>
        </w:rPr>
      </w:pPr>
      <w:r>
        <w:rPr>
          <w:bCs/>
          <w:i/>
          <w:lang w:val="uk-UA"/>
        </w:rPr>
        <w:tab/>
      </w:r>
      <w:r>
        <w:rPr>
          <w:bCs/>
          <w:i/>
          <w:lang w:val="uk-UA"/>
        </w:rPr>
        <w:tab/>
      </w:r>
      <w:r>
        <w:rPr>
          <w:i/>
          <w:lang w:val="uk-UA"/>
        </w:rPr>
        <w:t>Додаток  3 до ТЗ</w:t>
      </w:r>
    </w:p>
    <w:p w14:paraId="55AE3779" w14:textId="77777777" w:rsidR="00C82DC4" w:rsidRDefault="00C82DC4" w:rsidP="00C82DC4">
      <w:pPr>
        <w:tabs>
          <w:tab w:val="left" w:pos="6096"/>
        </w:tabs>
        <w:jc w:val="right"/>
        <w:rPr>
          <w:b/>
          <w:lang w:val="uk-UA"/>
        </w:rPr>
      </w:pPr>
    </w:p>
    <w:p w14:paraId="1792F29B" w14:textId="77777777" w:rsidR="00C82DC4" w:rsidRDefault="00C82DC4" w:rsidP="00C82DC4">
      <w:pPr>
        <w:tabs>
          <w:tab w:val="left" w:pos="6096"/>
        </w:tabs>
        <w:jc w:val="right"/>
        <w:rPr>
          <w:b/>
          <w:lang w:val="uk-UA"/>
        </w:rPr>
      </w:pPr>
    </w:p>
    <w:p w14:paraId="7B71E006" w14:textId="77777777" w:rsidR="00C82DC4" w:rsidRDefault="00C82DC4" w:rsidP="00C82DC4">
      <w:pPr>
        <w:tabs>
          <w:tab w:val="left" w:pos="6096"/>
        </w:tabs>
        <w:jc w:val="center"/>
        <w:rPr>
          <w:b/>
          <w:sz w:val="28"/>
          <w:szCs w:val="28"/>
          <w:lang w:val="uk-UA"/>
        </w:rPr>
      </w:pPr>
      <w:r>
        <w:rPr>
          <w:b/>
          <w:sz w:val="28"/>
          <w:szCs w:val="28"/>
          <w:lang w:val="uk-UA"/>
        </w:rPr>
        <w:t>Інформаційна довідка</w:t>
      </w:r>
    </w:p>
    <w:p w14:paraId="5AAC3D77" w14:textId="77777777" w:rsidR="00C82DC4" w:rsidRDefault="00C82DC4" w:rsidP="00C82DC4">
      <w:pPr>
        <w:pStyle w:val="a3"/>
        <w:tabs>
          <w:tab w:val="left" w:pos="284"/>
        </w:tabs>
        <w:ind w:left="0"/>
        <w:jc w:val="center"/>
        <w:rPr>
          <w:b/>
          <w:i/>
          <w:sz w:val="28"/>
          <w:szCs w:val="28"/>
          <w:lang w:val="uk-UA"/>
        </w:rPr>
      </w:pPr>
      <w:r>
        <w:rPr>
          <w:b/>
          <w:lang w:val="uk-UA"/>
        </w:rPr>
        <w:t xml:space="preserve">щодо обґрунтування технічних та якісних характеристик предмету закупівель </w:t>
      </w:r>
      <w:r>
        <w:rPr>
          <w:lang w:val="uk-UA"/>
        </w:rPr>
        <w:t>Консультаційні послуги з питань підприємницької діяльності та управління (Консультаційні послуги з питань підприємницької діяльності та управління)</w:t>
      </w:r>
      <w:r>
        <w:rPr>
          <w:b/>
          <w:i/>
          <w:lang w:val="uk-UA"/>
        </w:rPr>
        <w:t>,</w:t>
      </w:r>
    </w:p>
    <w:p w14:paraId="1CBEDEAA" w14:textId="77777777" w:rsidR="00C82DC4" w:rsidRDefault="00C82DC4" w:rsidP="00C82DC4">
      <w:pPr>
        <w:pStyle w:val="a3"/>
        <w:tabs>
          <w:tab w:val="left" w:pos="284"/>
        </w:tabs>
        <w:ind w:left="0"/>
        <w:jc w:val="center"/>
        <w:rPr>
          <w:b/>
          <w:lang w:val="uk-UA"/>
        </w:rPr>
      </w:pPr>
      <w:r>
        <w:rPr>
          <w:b/>
          <w:lang w:val="uk-UA"/>
        </w:rPr>
        <w:t xml:space="preserve">код </w:t>
      </w:r>
      <w:r>
        <w:rPr>
          <w:b/>
          <w:spacing w:val="-8"/>
          <w:lang w:val="uk-UA"/>
        </w:rPr>
        <w:t xml:space="preserve">ДК 021:2015  </w:t>
      </w:r>
      <w:r>
        <w:rPr>
          <w:b/>
          <w:lang w:val="uk-UA"/>
        </w:rPr>
        <w:t xml:space="preserve">79410000-1. </w:t>
      </w:r>
    </w:p>
    <w:p w14:paraId="6170F0D4" w14:textId="77777777" w:rsidR="00C82DC4" w:rsidRDefault="00C82DC4" w:rsidP="00C82DC4">
      <w:pPr>
        <w:jc w:val="center"/>
        <w:rPr>
          <w:bCs/>
          <w:i/>
          <w:sz w:val="28"/>
          <w:szCs w:val="28"/>
          <w:lang w:val="uk-UA"/>
        </w:rPr>
      </w:pPr>
    </w:p>
    <w:p w14:paraId="44D3E363" w14:textId="77777777" w:rsidR="00C82DC4" w:rsidRDefault="00C82DC4" w:rsidP="00C82DC4">
      <w:pPr>
        <w:ind w:firstLine="567"/>
        <w:jc w:val="both"/>
        <w:rPr>
          <w:sz w:val="28"/>
          <w:szCs w:val="28"/>
          <w:lang w:val="uk-UA"/>
        </w:rPr>
      </w:pPr>
      <w:r>
        <w:rPr>
          <w:sz w:val="28"/>
          <w:szCs w:val="28"/>
          <w:lang w:val="uk-UA"/>
        </w:rPr>
        <w:t>Майно Товариства, яке не використовується у виробничому процесі, може надаватися в оренду з метою отримання додаткових грошових надходжень та його утримання у належному технічному стані, що є обов’язком орендарів згідно із умовами договорів оренди.</w:t>
      </w:r>
    </w:p>
    <w:p w14:paraId="0FC715CC" w14:textId="77777777" w:rsidR="00C82DC4" w:rsidRDefault="00C82DC4" w:rsidP="00C82DC4">
      <w:pPr>
        <w:ind w:firstLine="567"/>
        <w:jc w:val="both"/>
        <w:rPr>
          <w:sz w:val="28"/>
          <w:szCs w:val="28"/>
          <w:lang w:val="uk-UA"/>
        </w:rPr>
      </w:pPr>
      <w:r>
        <w:rPr>
          <w:sz w:val="28"/>
          <w:szCs w:val="28"/>
          <w:lang w:val="uk-UA"/>
        </w:rPr>
        <w:t xml:space="preserve">На Трипільську ТЕС звернулись орендарі майна - </w:t>
      </w:r>
      <w:r>
        <w:rPr>
          <w:rFonts w:eastAsia="Calibri"/>
          <w:sz w:val="28"/>
          <w:szCs w:val="28"/>
          <w:lang w:val="uk-UA" w:eastAsia="en-US"/>
        </w:rPr>
        <w:t xml:space="preserve">частини </w:t>
      </w:r>
      <w:r>
        <w:rPr>
          <w:sz w:val="28"/>
          <w:szCs w:val="28"/>
          <w:lang w:val="uk-UA"/>
        </w:rPr>
        <w:t xml:space="preserve">Водонапірної башти №1, </w:t>
      </w:r>
      <w:proofErr w:type="spellStart"/>
      <w:r>
        <w:rPr>
          <w:sz w:val="28"/>
          <w:szCs w:val="28"/>
          <w:lang w:val="uk-UA"/>
        </w:rPr>
        <w:t>інв</w:t>
      </w:r>
      <w:proofErr w:type="spellEnd"/>
      <w:r>
        <w:rPr>
          <w:sz w:val="28"/>
          <w:szCs w:val="28"/>
          <w:lang w:val="uk-UA"/>
        </w:rPr>
        <w:t xml:space="preserve">. № 00001146, та частини будівлі інженерно-побутового корпусу чотириповерхової, </w:t>
      </w:r>
      <w:proofErr w:type="spellStart"/>
      <w:r>
        <w:rPr>
          <w:sz w:val="28"/>
          <w:szCs w:val="28"/>
          <w:lang w:val="uk-UA"/>
        </w:rPr>
        <w:t>інв</w:t>
      </w:r>
      <w:proofErr w:type="spellEnd"/>
      <w:r>
        <w:rPr>
          <w:sz w:val="28"/>
          <w:szCs w:val="28"/>
          <w:lang w:val="uk-UA"/>
        </w:rPr>
        <w:t xml:space="preserve">. № 00001957 площею 25 </w:t>
      </w:r>
      <w:proofErr w:type="spellStart"/>
      <w:r>
        <w:rPr>
          <w:sz w:val="28"/>
          <w:szCs w:val="28"/>
          <w:lang w:val="uk-UA"/>
        </w:rPr>
        <w:t>кв</w:t>
      </w:r>
      <w:proofErr w:type="spellEnd"/>
      <w:r>
        <w:rPr>
          <w:sz w:val="28"/>
          <w:szCs w:val="28"/>
          <w:lang w:val="uk-UA"/>
        </w:rPr>
        <w:t xml:space="preserve">. м, (далі – Майно) з проханням укласти договори оренди на новий період. </w:t>
      </w:r>
    </w:p>
    <w:p w14:paraId="639BFBDD" w14:textId="77777777" w:rsidR="00C82DC4" w:rsidRDefault="00C82DC4" w:rsidP="00C82DC4">
      <w:pPr>
        <w:ind w:firstLine="567"/>
        <w:jc w:val="both"/>
        <w:rPr>
          <w:sz w:val="28"/>
          <w:szCs w:val="28"/>
          <w:lang w:val="uk-UA"/>
        </w:rPr>
      </w:pPr>
      <w:r>
        <w:rPr>
          <w:sz w:val="28"/>
          <w:szCs w:val="28"/>
          <w:lang w:val="uk-UA"/>
        </w:rPr>
        <w:t xml:space="preserve">Для можливості укласти нові договори необхідно здійснити певну роботу згідно із встановленим в Товаристві порядком. </w:t>
      </w:r>
    </w:p>
    <w:p w14:paraId="721A356F" w14:textId="77777777" w:rsidR="00C82DC4" w:rsidRDefault="00C82DC4" w:rsidP="00C82DC4">
      <w:pPr>
        <w:ind w:firstLine="567"/>
        <w:jc w:val="both"/>
        <w:rPr>
          <w:sz w:val="28"/>
          <w:szCs w:val="28"/>
          <w:lang w:val="uk-UA"/>
        </w:rPr>
      </w:pPr>
      <w:r>
        <w:rPr>
          <w:sz w:val="28"/>
          <w:szCs w:val="28"/>
          <w:lang w:val="uk-UA"/>
        </w:rPr>
        <w:t>Для отримання дозволу на укладення договорів оренди, необхідно провести оцінку Майна, Висновок про ринкову вартість якого буде використаний для визначення орендної плати за перший місяць оренди.</w:t>
      </w:r>
    </w:p>
    <w:p w14:paraId="7280CF98" w14:textId="77777777" w:rsidR="00C82DC4" w:rsidRDefault="00C82DC4" w:rsidP="00C82DC4">
      <w:pPr>
        <w:tabs>
          <w:tab w:val="left" w:pos="720"/>
        </w:tabs>
        <w:jc w:val="both"/>
        <w:rPr>
          <w:color w:val="000000"/>
          <w:sz w:val="28"/>
          <w:szCs w:val="28"/>
        </w:rPr>
      </w:pPr>
      <w:r>
        <w:rPr>
          <w:color w:val="000000"/>
          <w:sz w:val="28"/>
          <w:szCs w:val="28"/>
          <w:lang w:val="uk-UA"/>
        </w:rPr>
        <w:t xml:space="preserve">            Послуги </w:t>
      </w:r>
      <w:proofErr w:type="spellStart"/>
      <w:r>
        <w:rPr>
          <w:color w:val="000000"/>
          <w:sz w:val="28"/>
          <w:szCs w:val="28"/>
        </w:rPr>
        <w:t>вважаються</w:t>
      </w:r>
      <w:proofErr w:type="spellEnd"/>
      <w:r>
        <w:rPr>
          <w:color w:val="000000"/>
          <w:sz w:val="28"/>
          <w:szCs w:val="28"/>
          <w:lang w:val="uk-UA"/>
        </w:rPr>
        <w:t xml:space="preserve"> </w:t>
      </w:r>
      <w:proofErr w:type="spellStart"/>
      <w:r>
        <w:rPr>
          <w:color w:val="000000"/>
          <w:sz w:val="28"/>
          <w:szCs w:val="28"/>
        </w:rPr>
        <w:t>виконаними</w:t>
      </w:r>
      <w:proofErr w:type="spellEnd"/>
      <w:r>
        <w:rPr>
          <w:color w:val="000000"/>
          <w:sz w:val="28"/>
          <w:szCs w:val="28"/>
          <w:lang w:val="uk-UA"/>
        </w:rPr>
        <w:t xml:space="preserve"> </w:t>
      </w:r>
      <w:proofErr w:type="spellStart"/>
      <w:r>
        <w:rPr>
          <w:color w:val="000000"/>
          <w:sz w:val="28"/>
          <w:szCs w:val="28"/>
        </w:rPr>
        <w:t>належним</w:t>
      </w:r>
      <w:proofErr w:type="spellEnd"/>
      <w:r>
        <w:rPr>
          <w:color w:val="000000"/>
          <w:sz w:val="28"/>
          <w:szCs w:val="28"/>
        </w:rPr>
        <w:t xml:space="preserve"> чином та в </w:t>
      </w:r>
      <w:proofErr w:type="spellStart"/>
      <w:r>
        <w:rPr>
          <w:color w:val="000000"/>
          <w:sz w:val="28"/>
          <w:szCs w:val="28"/>
        </w:rPr>
        <w:t>належній</w:t>
      </w:r>
      <w:proofErr w:type="spellEnd"/>
      <w:r>
        <w:rPr>
          <w:color w:val="000000"/>
          <w:sz w:val="28"/>
          <w:szCs w:val="28"/>
          <w:lang w:val="uk-UA"/>
        </w:rPr>
        <w:t xml:space="preserve"> </w:t>
      </w:r>
      <w:proofErr w:type="spellStart"/>
      <w:r>
        <w:rPr>
          <w:color w:val="000000"/>
          <w:sz w:val="28"/>
          <w:szCs w:val="28"/>
        </w:rPr>
        <w:t>якості</w:t>
      </w:r>
      <w:proofErr w:type="spellEnd"/>
      <w:r>
        <w:rPr>
          <w:color w:val="000000"/>
          <w:sz w:val="28"/>
          <w:szCs w:val="28"/>
          <w:lang w:val="uk-UA"/>
        </w:rPr>
        <w:t xml:space="preserve"> </w:t>
      </w:r>
      <w:proofErr w:type="spellStart"/>
      <w:r>
        <w:rPr>
          <w:color w:val="000000"/>
          <w:sz w:val="28"/>
          <w:szCs w:val="28"/>
        </w:rPr>
        <w:t>після</w:t>
      </w:r>
      <w:proofErr w:type="spellEnd"/>
      <w:r>
        <w:rPr>
          <w:color w:val="000000"/>
          <w:sz w:val="28"/>
          <w:szCs w:val="28"/>
          <w:lang w:val="uk-UA"/>
        </w:rPr>
        <w:t xml:space="preserve"> </w:t>
      </w:r>
      <w:proofErr w:type="spellStart"/>
      <w:r>
        <w:rPr>
          <w:color w:val="000000"/>
          <w:sz w:val="28"/>
          <w:szCs w:val="28"/>
        </w:rPr>
        <w:t>підписання</w:t>
      </w:r>
      <w:proofErr w:type="spellEnd"/>
      <w:r>
        <w:rPr>
          <w:color w:val="000000"/>
          <w:sz w:val="28"/>
          <w:szCs w:val="28"/>
        </w:rPr>
        <w:t xml:space="preserve"> Сторонами (</w:t>
      </w:r>
      <w:proofErr w:type="spellStart"/>
      <w:r>
        <w:rPr>
          <w:color w:val="000000"/>
          <w:sz w:val="28"/>
          <w:szCs w:val="28"/>
        </w:rPr>
        <w:t>їх</w:t>
      </w:r>
      <w:proofErr w:type="spellEnd"/>
      <w:r>
        <w:rPr>
          <w:color w:val="000000"/>
          <w:sz w:val="28"/>
          <w:szCs w:val="28"/>
          <w:lang w:val="uk-UA"/>
        </w:rPr>
        <w:t xml:space="preserve"> </w:t>
      </w:r>
      <w:proofErr w:type="spellStart"/>
      <w:r>
        <w:rPr>
          <w:color w:val="000000"/>
          <w:sz w:val="28"/>
          <w:szCs w:val="28"/>
        </w:rPr>
        <w:t>уповноваженими</w:t>
      </w:r>
      <w:proofErr w:type="spellEnd"/>
      <w:r>
        <w:rPr>
          <w:color w:val="000000"/>
          <w:sz w:val="28"/>
          <w:szCs w:val="28"/>
        </w:rPr>
        <w:t xml:space="preserve"> особами) </w:t>
      </w:r>
      <w:r>
        <w:rPr>
          <w:sz w:val="28"/>
          <w:szCs w:val="28"/>
          <w:lang w:val="uk-UA"/>
        </w:rPr>
        <w:t>акту приймання – передачі послуг.</w:t>
      </w:r>
    </w:p>
    <w:p w14:paraId="52A8E631" w14:textId="77777777" w:rsidR="00C82DC4" w:rsidRDefault="00C82DC4" w:rsidP="00C82DC4">
      <w:pPr>
        <w:jc w:val="both"/>
        <w:rPr>
          <w:color w:val="000000"/>
          <w:sz w:val="28"/>
          <w:szCs w:val="28"/>
          <w:lang w:val="uk-UA"/>
        </w:rPr>
      </w:pPr>
    </w:p>
    <w:p w14:paraId="3493B5E6" w14:textId="77777777" w:rsidR="00C82DC4" w:rsidRDefault="00C82DC4" w:rsidP="00C82DC4">
      <w:pPr>
        <w:jc w:val="both"/>
        <w:rPr>
          <w:sz w:val="28"/>
          <w:szCs w:val="28"/>
          <w:lang w:val="uk-UA"/>
        </w:rPr>
      </w:pPr>
      <w:r>
        <w:rPr>
          <w:sz w:val="28"/>
          <w:szCs w:val="28"/>
          <w:lang w:val="uk-UA"/>
        </w:rPr>
        <w:t xml:space="preserve">Строк надання послуг: </w:t>
      </w:r>
      <w:r>
        <w:rPr>
          <w:snapToGrid w:val="0"/>
          <w:sz w:val="28"/>
          <w:szCs w:val="28"/>
          <w:lang w:val="uk-UA"/>
        </w:rPr>
        <w:t>протягом 10 робочих днів з моменту отримання технічної документації на об’єкти оцінки від Замовника</w:t>
      </w:r>
      <w:r>
        <w:rPr>
          <w:sz w:val="28"/>
          <w:szCs w:val="28"/>
          <w:lang w:val="uk-UA"/>
        </w:rPr>
        <w:t>.</w:t>
      </w:r>
    </w:p>
    <w:p w14:paraId="21B61911" w14:textId="77777777" w:rsidR="00C82DC4" w:rsidRDefault="00C82DC4" w:rsidP="00C82DC4">
      <w:pPr>
        <w:jc w:val="both"/>
        <w:rPr>
          <w:sz w:val="28"/>
          <w:szCs w:val="28"/>
          <w:lang w:val="uk-UA"/>
        </w:rPr>
      </w:pPr>
    </w:p>
    <w:p w14:paraId="61EC52DA" w14:textId="77777777" w:rsidR="00C82DC4" w:rsidRDefault="00C82DC4" w:rsidP="00C82DC4">
      <w:pPr>
        <w:tabs>
          <w:tab w:val="left" w:pos="426"/>
        </w:tabs>
        <w:jc w:val="both"/>
        <w:rPr>
          <w:sz w:val="28"/>
          <w:szCs w:val="28"/>
          <w:lang w:val="uk-UA"/>
        </w:rPr>
      </w:pPr>
      <w:r>
        <w:rPr>
          <w:sz w:val="28"/>
          <w:szCs w:val="28"/>
          <w:lang w:val="uk-UA"/>
        </w:rPr>
        <w:t xml:space="preserve">Результат послуг: </w:t>
      </w:r>
    </w:p>
    <w:p w14:paraId="42335F72" w14:textId="77777777" w:rsidR="00C82DC4" w:rsidRDefault="00C82DC4" w:rsidP="00C82DC4">
      <w:pPr>
        <w:pStyle w:val="a3"/>
        <w:numPr>
          <w:ilvl w:val="0"/>
          <w:numId w:val="2"/>
        </w:numPr>
        <w:tabs>
          <w:tab w:val="left" w:pos="426"/>
        </w:tabs>
        <w:spacing w:after="200" w:line="276" w:lineRule="auto"/>
        <w:jc w:val="both"/>
        <w:rPr>
          <w:sz w:val="28"/>
          <w:szCs w:val="28"/>
          <w:lang w:val="uk-UA"/>
        </w:rPr>
      </w:pPr>
      <w:r>
        <w:rPr>
          <w:lang w:val="uk-UA"/>
        </w:rPr>
        <w:t>Звіт про оцінку майна (</w:t>
      </w:r>
      <w:r>
        <w:rPr>
          <w:color w:val="000000"/>
          <w:lang w:val="uk-UA"/>
        </w:rPr>
        <w:t>Водонапірна башта № 1</w:t>
      </w:r>
      <w:r>
        <w:rPr>
          <w:lang w:val="uk-UA"/>
        </w:rPr>
        <w:t>) – 2 примірники;</w:t>
      </w:r>
    </w:p>
    <w:p w14:paraId="47E1619E" w14:textId="77777777" w:rsidR="00C82DC4" w:rsidRDefault="00C82DC4" w:rsidP="00C82DC4">
      <w:pPr>
        <w:pStyle w:val="a3"/>
        <w:numPr>
          <w:ilvl w:val="0"/>
          <w:numId w:val="2"/>
        </w:numPr>
        <w:tabs>
          <w:tab w:val="left" w:pos="426"/>
        </w:tabs>
        <w:spacing w:after="200" w:line="276" w:lineRule="auto"/>
        <w:jc w:val="both"/>
        <w:rPr>
          <w:lang w:val="uk-UA"/>
        </w:rPr>
      </w:pPr>
      <w:r>
        <w:rPr>
          <w:lang w:val="uk-UA"/>
        </w:rPr>
        <w:t>Звіт про оцінку майна (Частина будівлі інженерно-побутового корпусу чотириповерхової, площею 25,0 м</w:t>
      </w:r>
      <w:r>
        <w:rPr>
          <w:vertAlign w:val="superscript"/>
          <w:lang w:val="uk-UA"/>
        </w:rPr>
        <w:t>2</w:t>
      </w:r>
      <w:r>
        <w:rPr>
          <w:lang w:val="uk-UA"/>
        </w:rPr>
        <w:t>) – 2 примірники;</w:t>
      </w:r>
    </w:p>
    <w:p w14:paraId="2C6AD5FF" w14:textId="77777777" w:rsidR="00C82DC4" w:rsidRDefault="00C82DC4" w:rsidP="00C82DC4">
      <w:pPr>
        <w:pStyle w:val="a3"/>
        <w:ind w:left="0"/>
        <w:jc w:val="both"/>
        <w:rPr>
          <w:lang w:val="uk-UA"/>
        </w:rPr>
      </w:pPr>
    </w:p>
    <w:p w14:paraId="19A06B2F" w14:textId="77777777" w:rsidR="00C82DC4" w:rsidRDefault="00C82DC4" w:rsidP="00C82DC4">
      <w:pPr>
        <w:jc w:val="both"/>
        <w:rPr>
          <w:sz w:val="28"/>
          <w:szCs w:val="28"/>
        </w:rPr>
      </w:pPr>
    </w:p>
    <w:p w14:paraId="3A3CB1DB" w14:textId="77777777" w:rsidR="00C82DC4" w:rsidRDefault="00C82DC4" w:rsidP="00C82DC4">
      <w:pPr>
        <w:jc w:val="both"/>
        <w:rPr>
          <w:sz w:val="26"/>
          <w:szCs w:val="26"/>
          <w:lang w:val="uk-UA"/>
        </w:rPr>
      </w:pPr>
    </w:p>
    <w:p w14:paraId="457FF8D9" w14:textId="77777777" w:rsidR="00C82DC4" w:rsidRDefault="00C82DC4" w:rsidP="00C82DC4">
      <w:pPr>
        <w:jc w:val="both"/>
        <w:rPr>
          <w:sz w:val="26"/>
          <w:szCs w:val="26"/>
          <w:lang w:val="uk-UA"/>
        </w:rPr>
      </w:pPr>
    </w:p>
    <w:p w14:paraId="597A71F3" w14:textId="77777777" w:rsidR="00C82DC4" w:rsidRDefault="00C82DC4" w:rsidP="00C82DC4">
      <w:pPr>
        <w:jc w:val="both"/>
        <w:rPr>
          <w:sz w:val="26"/>
          <w:szCs w:val="26"/>
          <w:lang w:val="uk-UA"/>
        </w:rPr>
      </w:pPr>
    </w:p>
    <w:p w14:paraId="49725E4E" w14:textId="77777777" w:rsidR="00C82DC4" w:rsidRDefault="00C82DC4" w:rsidP="00C82DC4">
      <w:pPr>
        <w:spacing w:after="240"/>
        <w:jc w:val="both"/>
        <w:rPr>
          <w:sz w:val="28"/>
          <w:szCs w:val="28"/>
        </w:rPr>
      </w:pPr>
      <w:r>
        <w:rPr>
          <w:sz w:val="28"/>
          <w:szCs w:val="28"/>
        </w:rPr>
        <w:t xml:space="preserve">Начальник ВМВ                                                                 </w:t>
      </w:r>
      <w:proofErr w:type="spellStart"/>
      <w:r>
        <w:rPr>
          <w:sz w:val="28"/>
          <w:szCs w:val="28"/>
        </w:rPr>
        <w:t>Т.М.Ягодзинська</w:t>
      </w:r>
      <w:proofErr w:type="spellEnd"/>
    </w:p>
    <w:p w14:paraId="4398A6CF" w14:textId="77777777" w:rsidR="00C82DC4" w:rsidRDefault="00C82DC4" w:rsidP="00C82DC4">
      <w:pPr>
        <w:jc w:val="both"/>
        <w:rPr>
          <w:sz w:val="26"/>
          <w:szCs w:val="26"/>
          <w:lang w:val="uk-UA"/>
        </w:rPr>
      </w:pPr>
    </w:p>
    <w:p w14:paraId="5244302F" w14:textId="77777777" w:rsidR="00C82DC4" w:rsidRDefault="00C82DC4" w:rsidP="00C82DC4">
      <w:pPr>
        <w:jc w:val="both"/>
        <w:rPr>
          <w:sz w:val="26"/>
          <w:szCs w:val="26"/>
          <w:lang w:val="uk-UA"/>
        </w:rPr>
      </w:pPr>
    </w:p>
    <w:p w14:paraId="1CF964E0" w14:textId="77777777" w:rsidR="00C82DC4" w:rsidRDefault="00C82DC4" w:rsidP="00C82DC4">
      <w:pPr>
        <w:jc w:val="both"/>
        <w:rPr>
          <w:sz w:val="26"/>
          <w:szCs w:val="26"/>
          <w:lang w:val="uk-UA"/>
        </w:rPr>
      </w:pPr>
    </w:p>
    <w:p w14:paraId="269FAB23" w14:textId="77777777" w:rsidR="00C82DC4" w:rsidRDefault="00C82DC4" w:rsidP="00C82DC4">
      <w:pPr>
        <w:jc w:val="both"/>
        <w:rPr>
          <w:sz w:val="26"/>
          <w:szCs w:val="26"/>
          <w:lang w:val="uk-UA"/>
        </w:rPr>
      </w:pPr>
    </w:p>
    <w:p w14:paraId="56751550" w14:textId="77777777" w:rsidR="00C82DC4" w:rsidRDefault="00C82DC4" w:rsidP="00C82DC4">
      <w:pPr>
        <w:jc w:val="both"/>
        <w:rPr>
          <w:sz w:val="26"/>
          <w:szCs w:val="26"/>
          <w:lang w:val="uk-UA"/>
        </w:rPr>
      </w:pPr>
    </w:p>
    <w:p w14:paraId="64BF6F5C" w14:textId="77777777" w:rsidR="00C82DC4" w:rsidRDefault="00C82DC4" w:rsidP="00C82DC4">
      <w:pPr>
        <w:jc w:val="both"/>
        <w:rPr>
          <w:sz w:val="26"/>
          <w:szCs w:val="26"/>
          <w:lang w:val="uk-UA"/>
        </w:rPr>
      </w:pPr>
    </w:p>
    <w:p w14:paraId="1F1FF956" w14:textId="77777777" w:rsidR="00C82DC4" w:rsidRDefault="00C82DC4" w:rsidP="00C82DC4">
      <w:pPr>
        <w:jc w:val="both"/>
        <w:rPr>
          <w:sz w:val="26"/>
          <w:szCs w:val="26"/>
          <w:lang w:val="uk-UA"/>
        </w:rPr>
      </w:pPr>
    </w:p>
    <w:p w14:paraId="28AD14B6" w14:textId="77777777" w:rsidR="00C82DC4" w:rsidRDefault="00C82DC4" w:rsidP="00C82DC4">
      <w:pPr>
        <w:jc w:val="both"/>
        <w:rPr>
          <w:sz w:val="26"/>
          <w:szCs w:val="26"/>
          <w:lang w:val="uk-UA"/>
        </w:rPr>
      </w:pPr>
    </w:p>
    <w:p w14:paraId="13005400" w14:textId="77777777" w:rsidR="00C82DC4" w:rsidRDefault="00C82DC4" w:rsidP="00C82DC4">
      <w:pPr>
        <w:jc w:val="both"/>
        <w:rPr>
          <w:sz w:val="26"/>
          <w:szCs w:val="26"/>
          <w:lang w:val="uk-UA"/>
        </w:rPr>
      </w:pPr>
    </w:p>
    <w:p w14:paraId="0EA33B3A" w14:textId="77777777" w:rsidR="00C82DC4" w:rsidRDefault="00C82DC4" w:rsidP="00C82DC4">
      <w:pPr>
        <w:tabs>
          <w:tab w:val="left" w:pos="6096"/>
        </w:tabs>
        <w:spacing w:before="360" w:line="360" w:lineRule="auto"/>
        <w:jc w:val="right"/>
        <w:rPr>
          <w:i/>
          <w:lang w:val="uk-UA"/>
        </w:rPr>
      </w:pPr>
      <w:r>
        <w:rPr>
          <w:i/>
          <w:lang w:val="uk-UA"/>
        </w:rPr>
        <w:t>Додаток 4 до ТЗ</w:t>
      </w:r>
    </w:p>
    <w:p w14:paraId="2723CE87" w14:textId="77777777" w:rsidR="00C82DC4" w:rsidRDefault="00C82DC4" w:rsidP="00C82DC4">
      <w:pPr>
        <w:tabs>
          <w:tab w:val="left" w:pos="6096"/>
        </w:tabs>
        <w:spacing w:before="360" w:line="360" w:lineRule="auto"/>
        <w:rPr>
          <w:b/>
          <w:lang w:val="uk-UA"/>
        </w:rPr>
      </w:pPr>
    </w:p>
    <w:p w14:paraId="23B6DC33" w14:textId="77777777" w:rsidR="00C82DC4" w:rsidRDefault="00C82DC4" w:rsidP="00C82DC4">
      <w:pPr>
        <w:tabs>
          <w:tab w:val="left" w:pos="6096"/>
        </w:tabs>
        <w:jc w:val="center"/>
        <w:rPr>
          <w:b/>
          <w:sz w:val="28"/>
          <w:szCs w:val="28"/>
          <w:lang w:val="uk-UA"/>
        </w:rPr>
      </w:pPr>
      <w:r>
        <w:rPr>
          <w:b/>
          <w:sz w:val="28"/>
          <w:szCs w:val="28"/>
          <w:lang w:val="uk-UA"/>
        </w:rPr>
        <w:t>Інформаційна довідка</w:t>
      </w:r>
    </w:p>
    <w:p w14:paraId="392A4B1F" w14:textId="77777777" w:rsidR="00C82DC4" w:rsidRDefault="00C82DC4" w:rsidP="00C82DC4">
      <w:pPr>
        <w:pStyle w:val="a3"/>
        <w:tabs>
          <w:tab w:val="left" w:pos="284"/>
        </w:tabs>
        <w:ind w:left="0"/>
        <w:jc w:val="center"/>
        <w:rPr>
          <w:b/>
          <w:sz w:val="28"/>
          <w:szCs w:val="28"/>
          <w:lang w:val="uk-UA"/>
        </w:rPr>
      </w:pPr>
      <w:r>
        <w:rPr>
          <w:b/>
          <w:lang w:val="uk-UA"/>
        </w:rPr>
        <w:t>щодо обґрунтування очікуваної вартості предмету закупівель</w:t>
      </w:r>
    </w:p>
    <w:p w14:paraId="2690BFC0" w14:textId="77777777" w:rsidR="00C82DC4" w:rsidRDefault="00C82DC4" w:rsidP="00C82DC4">
      <w:pPr>
        <w:ind w:firstLine="142"/>
        <w:jc w:val="center"/>
        <w:rPr>
          <w:b/>
          <w:sz w:val="28"/>
          <w:szCs w:val="28"/>
          <w:lang w:val="uk-UA"/>
        </w:rPr>
      </w:pPr>
      <w:r>
        <w:rPr>
          <w:b/>
          <w:sz w:val="28"/>
          <w:szCs w:val="28"/>
          <w:lang w:val="uk-UA"/>
        </w:rPr>
        <w:t xml:space="preserve">Консультаційні послуги з питань підприємницької </w:t>
      </w:r>
    </w:p>
    <w:p w14:paraId="1A18FA46" w14:textId="77777777" w:rsidR="00C82DC4" w:rsidRDefault="00C82DC4" w:rsidP="00C82DC4">
      <w:pPr>
        <w:pStyle w:val="a3"/>
        <w:tabs>
          <w:tab w:val="left" w:pos="284"/>
        </w:tabs>
        <w:ind w:left="0"/>
        <w:jc w:val="center"/>
        <w:rPr>
          <w:sz w:val="28"/>
          <w:szCs w:val="28"/>
          <w:lang w:val="uk-UA"/>
        </w:rPr>
      </w:pPr>
      <w:r>
        <w:rPr>
          <w:b/>
          <w:lang w:val="uk-UA"/>
        </w:rPr>
        <w:t>діяльності та управління</w:t>
      </w:r>
    </w:p>
    <w:p w14:paraId="4B461AE2" w14:textId="77777777" w:rsidR="00C82DC4" w:rsidRDefault="00C82DC4" w:rsidP="00C82DC4">
      <w:pPr>
        <w:pStyle w:val="a3"/>
        <w:tabs>
          <w:tab w:val="left" w:pos="284"/>
        </w:tabs>
        <w:ind w:left="0"/>
        <w:jc w:val="center"/>
        <w:rPr>
          <w:b/>
          <w:i/>
          <w:lang w:val="uk-UA"/>
        </w:rPr>
      </w:pPr>
      <w:r>
        <w:rPr>
          <w:lang w:val="uk-UA"/>
        </w:rPr>
        <w:t>(Консультаційні послуги з питань підприємницької діяльності та управління)</w:t>
      </w:r>
      <w:r>
        <w:rPr>
          <w:b/>
          <w:i/>
          <w:lang w:val="uk-UA"/>
        </w:rPr>
        <w:t>,</w:t>
      </w:r>
    </w:p>
    <w:p w14:paraId="5B822691" w14:textId="77777777" w:rsidR="00C82DC4" w:rsidRDefault="00C82DC4" w:rsidP="00C82DC4">
      <w:pPr>
        <w:pStyle w:val="a3"/>
        <w:tabs>
          <w:tab w:val="left" w:pos="284"/>
        </w:tabs>
        <w:ind w:left="0"/>
        <w:jc w:val="center"/>
        <w:rPr>
          <w:b/>
          <w:i/>
          <w:lang w:val="uk-UA"/>
        </w:rPr>
      </w:pPr>
      <w:r>
        <w:rPr>
          <w:b/>
          <w:i/>
          <w:lang w:val="uk-UA"/>
        </w:rPr>
        <w:t xml:space="preserve">код </w:t>
      </w:r>
      <w:r>
        <w:rPr>
          <w:b/>
          <w:i/>
          <w:spacing w:val="-8"/>
          <w:lang w:val="uk-UA"/>
        </w:rPr>
        <w:t xml:space="preserve">ДК 021:2015  </w:t>
      </w:r>
      <w:r>
        <w:rPr>
          <w:b/>
          <w:i/>
          <w:lang w:val="uk-UA"/>
        </w:rPr>
        <w:t xml:space="preserve">79410000-1. </w:t>
      </w:r>
    </w:p>
    <w:p w14:paraId="2B0E7A0B" w14:textId="77777777" w:rsidR="00C82DC4" w:rsidRDefault="00C82DC4" w:rsidP="00C82DC4">
      <w:pPr>
        <w:pStyle w:val="a3"/>
        <w:tabs>
          <w:tab w:val="left" w:pos="284"/>
        </w:tabs>
        <w:ind w:left="0"/>
        <w:jc w:val="center"/>
        <w:rPr>
          <w:b/>
          <w:i/>
          <w:sz w:val="26"/>
          <w:szCs w:val="26"/>
          <w:lang w:val="uk-UA"/>
        </w:rPr>
      </w:pPr>
    </w:p>
    <w:p w14:paraId="656CCB04" w14:textId="77777777" w:rsidR="00C82DC4" w:rsidRDefault="00C82DC4" w:rsidP="00C82DC4">
      <w:pPr>
        <w:jc w:val="both"/>
        <w:rPr>
          <w:bCs/>
          <w:i/>
          <w:lang w:val="uk-UA"/>
        </w:rPr>
      </w:pPr>
    </w:p>
    <w:p w14:paraId="19B53C2F" w14:textId="77777777" w:rsidR="00C82DC4" w:rsidRDefault="00C82DC4" w:rsidP="00C82DC4">
      <w:pPr>
        <w:jc w:val="both"/>
        <w:rPr>
          <w:bCs/>
          <w:i/>
          <w:lang w:val="uk-UA"/>
        </w:rPr>
      </w:pPr>
    </w:p>
    <w:p w14:paraId="58D2A7D9" w14:textId="77777777" w:rsidR="00C82DC4" w:rsidRDefault="00C82DC4" w:rsidP="00C82DC4">
      <w:pPr>
        <w:ind w:firstLine="567"/>
        <w:jc w:val="both"/>
        <w:rPr>
          <w:sz w:val="28"/>
          <w:szCs w:val="28"/>
          <w:lang w:val="uk-UA"/>
        </w:rPr>
      </w:pPr>
      <w:r>
        <w:rPr>
          <w:sz w:val="28"/>
          <w:szCs w:val="28"/>
          <w:lang w:val="uk-UA"/>
        </w:rPr>
        <w:t xml:space="preserve">З метою надання в оренду </w:t>
      </w:r>
      <w:r>
        <w:rPr>
          <w:rFonts w:eastAsia="Calibri"/>
          <w:sz w:val="28"/>
          <w:szCs w:val="28"/>
          <w:lang w:val="uk-UA" w:eastAsia="en-US"/>
        </w:rPr>
        <w:t xml:space="preserve">частини </w:t>
      </w:r>
      <w:r>
        <w:rPr>
          <w:sz w:val="28"/>
          <w:szCs w:val="28"/>
          <w:lang w:val="uk-UA"/>
        </w:rPr>
        <w:t xml:space="preserve">Водонапірної башти №1., </w:t>
      </w:r>
      <w:proofErr w:type="spellStart"/>
      <w:r>
        <w:rPr>
          <w:sz w:val="28"/>
          <w:szCs w:val="28"/>
          <w:lang w:val="uk-UA"/>
        </w:rPr>
        <w:t>інв</w:t>
      </w:r>
      <w:proofErr w:type="spellEnd"/>
      <w:r>
        <w:rPr>
          <w:sz w:val="28"/>
          <w:szCs w:val="28"/>
          <w:lang w:val="uk-UA"/>
        </w:rPr>
        <w:t xml:space="preserve">. № 00001146, та частини будівлі інженерно-побутового корпусу чотириповерхової, </w:t>
      </w:r>
      <w:proofErr w:type="spellStart"/>
      <w:r>
        <w:rPr>
          <w:sz w:val="28"/>
          <w:szCs w:val="28"/>
          <w:lang w:val="uk-UA"/>
        </w:rPr>
        <w:t>інв</w:t>
      </w:r>
      <w:proofErr w:type="spellEnd"/>
      <w:r>
        <w:rPr>
          <w:sz w:val="28"/>
          <w:szCs w:val="28"/>
          <w:lang w:val="uk-UA"/>
        </w:rPr>
        <w:t xml:space="preserve">. № 00001957 площею 25 </w:t>
      </w:r>
      <w:proofErr w:type="spellStart"/>
      <w:r>
        <w:rPr>
          <w:sz w:val="28"/>
          <w:szCs w:val="28"/>
          <w:lang w:val="uk-UA"/>
        </w:rPr>
        <w:t>кв.м</w:t>
      </w:r>
      <w:proofErr w:type="spellEnd"/>
      <w:r>
        <w:rPr>
          <w:sz w:val="28"/>
          <w:szCs w:val="28"/>
          <w:lang w:val="uk-UA"/>
        </w:rPr>
        <w:t xml:space="preserve">., для визначення початкового розміру орендної плати для подальшого його погодження з виконавчим органом Товариства, необхідно провести оцінку – Водонапірної башти №1 та частини будівлі інженерно-побутового корпусу чотириповерхової площею 25 </w:t>
      </w:r>
      <w:proofErr w:type="spellStart"/>
      <w:r>
        <w:rPr>
          <w:sz w:val="28"/>
          <w:szCs w:val="28"/>
          <w:lang w:val="uk-UA"/>
        </w:rPr>
        <w:t>кв.м</w:t>
      </w:r>
      <w:proofErr w:type="spellEnd"/>
      <w:r>
        <w:rPr>
          <w:sz w:val="28"/>
          <w:szCs w:val="28"/>
          <w:lang w:val="uk-UA"/>
        </w:rPr>
        <w:t>.</w:t>
      </w:r>
    </w:p>
    <w:p w14:paraId="247E0255" w14:textId="77777777" w:rsidR="00C82DC4" w:rsidRDefault="00C82DC4" w:rsidP="00C82DC4">
      <w:pPr>
        <w:spacing w:after="240"/>
        <w:ind w:firstLine="567"/>
        <w:jc w:val="both"/>
        <w:rPr>
          <w:sz w:val="28"/>
          <w:szCs w:val="28"/>
          <w:lang w:val="uk-UA"/>
        </w:rPr>
      </w:pPr>
    </w:p>
    <w:p w14:paraId="112C29D5" w14:textId="77777777" w:rsidR="00C82DC4" w:rsidRDefault="00C82DC4" w:rsidP="00C82DC4">
      <w:pPr>
        <w:spacing w:after="240"/>
        <w:jc w:val="both"/>
        <w:rPr>
          <w:sz w:val="28"/>
          <w:szCs w:val="28"/>
          <w:lang w:val="uk-UA"/>
        </w:rPr>
      </w:pPr>
      <w:r>
        <w:rPr>
          <w:sz w:val="28"/>
          <w:szCs w:val="28"/>
          <w:lang w:val="uk-UA"/>
        </w:rPr>
        <w:t xml:space="preserve">          Моніторинг мінімум відповідного сектору ринку показує, що така послуга може становити орієнтовно 12 000,00 грн. без ПДВ.</w:t>
      </w:r>
    </w:p>
    <w:p w14:paraId="664D97A2" w14:textId="77777777" w:rsidR="00C82DC4" w:rsidRDefault="00C82DC4" w:rsidP="00C82DC4">
      <w:pPr>
        <w:spacing w:after="240"/>
        <w:jc w:val="both"/>
        <w:rPr>
          <w:sz w:val="28"/>
          <w:szCs w:val="28"/>
          <w:lang w:val="uk-UA"/>
        </w:rPr>
      </w:pPr>
    </w:p>
    <w:p w14:paraId="49BF1817" w14:textId="77777777" w:rsidR="00C82DC4" w:rsidRDefault="00C82DC4" w:rsidP="00C82DC4">
      <w:pPr>
        <w:spacing w:after="240"/>
        <w:jc w:val="both"/>
        <w:rPr>
          <w:sz w:val="28"/>
          <w:szCs w:val="28"/>
          <w:lang w:val="uk-UA"/>
        </w:rPr>
      </w:pPr>
    </w:p>
    <w:p w14:paraId="430BF5F5" w14:textId="77777777" w:rsidR="00C82DC4" w:rsidRDefault="00C82DC4" w:rsidP="00C82DC4">
      <w:pPr>
        <w:spacing w:after="240"/>
        <w:jc w:val="both"/>
        <w:rPr>
          <w:sz w:val="28"/>
          <w:szCs w:val="28"/>
          <w:lang w:val="uk-UA"/>
        </w:rPr>
      </w:pPr>
      <w:r>
        <w:rPr>
          <w:sz w:val="28"/>
          <w:szCs w:val="28"/>
          <w:lang w:val="uk-UA"/>
        </w:rPr>
        <w:t xml:space="preserve">Начальник ВМВ                                                                            </w:t>
      </w:r>
      <w:proofErr w:type="spellStart"/>
      <w:r>
        <w:rPr>
          <w:sz w:val="28"/>
          <w:szCs w:val="28"/>
          <w:lang w:val="uk-UA"/>
        </w:rPr>
        <w:t>Т.М.Ягодзинська</w:t>
      </w:r>
      <w:proofErr w:type="spellEnd"/>
    </w:p>
    <w:p w14:paraId="3CE79C69" w14:textId="77777777" w:rsidR="00C82DC4" w:rsidRDefault="00C82DC4" w:rsidP="00C82DC4">
      <w:pPr>
        <w:spacing w:after="240"/>
        <w:jc w:val="both"/>
        <w:rPr>
          <w:sz w:val="28"/>
          <w:szCs w:val="28"/>
          <w:lang w:val="uk-UA"/>
        </w:rPr>
      </w:pPr>
    </w:p>
    <w:p w14:paraId="1C682AE8" w14:textId="77777777" w:rsidR="00C82DC4" w:rsidRDefault="00C82DC4" w:rsidP="00C82DC4">
      <w:pPr>
        <w:spacing w:after="240"/>
        <w:jc w:val="both"/>
        <w:rPr>
          <w:sz w:val="28"/>
          <w:szCs w:val="28"/>
          <w:lang w:val="uk-UA"/>
        </w:rPr>
      </w:pPr>
    </w:p>
    <w:p w14:paraId="6342DA0D" w14:textId="77777777" w:rsidR="00C82DC4" w:rsidRDefault="00C82DC4" w:rsidP="00C82DC4">
      <w:pPr>
        <w:spacing w:after="240"/>
        <w:jc w:val="both"/>
        <w:rPr>
          <w:sz w:val="28"/>
          <w:szCs w:val="28"/>
          <w:lang w:val="uk-UA"/>
        </w:rPr>
      </w:pPr>
    </w:p>
    <w:p w14:paraId="16B40169" w14:textId="77777777" w:rsidR="00C82DC4" w:rsidRDefault="00C82DC4" w:rsidP="00C82DC4">
      <w:pPr>
        <w:spacing w:after="240"/>
        <w:jc w:val="both"/>
        <w:rPr>
          <w:sz w:val="28"/>
          <w:szCs w:val="28"/>
          <w:lang w:val="uk-UA"/>
        </w:rPr>
      </w:pPr>
    </w:p>
    <w:p w14:paraId="12A6E713" w14:textId="77777777" w:rsidR="00C82DC4" w:rsidRDefault="00C82DC4" w:rsidP="00C82DC4">
      <w:pPr>
        <w:spacing w:after="240"/>
        <w:jc w:val="both"/>
        <w:rPr>
          <w:sz w:val="28"/>
          <w:szCs w:val="28"/>
          <w:lang w:val="uk-UA"/>
        </w:rPr>
      </w:pPr>
    </w:p>
    <w:p w14:paraId="5FF8EF0D" w14:textId="6CDEFB2C" w:rsidR="00C82DC4" w:rsidRDefault="00C82DC4"/>
    <w:p w14:paraId="4156B44E" w14:textId="364FEEC6" w:rsidR="00C82DC4" w:rsidRDefault="00C82DC4"/>
    <w:p w14:paraId="338804FC" w14:textId="04341656" w:rsidR="00C82DC4" w:rsidRDefault="00C82DC4"/>
    <w:p w14:paraId="5D498C1A" w14:textId="69909763" w:rsidR="00C82DC4" w:rsidRDefault="00C82DC4"/>
    <w:p w14:paraId="6B0C97EA" w14:textId="5D2CDBE0" w:rsidR="00C82DC4" w:rsidRDefault="00C82DC4"/>
    <w:p w14:paraId="1CFC018F" w14:textId="0AD494FB" w:rsidR="00C82DC4" w:rsidRDefault="00C82DC4"/>
    <w:p w14:paraId="18642658" w14:textId="551FCA8B" w:rsidR="00C82DC4" w:rsidRDefault="00C82DC4"/>
    <w:p w14:paraId="3FAA28C3" w14:textId="7DEA9AC0" w:rsidR="00C82DC4" w:rsidRDefault="00C82DC4"/>
    <w:p w14:paraId="2C3FB6C1" w14:textId="2352DF75" w:rsidR="00C82DC4" w:rsidRDefault="00C82DC4"/>
    <w:p w14:paraId="3D536113" w14:textId="42BFDA03" w:rsidR="00C82DC4" w:rsidRDefault="00C82DC4"/>
    <w:p w14:paraId="31574D62" w14:textId="77777777" w:rsidR="00C82DC4" w:rsidRDefault="00C82DC4" w:rsidP="00C82DC4">
      <w:pPr>
        <w:ind w:firstLine="708"/>
        <w:jc w:val="right"/>
        <w:rPr>
          <w:lang w:val="uk-UA"/>
        </w:rPr>
      </w:pPr>
      <w:r>
        <w:rPr>
          <w:lang w:val="uk-UA"/>
        </w:rPr>
        <w:lastRenderedPageBreak/>
        <w:t>(Додаток №3 до ТЗ)</w:t>
      </w:r>
    </w:p>
    <w:p w14:paraId="7D406969" w14:textId="77777777" w:rsidR="00C82DC4" w:rsidRDefault="00C82DC4" w:rsidP="00C82DC4">
      <w:pPr>
        <w:ind w:firstLine="708"/>
        <w:rPr>
          <w:lang w:val="uk-UA"/>
        </w:rPr>
      </w:pPr>
    </w:p>
    <w:p w14:paraId="2B18E5EB" w14:textId="77777777" w:rsidR="00C82DC4" w:rsidRDefault="00C82DC4" w:rsidP="00C82DC4">
      <w:pPr>
        <w:ind w:firstLine="708"/>
        <w:rPr>
          <w:lang w:val="uk-UA"/>
        </w:rPr>
      </w:pPr>
    </w:p>
    <w:p w14:paraId="75393D1D" w14:textId="77777777" w:rsidR="00C82DC4" w:rsidRDefault="00C82DC4" w:rsidP="00C82DC4">
      <w:pPr>
        <w:ind w:firstLine="708"/>
        <w:rPr>
          <w:sz w:val="28"/>
          <w:szCs w:val="28"/>
          <w:lang w:val="uk-UA"/>
        </w:rPr>
      </w:pPr>
    </w:p>
    <w:p w14:paraId="2FEA6C16" w14:textId="77777777" w:rsidR="00C82DC4" w:rsidRDefault="00C82DC4" w:rsidP="00C82DC4">
      <w:pPr>
        <w:ind w:firstLine="708"/>
        <w:jc w:val="center"/>
        <w:rPr>
          <w:b/>
          <w:lang w:val="uk-UA"/>
        </w:rPr>
      </w:pPr>
      <w:r>
        <w:rPr>
          <w:b/>
          <w:lang w:val="uk-UA"/>
        </w:rPr>
        <w:t>Інформаційна довідка</w:t>
      </w:r>
    </w:p>
    <w:p w14:paraId="4F4146DB" w14:textId="77777777" w:rsidR="00C82DC4" w:rsidRDefault="00C82DC4" w:rsidP="00C82DC4">
      <w:pPr>
        <w:ind w:firstLine="708"/>
        <w:jc w:val="center"/>
        <w:rPr>
          <w:lang w:val="uk-UA"/>
        </w:rPr>
      </w:pPr>
    </w:p>
    <w:p w14:paraId="1648289C" w14:textId="77777777" w:rsidR="00C82DC4" w:rsidRDefault="00C82DC4" w:rsidP="00C82DC4">
      <w:pPr>
        <w:ind w:firstLine="708"/>
        <w:jc w:val="center"/>
        <w:rPr>
          <w:lang w:val="uk-UA"/>
        </w:rPr>
      </w:pPr>
      <w:r>
        <w:rPr>
          <w:lang w:val="uk-UA"/>
        </w:rPr>
        <w:t>щодо обґрунтування технічних та якісних характеристик</w:t>
      </w:r>
    </w:p>
    <w:p w14:paraId="694AB579" w14:textId="77777777" w:rsidR="00C82DC4" w:rsidRDefault="00C82DC4" w:rsidP="00C82DC4">
      <w:pPr>
        <w:ind w:firstLine="708"/>
        <w:jc w:val="center"/>
        <w:rPr>
          <w:lang w:val="uk-UA"/>
        </w:rPr>
      </w:pPr>
      <w:r>
        <w:rPr>
          <w:lang w:val="uk-UA"/>
        </w:rPr>
        <w:t>предмета закупівлі:</w:t>
      </w:r>
    </w:p>
    <w:p w14:paraId="7220C3C3" w14:textId="77777777" w:rsidR="00C82DC4" w:rsidRDefault="00C82DC4" w:rsidP="00C82DC4">
      <w:pPr>
        <w:ind w:firstLine="708"/>
        <w:jc w:val="center"/>
        <w:rPr>
          <w:lang w:val="uk-UA"/>
        </w:rPr>
      </w:pPr>
      <w:r>
        <w:rPr>
          <w:lang w:val="uk-UA"/>
        </w:rPr>
        <w:t>Електрична енергія</w:t>
      </w:r>
    </w:p>
    <w:p w14:paraId="6E0303C0" w14:textId="77777777" w:rsidR="00C82DC4" w:rsidRDefault="00C82DC4" w:rsidP="00C82DC4">
      <w:pPr>
        <w:ind w:firstLine="708"/>
        <w:jc w:val="center"/>
        <w:rPr>
          <w:lang w:val="uk-UA"/>
        </w:rPr>
      </w:pPr>
      <w:r>
        <w:rPr>
          <w:lang w:val="uk-UA"/>
        </w:rPr>
        <w:t>(</w:t>
      </w:r>
      <w:proofErr w:type="spellStart"/>
      <w:r>
        <w:rPr>
          <w:bCs/>
        </w:rPr>
        <w:t>Електрична</w:t>
      </w:r>
      <w:proofErr w:type="spellEnd"/>
      <w:r>
        <w:rPr>
          <w:bCs/>
        </w:rPr>
        <w:t xml:space="preserve"> </w:t>
      </w:r>
      <w:proofErr w:type="spellStart"/>
      <w:r>
        <w:rPr>
          <w:bCs/>
        </w:rPr>
        <w:t>енергія</w:t>
      </w:r>
      <w:proofErr w:type="spellEnd"/>
      <w:r>
        <w:rPr>
          <w:bCs/>
        </w:rPr>
        <w:t xml:space="preserve"> для </w:t>
      </w:r>
      <w:proofErr w:type="spellStart"/>
      <w:r>
        <w:rPr>
          <w:bCs/>
        </w:rPr>
        <w:t>забезпечення</w:t>
      </w:r>
      <w:proofErr w:type="spellEnd"/>
      <w:r>
        <w:rPr>
          <w:bCs/>
        </w:rPr>
        <w:t xml:space="preserve"> об</w:t>
      </w:r>
      <w:r>
        <w:rPr>
          <w:bCs/>
          <w:lang w:val="uk-UA"/>
        </w:rPr>
        <w:t>’</w:t>
      </w:r>
      <w:proofErr w:type="spellStart"/>
      <w:r>
        <w:rPr>
          <w:bCs/>
        </w:rPr>
        <w:t>єктів</w:t>
      </w:r>
      <w:proofErr w:type="spellEnd"/>
      <w:r>
        <w:rPr>
          <w:bCs/>
        </w:rPr>
        <w:t xml:space="preserve"> </w:t>
      </w:r>
      <w:proofErr w:type="spellStart"/>
      <w:r>
        <w:rPr>
          <w:bCs/>
        </w:rPr>
        <w:t>Трипільської</w:t>
      </w:r>
      <w:proofErr w:type="spellEnd"/>
      <w:r>
        <w:rPr>
          <w:bCs/>
        </w:rPr>
        <w:t xml:space="preserve"> ТЕС</w:t>
      </w:r>
      <w:r>
        <w:rPr>
          <w:lang w:val="uk-UA"/>
        </w:rPr>
        <w:t>)</w:t>
      </w:r>
    </w:p>
    <w:p w14:paraId="04B3DCF5" w14:textId="77777777" w:rsidR="00C82DC4" w:rsidRDefault="00C82DC4" w:rsidP="00C82DC4">
      <w:pPr>
        <w:ind w:firstLine="708"/>
        <w:jc w:val="center"/>
        <w:rPr>
          <w:lang w:val="uk-UA"/>
        </w:rPr>
      </w:pPr>
      <w:r>
        <w:rPr>
          <w:lang w:val="uk-UA"/>
        </w:rPr>
        <w:t>код ДК 021:2015 – 09310000-5</w:t>
      </w:r>
    </w:p>
    <w:p w14:paraId="03304E64" w14:textId="77777777" w:rsidR="00C82DC4" w:rsidRDefault="00C82DC4" w:rsidP="00C82DC4">
      <w:pPr>
        <w:ind w:firstLine="708"/>
        <w:jc w:val="center"/>
        <w:rPr>
          <w:lang w:val="uk-UA" w:eastAsia="en-US"/>
        </w:rPr>
      </w:pPr>
    </w:p>
    <w:p w14:paraId="6F3C0C52" w14:textId="77777777" w:rsidR="00C82DC4" w:rsidRDefault="00C82DC4" w:rsidP="00C82DC4">
      <w:pPr>
        <w:spacing w:line="276" w:lineRule="auto"/>
        <w:ind w:firstLine="708"/>
        <w:rPr>
          <w:lang w:val="uk-UA"/>
        </w:rPr>
      </w:pPr>
      <w:r>
        <w:rPr>
          <w:lang w:val="uk-UA"/>
        </w:rPr>
        <w:t>Технічні та якісні характеристики предмету закупівлі регулюються та встановлюються Законом України «Про ринок електричної енергії» від 13.04.2017 № 2019-</w:t>
      </w:r>
      <w:r>
        <w:rPr>
          <w:lang w:val="en-US"/>
        </w:rPr>
        <w:t>VIII</w:t>
      </w:r>
      <w:r>
        <w:rPr>
          <w:lang w:val="uk-UA"/>
        </w:rPr>
        <w:t xml:space="preserve">, Правилами роздрібного ринку електричної енергії (Постанова НКРЕКП від 14.03.2018 року № 312) (далі-ПРРЕЕ), Ліцензійними умовами провадження господарської діяльності з постачання електричної енергії споживачу (Постанова НКРЕКП від 27.12.2017 року № 1469), Ліцензійними умовами провадження господарської діяльності з розподілу електричної енергії (Постанова НКРЕКП від 27.12.2017 року № 1470),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 Параметри якості електроенергії в точках приєднання споживача в нормальних умовах експлуатації мають відповідати параметрам, визначеним у ДСТУ ЕК 50160:2014 «Характеристики напруги електропостачання в електричних мережах загальної </w:t>
      </w:r>
      <w:proofErr w:type="spellStart"/>
      <w:r>
        <w:rPr>
          <w:lang w:val="uk-UA"/>
        </w:rPr>
        <w:t>призначеності</w:t>
      </w:r>
      <w:proofErr w:type="spellEnd"/>
      <w:r>
        <w:rPr>
          <w:lang w:val="uk-UA"/>
        </w:rPr>
        <w:t>».</w:t>
      </w:r>
    </w:p>
    <w:p w14:paraId="6DB19642" w14:textId="77777777" w:rsidR="00C82DC4" w:rsidRDefault="00C82DC4" w:rsidP="00C82DC4">
      <w:pPr>
        <w:ind w:firstLine="708"/>
        <w:rPr>
          <w:lang w:val="uk-UA"/>
        </w:rPr>
      </w:pPr>
    </w:p>
    <w:p w14:paraId="50DE451B" w14:textId="77777777" w:rsidR="00C82DC4" w:rsidRDefault="00C82DC4" w:rsidP="00C82DC4">
      <w:pPr>
        <w:ind w:firstLine="708"/>
        <w:jc w:val="center"/>
        <w:rPr>
          <w:b/>
          <w:lang w:val="uk-UA"/>
        </w:rPr>
      </w:pPr>
    </w:p>
    <w:p w14:paraId="7A0E02A2" w14:textId="77777777" w:rsidR="00C82DC4" w:rsidRDefault="00C82DC4" w:rsidP="00C82DC4">
      <w:pPr>
        <w:ind w:firstLine="708"/>
        <w:jc w:val="center"/>
        <w:rPr>
          <w:b/>
          <w:lang w:val="uk-UA"/>
        </w:rPr>
      </w:pPr>
      <w:r>
        <w:rPr>
          <w:b/>
          <w:lang w:val="uk-UA"/>
        </w:rPr>
        <w:t>Начальник  ВТВ</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А.В. Гаркуша</w:t>
      </w:r>
    </w:p>
    <w:p w14:paraId="0687FB4A" w14:textId="77777777" w:rsidR="00C82DC4" w:rsidRDefault="00C82DC4" w:rsidP="00C82DC4">
      <w:pPr>
        <w:ind w:firstLine="708"/>
        <w:rPr>
          <w:sz w:val="28"/>
          <w:szCs w:val="28"/>
          <w:lang w:val="uk-UA"/>
        </w:rPr>
      </w:pPr>
    </w:p>
    <w:p w14:paraId="29BFF1DE" w14:textId="77777777" w:rsidR="00C82DC4" w:rsidRDefault="00C82DC4" w:rsidP="00C82DC4">
      <w:pPr>
        <w:ind w:firstLine="708"/>
        <w:rPr>
          <w:lang w:val="uk-UA"/>
        </w:rPr>
      </w:pPr>
    </w:p>
    <w:p w14:paraId="43AE9D07" w14:textId="77777777" w:rsidR="00C82DC4" w:rsidRDefault="00C82DC4" w:rsidP="00C82DC4">
      <w:pPr>
        <w:ind w:firstLine="708"/>
        <w:rPr>
          <w:lang w:val="uk-UA"/>
        </w:rPr>
      </w:pPr>
    </w:p>
    <w:p w14:paraId="1CCAE50B" w14:textId="77777777" w:rsidR="00C82DC4" w:rsidRDefault="00C82DC4" w:rsidP="00C82DC4">
      <w:pPr>
        <w:ind w:firstLine="708"/>
        <w:rPr>
          <w:lang w:val="uk-UA"/>
        </w:rPr>
      </w:pPr>
    </w:p>
    <w:p w14:paraId="2EC1A61F" w14:textId="77777777" w:rsidR="00C82DC4" w:rsidRDefault="00C82DC4" w:rsidP="00C82DC4">
      <w:pPr>
        <w:ind w:firstLine="708"/>
        <w:rPr>
          <w:lang w:val="uk-UA"/>
        </w:rPr>
      </w:pPr>
    </w:p>
    <w:p w14:paraId="560EC5E8" w14:textId="77777777" w:rsidR="00C82DC4" w:rsidRDefault="00C82DC4" w:rsidP="00C82DC4">
      <w:pPr>
        <w:ind w:firstLine="708"/>
        <w:rPr>
          <w:lang w:val="uk-UA"/>
        </w:rPr>
      </w:pPr>
    </w:p>
    <w:p w14:paraId="0FCB3C89" w14:textId="77777777" w:rsidR="00C82DC4" w:rsidRDefault="00C82DC4" w:rsidP="00C82DC4">
      <w:pPr>
        <w:ind w:firstLine="708"/>
        <w:rPr>
          <w:lang w:val="uk-UA"/>
        </w:rPr>
      </w:pPr>
    </w:p>
    <w:p w14:paraId="02DE12CA" w14:textId="77777777" w:rsidR="00C82DC4" w:rsidRDefault="00C82DC4" w:rsidP="00C82DC4">
      <w:pPr>
        <w:ind w:firstLine="708"/>
        <w:rPr>
          <w:lang w:val="uk-UA"/>
        </w:rPr>
      </w:pPr>
    </w:p>
    <w:p w14:paraId="1C8379A5" w14:textId="77777777" w:rsidR="00C82DC4" w:rsidRDefault="00C82DC4" w:rsidP="00C82DC4">
      <w:pPr>
        <w:ind w:firstLine="708"/>
        <w:rPr>
          <w:lang w:val="uk-UA"/>
        </w:rPr>
      </w:pPr>
    </w:p>
    <w:p w14:paraId="7ADE7380" w14:textId="77777777" w:rsidR="00C82DC4" w:rsidRDefault="00C82DC4" w:rsidP="00C82DC4">
      <w:pPr>
        <w:ind w:firstLine="708"/>
        <w:rPr>
          <w:lang w:val="uk-UA"/>
        </w:rPr>
      </w:pPr>
    </w:p>
    <w:p w14:paraId="4301EE0F" w14:textId="77777777" w:rsidR="00C82DC4" w:rsidRDefault="00C82DC4" w:rsidP="00C82DC4">
      <w:pPr>
        <w:ind w:firstLine="708"/>
        <w:rPr>
          <w:lang w:val="uk-UA"/>
        </w:rPr>
      </w:pPr>
    </w:p>
    <w:p w14:paraId="3C169954" w14:textId="77777777" w:rsidR="00C82DC4" w:rsidRDefault="00C82DC4" w:rsidP="00C82DC4">
      <w:pPr>
        <w:ind w:firstLine="708"/>
        <w:rPr>
          <w:lang w:val="uk-UA"/>
        </w:rPr>
      </w:pPr>
    </w:p>
    <w:p w14:paraId="4A050A3A" w14:textId="77777777" w:rsidR="00C82DC4" w:rsidRDefault="00C82DC4" w:rsidP="00C82DC4">
      <w:pPr>
        <w:ind w:firstLine="708"/>
        <w:jc w:val="right"/>
        <w:rPr>
          <w:lang w:val="uk-UA"/>
        </w:rPr>
      </w:pPr>
      <w:r>
        <w:rPr>
          <w:lang w:val="uk-UA"/>
        </w:rPr>
        <w:t>(Додаток №4 до ТЗ)</w:t>
      </w:r>
    </w:p>
    <w:p w14:paraId="3E661D53" w14:textId="77777777" w:rsidR="00C82DC4" w:rsidRDefault="00C82DC4" w:rsidP="00C82DC4">
      <w:pPr>
        <w:ind w:firstLine="708"/>
        <w:rPr>
          <w:lang w:val="uk-UA"/>
        </w:rPr>
      </w:pPr>
    </w:p>
    <w:p w14:paraId="6E7FD337" w14:textId="77777777" w:rsidR="00C82DC4" w:rsidRDefault="00C82DC4" w:rsidP="00C82DC4">
      <w:pPr>
        <w:ind w:firstLine="708"/>
        <w:rPr>
          <w:lang w:val="uk-UA"/>
        </w:rPr>
      </w:pPr>
    </w:p>
    <w:p w14:paraId="38D6CB8F" w14:textId="77777777" w:rsidR="00C82DC4" w:rsidRDefault="00C82DC4" w:rsidP="00C82DC4">
      <w:pPr>
        <w:ind w:firstLine="708"/>
        <w:rPr>
          <w:lang w:val="uk-UA"/>
        </w:rPr>
      </w:pPr>
    </w:p>
    <w:p w14:paraId="234BFA0D" w14:textId="77777777" w:rsidR="00C82DC4" w:rsidRDefault="00C82DC4" w:rsidP="00C82DC4">
      <w:pPr>
        <w:ind w:firstLine="708"/>
        <w:jc w:val="center"/>
        <w:rPr>
          <w:b/>
          <w:lang w:val="uk-UA"/>
        </w:rPr>
      </w:pPr>
      <w:r>
        <w:rPr>
          <w:b/>
          <w:lang w:val="uk-UA"/>
        </w:rPr>
        <w:t>Інформаційна довідка</w:t>
      </w:r>
    </w:p>
    <w:p w14:paraId="34C49B0B" w14:textId="77777777" w:rsidR="00C82DC4" w:rsidRDefault="00C82DC4" w:rsidP="00C82DC4">
      <w:pPr>
        <w:ind w:firstLine="708"/>
        <w:jc w:val="center"/>
        <w:rPr>
          <w:lang w:val="uk-UA"/>
        </w:rPr>
      </w:pPr>
    </w:p>
    <w:p w14:paraId="757CB20F" w14:textId="77777777" w:rsidR="00C82DC4" w:rsidRPr="00473F08" w:rsidRDefault="00C82DC4" w:rsidP="00C82DC4">
      <w:pPr>
        <w:ind w:firstLine="708"/>
        <w:jc w:val="center"/>
        <w:rPr>
          <w:sz w:val="28"/>
          <w:szCs w:val="28"/>
          <w:lang w:val="uk-UA"/>
        </w:rPr>
      </w:pPr>
      <w:r w:rsidRPr="00473F08">
        <w:rPr>
          <w:sz w:val="28"/>
          <w:szCs w:val="28"/>
          <w:lang w:val="uk-UA"/>
        </w:rPr>
        <w:t>щодо обґрунтування очікуваної вартості предмету закупівлі:</w:t>
      </w:r>
    </w:p>
    <w:p w14:paraId="4BC7EB13" w14:textId="77777777" w:rsidR="00C82DC4" w:rsidRPr="00473F08" w:rsidRDefault="00C82DC4" w:rsidP="00C82DC4">
      <w:pPr>
        <w:ind w:firstLine="708"/>
        <w:jc w:val="center"/>
        <w:rPr>
          <w:sz w:val="28"/>
          <w:szCs w:val="28"/>
          <w:lang w:val="uk-UA"/>
        </w:rPr>
      </w:pPr>
      <w:r w:rsidRPr="00473F08">
        <w:rPr>
          <w:sz w:val="28"/>
          <w:szCs w:val="28"/>
          <w:lang w:val="uk-UA"/>
        </w:rPr>
        <w:t>Електрична енергія</w:t>
      </w:r>
    </w:p>
    <w:p w14:paraId="4F921B08" w14:textId="77777777" w:rsidR="00C82DC4" w:rsidRPr="00473F08" w:rsidRDefault="00C82DC4" w:rsidP="00C82DC4">
      <w:pPr>
        <w:ind w:firstLine="708"/>
        <w:jc w:val="center"/>
        <w:rPr>
          <w:sz w:val="28"/>
          <w:szCs w:val="28"/>
          <w:lang w:val="uk-UA"/>
        </w:rPr>
      </w:pPr>
      <w:r w:rsidRPr="00473F08">
        <w:rPr>
          <w:sz w:val="28"/>
          <w:szCs w:val="28"/>
          <w:lang w:val="uk-UA"/>
        </w:rPr>
        <w:t>(</w:t>
      </w:r>
      <w:proofErr w:type="spellStart"/>
      <w:r w:rsidRPr="00473F08">
        <w:rPr>
          <w:bCs/>
          <w:sz w:val="28"/>
          <w:szCs w:val="28"/>
        </w:rPr>
        <w:t>Електрична</w:t>
      </w:r>
      <w:proofErr w:type="spellEnd"/>
      <w:r w:rsidRPr="00473F08">
        <w:rPr>
          <w:bCs/>
          <w:sz w:val="28"/>
          <w:szCs w:val="28"/>
        </w:rPr>
        <w:t xml:space="preserve"> </w:t>
      </w:r>
      <w:proofErr w:type="spellStart"/>
      <w:r w:rsidRPr="00473F08">
        <w:rPr>
          <w:bCs/>
          <w:sz w:val="28"/>
          <w:szCs w:val="28"/>
        </w:rPr>
        <w:t>енергія</w:t>
      </w:r>
      <w:proofErr w:type="spellEnd"/>
      <w:r w:rsidRPr="00473F08">
        <w:rPr>
          <w:bCs/>
          <w:sz w:val="28"/>
          <w:szCs w:val="28"/>
        </w:rPr>
        <w:t xml:space="preserve"> для </w:t>
      </w:r>
      <w:proofErr w:type="spellStart"/>
      <w:r w:rsidRPr="00473F08">
        <w:rPr>
          <w:bCs/>
          <w:sz w:val="28"/>
          <w:szCs w:val="28"/>
        </w:rPr>
        <w:t>забезпечення</w:t>
      </w:r>
      <w:proofErr w:type="spellEnd"/>
      <w:r w:rsidRPr="00473F08">
        <w:rPr>
          <w:bCs/>
          <w:sz w:val="28"/>
          <w:szCs w:val="28"/>
        </w:rPr>
        <w:t xml:space="preserve"> </w:t>
      </w:r>
      <w:proofErr w:type="spellStart"/>
      <w:r w:rsidRPr="00473F08">
        <w:rPr>
          <w:bCs/>
          <w:sz w:val="28"/>
          <w:szCs w:val="28"/>
        </w:rPr>
        <w:t>об´єктів</w:t>
      </w:r>
      <w:proofErr w:type="spellEnd"/>
      <w:r w:rsidRPr="00473F08">
        <w:rPr>
          <w:bCs/>
          <w:sz w:val="28"/>
          <w:szCs w:val="28"/>
        </w:rPr>
        <w:t xml:space="preserve"> </w:t>
      </w:r>
      <w:proofErr w:type="spellStart"/>
      <w:r w:rsidRPr="00473F08">
        <w:rPr>
          <w:bCs/>
          <w:sz w:val="28"/>
          <w:szCs w:val="28"/>
        </w:rPr>
        <w:t>Трипільської</w:t>
      </w:r>
      <w:proofErr w:type="spellEnd"/>
      <w:r w:rsidRPr="00473F08">
        <w:rPr>
          <w:bCs/>
          <w:sz w:val="28"/>
          <w:szCs w:val="28"/>
        </w:rPr>
        <w:t xml:space="preserve"> ТЕС</w:t>
      </w:r>
      <w:r w:rsidRPr="00473F08">
        <w:rPr>
          <w:sz w:val="28"/>
          <w:szCs w:val="28"/>
          <w:lang w:val="uk-UA"/>
        </w:rPr>
        <w:t>)</w:t>
      </w:r>
    </w:p>
    <w:p w14:paraId="3323E7A9" w14:textId="77777777" w:rsidR="00C82DC4" w:rsidRPr="00473F08" w:rsidRDefault="00C82DC4" w:rsidP="00C82DC4">
      <w:pPr>
        <w:ind w:firstLine="708"/>
        <w:jc w:val="center"/>
        <w:rPr>
          <w:sz w:val="28"/>
          <w:szCs w:val="28"/>
          <w:lang w:val="uk-UA"/>
        </w:rPr>
      </w:pPr>
      <w:r w:rsidRPr="00473F08">
        <w:rPr>
          <w:sz w:val="28"/>
          <w:szCs w:val="28"/>
          <w:lang w:val="uk-UA"/>
        </w:rPr>
        <w:t>код ДК 021:2015 – 09310000-5</w:t>
      </w:r>
    </w:p>
    <w:p w14:paraId="037B0B80" w14:textId="77777777" w:rsidR="00C82DC4" w:rsidRPr="00473F08" w:rsidRDefault="00C82DC4" w:rsidP="00C82DC4">
      <w:pPr>
        <w:ind w:firstLine="708"/>
        <w:jc w:val="center"/>
        <w:rPr>
          <w:sz w:val="28"/>
          <w:szCs w:val="28"/>
          <w:lang w:val="uk-UA"/>
        </w:rPr>
      </w:pPr>
    </w:p>
    <w:p w14:paraId="2274DD75" w14:textId="77777777" w:rsidR="00C82DC4" w:rsidRPr="00473F08" w:rsidRDefault="00C82DC4" w:rsidP="00C82DC4">
      <w:pPr>
        <w:ind w:firstLine="708"/>
        <w:jc w:val="center"/>
        <w:rPr>
          <w:sz w:val="28"/>
          <w:szCs w:val="28"/>
          <w:lang w:val="uk-UA"/>
        </w:rPr>
      </w:pPr>
    </w:p>
    <w:p w14:paraId="78608E91" w14:textId="77777777" w:rsidR="00C82DC4" w:rsidRDefault="00C82DC4" w:rsidP="00C82DC4">
      <w:pPr>
        <w:ind w:firstLine="708"/>
        <w:rPr>
          <w:lang w:val="uk-UA"/>
        </w:rPr>
      </w:pPr>
    </w:p>
    <w:p w14:paraId="2B4A524E" w14:textId="77777777" w:rsidR="00C82DC4" w:rsidRPr="00473F08" w:rsidRDefault="00C82DC4" w:rsidP="00C82DC4">
      <w:pPr>
        <w:ind w:firstLine="708"/>
        <w:rPr>
          <w:sz w:val="28"/>
          <w:szCs w:val="28"/>
          <w:lang w:val="uk-UA"/>
        </w:rPr>
      </w:pPr>
      <w:r w:rsidRPr="00473F08">
        <w:rPr>
          <w:sz w:val="28"/>
          <w:szCs w:val="28"/>
          <w:lang w:val="uk-UA"/>
        </w:rPr>
        <w:t>Проведено попередній моніторинг вартості закупівлі е</w:t>
      </w:r>
      <w:r w:rsidRPr="00473F08">
        <w:rPr>
          <w:bCs/>
          <w:sz w:val="28"/>
          <w:szCs w:val="28"/>
          <w:lang w:val="uk-UA"/>
        </w:rPr>
        <w:t>лектричної енергії  для забезпечення об´єктів Трипільської ТЕС</w:t>
      </w:r>
      <w:r w:rsidRPr="00473F08">
        <w:rPr>
          <w:sz w:val="28"/>
          <w:szCs w:val="28"/>
          <w:lang w:val="uk-UA"/>
        </w:rPr>
        <w:t>.</w:t>
      </w:r>
    </w:p>
    <w:p w14:paraId="5D44371A" w14:textId="77777777" w:rsidR="00C82DC4" w:rsidRDefault="00C82DC4" w:rsidP="00C82DC4">
      <w:pPr>
        <w:ind w:firstLine="708"/>
        <w:rPr>
          <w:lang w:val="uk-UA"/>
        </w:rPr>
      </w:pPr>
    </w:p>
    <w:p w14:paraId="1D02C633" w14:textId="77777777" w:rsidR="00C82DC4" w:rsidRDefault="00C82DC4" w:rsidP="00C82DC4">
      <w:pPr>
        <w:ind w:firstLine="708"/>
        <w:rPr>
          <w:lang w:val="uk-UA"/>
        </w:rPr>
      </w:pPr>
    </w:p>
    <w:p w14:paraId="0E7A5FA2" w14:textId="77777777" w:rsidR="00C82DC4" w:rsidRDefault="00C82DC4" w:rsidP="00C82DC4">
      <w:pPr>
        <w:ind w:firstLine="708"/>
        <w:rPr>
          <w:lang w:val="uk-UA"/>
        </w:rPr>
      </w:pPr>
    </w:p>
    <w:p w14:paraId="07B379CF" w14:textId="77777777" w:rsidR="00C82DC4" w:rsidRDefault="00C82DC4" w:rsidP="00C82DC4">
      <w:pPr>
        <w:ind w:firstLine="708"/>
        <w:rPr>
          <w:sz w:val="28"/>
          <w:szCs w:val="28"/>
          <w:lang w:val="uk-UA"/>
        </w:rPr>
      </w:pPr>
    </w:p>
    <w:p w14:paraId="0B54B745" w14:textId="77777777" w:rsidR="00C82DC4" w:rsidRDefault="00C82DC4" w:rsidP="00C82DC4">
      <w:pPr>
        <w:ind w:firstLine="708"/>
        <w:rPr>
          <w:b/>
          <w:lang w:val="uk-UA"/>
        </w:rPr>
      </w:pPr>
      <w:r>
        <w:rPr>
          <w:b/>
          <w:lang w:val="uk-UA"/>
        </w:rPr>
        <w:t>Начальник  ВТВ</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А.В. Гаркуша </w:t>
      </w:r>
    </w:p>
    <w:p w14:paraId="4C0786F7" w14:textId="77777777" w:rsidR="00C82DC4" w:rsidRDefault="00C82DC4" w:rsidP="00C82DC4"/>
    <w:p w14:paraId="551B8333" w14:textId="77777777" w:rsidR="00C82DC4" w:rsidRPr="00C82DC4" w:rsidRDefault="00C82DC4"/>
    <w:sectPr w:rsidR="00C82DC4" w:rsidRPr="00C82D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1E5B"/>
    <w:multiLevelType w:val="hybridMultilevel"/>
    <w:tmpl w:val="E396708C"/>
    <w:lvl w:ilvl="0" w:tplc="2738D3E4">
      <w:start w:val="1"/>
      <w:numFmt w:val="bullet"/>
      <w:lvlText w:val=""/>
      <w:lvlJc w:val="left"/>
      <w:pPr>
        <w:ind w:left="1260" w:hanging="360"/>
      </w:pPr>
      <w:rPr>
        <w:rFonts w:ascii="Symbol" w:hAnsi="Symbol" w:hint="default"/>
        <w:lang w:val="ru-RU"/>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hint="default"/>
      </w:rPr>
    </w:lvl>
  </w:abstractNum>
  <w:abstractNum w:abstractNumId="1" w15:restartNumberingAfterBreak="0">
    <w:nsid w:val="5E5D671E"/>
    <w:multiLevelType w:val="hybridMultilevel"/>
    <w:tmpl w:val="58FAFBD6"/>
    <w:lvl w:ilvl="0" w:tplc="4F667E28">
      <w:start w:val="3"/>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16cid:durableId="789132431">
    <w:abstractNumId w:val="0"/>
    <w:lvlOverride w:ilvl="0"/>
    <w:lvlOverride w:ilvl="1"/>
    <w:lvlOverride w:ilvl="2"/>
    <w:lvlOverride w:ilvl="3"/>
    <w:lvlOverride w:ilvl="4"/>
    <w:lvlOverride w:ilvl="5"/>
    <w:lvlOverride w:ilvl="6"/>
    <w:lvlOverride w:ilvl="7"/>
    <w:lvlOverride w:ilvl="8"/>
  </w:num>
  <w:num w:numId="2" w16cid:durableId="87997299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CD"/>
    <w:rsid w:val="00473F08"/>
    <w:rsid w:val="0070761E"/>
    <w:rsid w:val="00C82DC4"/>
    <w:rsid w:val="00F07FCD"/>
    <w:rsid w:val="00F969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F34A"/>
  <w15:docId w15:val="{6AE7C971-D0CC-4999-A0D7-3B6C3273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9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DC4"/>
    <w:pPr>
      <w:ind w:left="720"/>
      <w:contextualSpacing/>
    </w:pPr>
  </w:style>
  <w:style w:type="character" w:customStyle="1" w:styleId="5">
    <w:name w:val="Основной шрифт абзаца5"/>
    <w:rsid w:val="00C82DC4"/>
  </w:style>
  <w:style w:type="paragraph" w:styleId="a4">
    <w:name w:val="Normal (Web)"/>
    <w:basedOn w:val="a"/>
    <w:semiHidden/>
    <w:unhideWhenUsed/>
    <w:rsid w:val="00C82D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1916">
      <w:bodyDiv w:val="1"/>
      <w:marLeft w:val="0"/>
      <w:marRight w:val="0"/>
      <w:marTop w:val="0"/>
      <w:marBottom w:val="0"/>
      <w:divBdr>
        <w:top w:val="none" w:sz="0" w:space="0" w:color="auto"/>
        <w:left w:val="none" w:sz="0" w:space="0" w:color="auto"/>
        <w:bottom w:val="none" w:sz="0" w:space="0" w:color="auto"/>
        <w:right w:val="none" w:sz="0" w:space="0" w:color="auto"/>
      </w:divBdr>
    </w:div>
    <w:div w:id="595866776">
      <w:bodyDiv w:val="1"/>
      <w:marLeft w:val="0"/>
      <w:marRight w:val="0"/>
      <w:marTop w:val="0"/>
      <w:marBottom w:val="0"/>
      <w:divBdr>
        <w:top w:val="none" w:sz="0" w:space="0" w:color="auto"/>
        <w:left w:val="none" w:sz="0" w:space="0" w:color="auto"/>
        <w:bottom w:val="none" w:sz="0" w:space="0" w:color="auto"/>
        <w:right w:val="none" w:sz="0" w:space="0" w:color="auto"/>
      </w:divBdr>
    </w:div>
    <w:div w:id="735323920">
      <w:bodyDiv w:val="1"/>
      <w:marLeft w:val="0"/>
      <w:marRight w:val="0"/>
      <w:marTop w:val="0"/>
      <w:marBottom w:val="0"/>
      <w:divBdr>
        <w:top w:val="none" w:sz="0" w:space="0" w:color="auto"/>
        <w:left w:val="none" w:sz="0" w:space="0" w:color="auto"/>
        <w:bottom w:val="none" w:sz="0" w:space="0" w:color="auto"/>
        <w:right w:val="none" w:sz="0" w:space="0" w:color="auto"/>
      </w:divBdr>
    </w:div>
    <w:div w:id="814880805">
      <w:bodyDiv w:val="1"/>
      <w:marLeft w:val="0"/>
      <w:marRight w:val="0"/>
      <w:marTop w:val="0"/>
      <w:marBottom w:val="0"/>
      <w:divBdr>
        <w:top w:val="none" w:sz="0" w:space="0" w:color="auto"/>
        <w:left w:val="none" w:sz="0" w:space="0" w:color="auto"/>
        <w:bottom w:val="none" w:sz="0" w:space="0" w:color="auto"/>
        <w:right w:val="none" w:sz="0" w:space="0" w:color="auto"/>
      </w:divBdr>
    </w:div>
    <w:div w:id="98297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1859</Words>
  <Characters>13850</Characters>
  <Application>Microsoft Office Word</Application>
  <DocSecurity>0</DocSecurity>
  <Lines>282</Lines>
  <Paragraphs>72</Paragraphs>
  <ScaleCrop>false</ScaleCrop>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Єгорова Оксана</cp:lastModifiedBy>
  <cp:revision>3</cp:revision>
  <dcterms:created xsi:type="dcterms:W3CDTF">2023-03-28T12:35:00Z</dcterms:created>
  <dcterms:modified xsi:type="dcterms:W3CDTF">2023-03-28T12:36:00Z</dcterms:modified>
</cp:coreProperties>
</file>