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E12DA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аркуш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інформацію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>)</w:t>
      </w:r>
    </w:p>
    <w:p w14:paraId="03262A9D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</w:tblGrid>
      <w:tr w:rsidR="00000000" w14:paraId="51BF37B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3D6E59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09.01.2020</w:t>
            </w:r>
          </w:p>
        </w:tc>
      </w:tr>
      <w:tr w:rsidR="00000000" w14:paraId="4ABB442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F066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(дата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емітентом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документа)</w:t>
            </w:r>
          </w:p>
        </w:tc>
      </w:tr>
      <w:tr w:rsidR="00000000" w14:paraId="44C737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D31A658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24</w:t>
            </w:r>
          </w:p>
        </w:tc>
      </w:tr>
      <w:tr w:rsidR="00000000" w14:paraId="2EF762F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0A21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вихідний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реєстраційний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документа)</w:t>
            </w:r>
          </w:p>
        </w:tc>
      </w:tr>
    </w:tbl>
    <w:p w14:paraId="639C6270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000000" w14:paraId="2652935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522F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Підтверджую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ідентичність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достовірність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розкрита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відповідно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вимог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Положення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розкриття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емітентами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цінних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паперів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затвердженого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рішенням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Національної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комісії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цінних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паперів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та фондового ринку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03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2013 року № 28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26,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зареєстрованого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Міністерстві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юстиції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24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грудня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2013 року за № 2180/24712 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із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змінами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).</w:t>
            </w:r>
          </w:p>
        </w:tc>
      </w:tr>
    </w:tbl>
    <w:p w14:paraId="48EB4846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36"/>
        <w:gridCol w:w="1354"/>
        <w:gridCol w:w="236"/>
        <w:gridCol w:w="4154"/>
      </w:tblGrid>
      <w:tr w:rsidR="00000000" w14:paraId="77CBB2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407857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Член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дирекції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(Директор)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55567BE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79981A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BCCDA23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D94F80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Громко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Я.А.</w:t>
            </w:r>
            <w:proofErr w:type="gramEnd"/>
          </w:p>
        </w:tc>
      </w:tr>
      <w:tr w:rsidR="00000000" w14:paraId="4B7089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943926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D614DD5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</w:tcPr>
          <w:p w14:paraId="58F3B4DA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підпис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86DEC2F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54" w:type="dxa"/>
            <w:tcBorders>
              <w:top w:val="nil"/>
              <w:left w:val="nil"/>
              <w:bottom w:val="nil"/>
              <w:right w:val="nil"/>
            </w:tcBorders>
          </w:tcPr>
          <w:p w14:paraId="4C0A8A82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керівника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</w:tbl>
    <w:p w14:paraId="3751F94B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5ED5838B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40244868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4AFAA09C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14:paraId="0BF070EB" w14:textId="54396025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Особлива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інформація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емітента</w:t>
      </w:r>
      <w:proofErr w:type="spellEnd"/>
    </w:p>
    <w:p w14:paraId="22289E98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B59020B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Загальні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відомості</w:t>
      </w:r>
      <w:proofErr w:type="spellEnd"/>
    </w:p>
    <w:p w14:paraId="70B004C9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14:paraId="2BB473FA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найменування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емітента</w:t>
      </w:r>
      <w:proofErr w:type="spellEnd"/>
    </w:p>
    <w:p w14:paraId="44D21975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Публічне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акціонерне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Центренерго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</w:t>
      </w:r>
    </w:p>
    <w:p w14:paraId="4B277CF6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Організаційно-правова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форма</w:t>
      </w:r>
    </w:p>
    <w:p w14:paraId="44F1D2F1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Публічне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акці</w:t>
      </w:r>
      <w:r>
        <w:rPr>
          <w:rFonts w:ascii="Times New Roman CYR" w:hAnsi="Times New Roman CYR" w:cs="Times New Roman CYR"/>
          <w:sz w:val="24"/>
          <w:szCs w:val="24"/>
        </w:rPr>
        <w:t>онерне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товариство</w:t>
      </w:r>
      <w:proofErr w:type="spellEnd"/>
    </w:p>
    <w:p w14:paraId="0C363EC5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Місцезнаходження</w:t>
      </w:r>
      <w:proofErr w:type="spellEnd"/>
    </w:p>
    <w:p w14:paraId="1812CF87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03022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м.Київ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вул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Козацька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120/4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літ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 "Є"</w:t>
      </w:r>
    </w:p>
    <w:p w14:paraId="24B03E38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Ідентифікаційний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</w:t>
      </w:r>
    </w:p>
    <w:p w14:paraId="184FAB76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22927045</w:t>
      </w:r>
    </w:p>
    <w:p w14:paraId="43717B6C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Міжміський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та телефон, факс</w:t>
      </w:r>
    </w:p>
    <w:p w14:paraId="7398C8DB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(044) 3640200, (044) 3640266</w:t>
      </w:r>
    </w:p>
    <w:p w14:paraId="475E659B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Адреса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електронної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пошти</w:t>
      </w:r>
      <w:proofErr w:type="spellEnd"/>
    </w:p>
    <w:p w14:paraId="0B6CC274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kanc@centrenergo.com</w:t>
      </w:r>
    </w:p>
    <w:p w14:paraId="666C9921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Найменування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ідентифікаційний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код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країна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реєстрації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юридичної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особи та номер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свідоцтва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включення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до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Реєстру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осіб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уповноважених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надавати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інформаційні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послуги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 фондовому ринку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особи, яка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здійснює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оприлюднення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регульованої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інформації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від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імені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учасника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</w:t>
      </w:r>
    </w:p>
    <w:p w14:paraId="6F3B81A5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Державна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установа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"Агентство з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розвитку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інфраструктури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фондового ринку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України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", 21676262, 804, DR/00001/APA</w:t>
      </w:r>
    </w:p>
    <w:p w14:paraId="58E97E0B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14:paraId="10954371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ІІ.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Дані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місце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оприлюднення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(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Повідомлення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інформацію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) </w:t>
      </w:r>
    </w:p>
    <w:p w14:paraId="4948F88D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2200"/>
        <w:gridCol w:w="3350"/>
      </w:tblGrid>
      <w:tr w:rsidR="00000000" w14:paraId="1782673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2366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Повідомлення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розміщено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власному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веб-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сайті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учасника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фондового ринку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7EC24A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http://www.centrenergo.com/shareholders/specific/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AF0809A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10.01.2020</w:t>
            </w:r>
          </w:p>
        </w:tc>
      </w:tr>
      <w:tr w:rsidR="00000000" w14:paraId="7A51D1D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9514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BE51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(адреса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сторінки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D6AE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14:paraId="2FEB4293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14:paraId="6F65E0C9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Відомості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зміну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складу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посадових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осіб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емітента</w:t>
      </w:r>
      <w:proofErr w:type="spellEnd"/>
    </w:p>
    <w:p w14:paraId="326D61A0" w14:textId="77777777" w:rsidR="00000000" w:rsidRDefault="006C69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-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2"/>
        <w:gridCol w:w="2100"/>
        <w:gridCol w:w="2700"/>
        <w:gridCol w:w="4400"/>
        <w:gridCol w:w="2000"/>
        <w:gridCol w:w="2400"/>
      </w:tblGrid>
      <w:tr w:rsidR="00000000" w14:paraId="3381435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71277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C22D1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призначено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звільнено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обрано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припинено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07F9F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Посада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CCC7A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ім'я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по-батькові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повне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найменування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особи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D5CBB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Ідентифікаційний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код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особи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7B47E1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тки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в статутному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капіталі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відсотках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)</w:t>
            </w:r>
          </w:p>
        </w:tc>
      </w:tr>
      <w:tr w:rsidR="00000000" w14:paraId="309AB0A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0B706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1BED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E1629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F7AD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E82A9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776CED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</w:tr>
      <w:tr w:rsidR="00000000" w14:paraId="41D70A1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56D3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09.01.2020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AEED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7E81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4D9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Слепкань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Сергій Петрович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9795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0B054D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 w14:paraId="5832DC2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B6AF3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000000" w14:paraId="4D53076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3458A0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09.01.2020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(протокол №1/2020)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Слепканя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Сергія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Петровича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Головою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".</w:t>
            </w:r>
          </w:p>
          <w:p w14:paraId="1D38BC28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Слепкань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С.П.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злочини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часткою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 статутному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пакету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становить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). Строк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роки з моменту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складу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зборами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(з 25.04.2017).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припинені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підстав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редбачених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Законом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акціонерні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". </w:t>
            </w:r>
          </w:p>
          <w:p w14:paraId="24970FB1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Посади,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обiймав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протягом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останнiх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п'яти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:</w:t>
            </w:r>
          </w:p>
          <w:p w14:paraId="5241C5E0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09.2015 - 12.2015 - голова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правління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Дніпродзержинська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ТЕЦ";</w:t>
            </w:r>
          </w:p>
          <w:p w14:paraId="405114A4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04.2014 - 11.2014 - директор ГПУ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Полтавагазвидобування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".</w:t>
            </w:r>
          </w:p>
          <w:p w14:paraId="0191B17F" w14:textId="35AC98E1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(протокол №1/2020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09.01.2020)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мiстить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обгрунтування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 персональному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E814DB"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   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".</w:t>
            </w:r>
          </w:p>
        </w:tc>
      </w:tr>
      <w:tr w:rsidR="00000000" w14:paraId="4A9E3D4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6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42C8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09.01.2020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A65B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D7A2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Заступник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</w:t>
            </w:r>
          </w:p>
        </w:tc>
        <w:tc>
          <w:tcPr>
            <w:tcW w:w="4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D5551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Шевчук Олеся Михайлівна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DAD2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9D6E52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000000" w14:paraId="73F14D1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A249AD" w14:textId="77777777" w:rsidR="00000000" w:rsidRDefault="006C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Зміст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:</w:t>
            </w:r>
          </w:p>
        </w:tc>
      </w:tr>
      <w:tr w:rsidR="00000000" w14:paraId="061ECA4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86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280E28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09.01.2020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(протокол №1/2020) Шевчук Олесю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Михайлівну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Головою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".</w:t>
            </w:r>
          </w:p>
          <w:p w14:paraId="1AB3C610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Шевчук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О.М.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непогашеної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судимостi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корисливi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злочини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має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часткою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 статутному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капiталi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розмiр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пакету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станов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ить 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вiдсоткiв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). Строк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призначено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- 3 роки з моменту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складу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загальними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зборами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(з 25.04.2017).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заступника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Голови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можуть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бути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припинені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підстав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передбачених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Законом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"Про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акці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онерні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". </w:t>
            </w:r>
          </w:p>
          <w:p w14:paraId="7DC209C2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Посади,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обiймала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протягом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останнiх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п'яти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рокiв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:</w:t>
            </w:r>
          </w:p>
          <w:p w14:paraId="17FD4F4A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19.08.2019 по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теперішній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час - заступник директора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департаменту - начальник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правового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6BD78E71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03.03.2018 - 18.08.2019 - заступник директора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департаменту - начальник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експертизи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нормативно-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правових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акті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;</w:t>
            </w:r>
          </w:p>
          <w:p w14:paraId="4780669B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13.02.2017 - 02.03.2018 - заступник начальника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представництва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інтересів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Фонду в судах - начальник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експертизи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нормативно-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правових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актів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департаменту;</w:t>
            </w:r>
          </w:p>
          <w:p w14:paraId="23ED3555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04.03.2016 - 12.02.2017 - заступник начальника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вництва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інтересів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Фонду в судах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департаменту;</w:t>
            </w:r>
          </w:p>
          <w:p w14:paraId="5E23BC5E" w14:textId="77777777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15.09.2014 - 03.03.2016 - начальник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експертизи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нормативно-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правових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актів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правового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  <w:p w14:paraId="1BFE4EB9" w14:textId="0A314CF2" w:rsidR="00000000" w:rsidRDefault="006C6974" w:rsidP="00E8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Рiшення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ради 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" (протокол №1/2020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09.01.2020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) не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мiстить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обгрунтування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у персональному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складi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посадових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E814DB">
              <w:rPr>
                <w:rFonts w:ascii="Times New Roman CYR" w:hAnsi="Times New Roman CYR" w:cs="Times New Roman CYR"/>
                <w:sz w:val="20"/>
                <w:szCs w:val="20"/>
              </w:rPr>
              <w:t xml:space="preserve">   </w:t>
            </w:r>
            <w:r w:rsidR="002976A9"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   </w:t>
            </w:r>
            <w:bookmarkStart w:id="0" w:name="_GoBack"/>
            <w:bookmarkEnd w:id="0"/>
            <w:r w:rsidR="00E814DB">
              <w:rPr>
                <w:rFonts w:ascii="Times New Roman CYR" w:hAnsi="Times New Roman CYR" w:cs="Times New Roman CYR"/>
                <w:sz w:val="20"/>
                <w:szCs w:val="20"/>
              </w:rPr>
              <w:t xml:space="preserve">     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ПАТ "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Центренерго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".</w:t>
            </w:r>
          </w:p>
        </w:tc>
      </w:tr>
    </w:tbl>
    <w:p w14:paraId="6641D82F" w14:textId="77777777" w:rsidR="006C6974" w:rsidRDefault="006C6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sectPr w:rsidR="006C6974">
      <w:pgSz w:w="16838" w:h="11906" w:orient="landscape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4DB"/>
    <w:rsid w:val="002976A9"/>
    <w:rsid w:val="006C6974"/>
    <w:rsid w:val="00E8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38657F"/>
  <w14:defaultImageDpi w14:val="0"/>
  <w15:docId w15:val="{A92D888E-4051-429E-A866-C814606D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76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699</Words>
  <Characters>3989</Characters>
  <Application>Microsoft Office Word</Application>
  <DocSecurity>0</DocSecurity>
  <Lines>33</Lines>
  <Paragraphs>9</Paragraphs>
  <ScaleCrop>false</ScaleCrop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Олександр</dc:creator>
  <cp:keywords/>
  <dc:description/>
  <cp:lastModifiedBy>Михайлов Олександр</cp:lastModifiedBy>
  <cp:revision>3</cp:revision>
  <cp:lastPrinted>2020-01-09T11:48:00Z</cp:lastPrinted>
  <dcterms:created xsi:type="dcterms:W3CDTF">2020-01-09T11:47:00Z</dcterms:created>
  <dcterms:modified xsi:type="dcterms:W3CDTF">2020-01-09T11:50:00Z</dcterms:modified>
</cp:coreProperties>
</file>