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2FCF8" w14:textId="3FA0FAD2" w:rsidR="00F4725C" w:rsidRPr="008D6C0A" w:rsidRDefault="00936761" w:rsidP="008D6C0A">
      <w:pPr>
        <w:suppressAutoHyphens/>
        <w:spacing w:line="276" w:lineRule="auto"/>
        <w:ind w:firstLine="567"/>
        <w:jc w:val="both"/>
        <w:rPr>
          <w:rFonts w:ascii="Times New Roman" w:hAnsi="Times New Roman" w:cs="Times New Roman"/>
          <w:sz w:val="28"/>
          <w:szCs w:val="28"/>
        </w:rPr>
      </w:pPr>
      <w:r w:rsidRPr="00154BC8">
        <w:rPr>
          <w:rFonts w:ascii="Times New Roman" w:hAnsi="Times New Roman" w:cs="Times New Roman"/>
          <w:sz w:val="28"/>
          <w:szCs w:val="28"/>
          <w:lang w:val="uk-UA"/>
        </w:rPr>
        <w:t>Обґрунтування технічних та якісних характеристик предмета закупівлі, очікуваної вартості предмета закупівлі: Код ДК 021:20</w:t>
      </w:r>
      <w:bookmarkStart w:id="0" w:name="n48"/>
      <w:bookmarkEnd w:id="0"/>
      <w:r w:rsidRPr="00154BC8">
        <w:rPr>
          <w:rFonts w:ascii="Times New Roman" w:hAnsi="Times New Roman" w:cs="Times New Roman"/>
          <w:sz w:val="28"/>
          <w:szCs w:val="28"/>
          <w:lang w:val="uk-UA"/>
        </w:rPr>
        <w:t>15</w:t>
      </w:r>
      <w:bookmarkStart w:id="1" w:name="_Hlk151630430"/>
      <w:r w:rsidR="008D6C0A" w:rsidRPr="008D6C0A">
        <w:rPr>
          <w:rFonts w:ascii="Times New Roman" w:hAnsi="Times New Roman" w:cs="Times New Roman"/>
          <w:sz w:val="28"/>
          <w:szCs w:val="28"/>
        </w:rPr>
        <w:t xml:space="preserve"> </w:t>
      </w:r>
      <w:r w:rsidR="008D6C0A" w:rsidRPr="008D6C0A">
        <w:rPr>
          <w:rFonts w:ascii="Times New Roman" w:hAnsi="Times New Roman" w:cs="Times New Roman"/>
          <w:b/>
          <w:bCs/>
          <w:sz w:val="28"/>
          <w:szCs w:val="28"/>
        </w:rPr>
        <w:t>79210000-9 Бухгалтерські та аудиторські послуги (Послуги з підготовки та формування електронної форми фінансової звітності за МСФЗ у форматі iXBRL на основі таксономії та її валідація)</w:t>
      </w:r>
      <w:r w:rsidR="00A34A38">
        <w:rPr>
          <w:rFonts w:ascii="Times New Roman" w:hAnsi="Times New Roman" w:cs="Times New Roman"/>
          <w:sz w:val="28"/>
          <w:szCs w:val="28"/>
          <w:lang w:val="uk-UA"/>
        </w:rPr>
        <w:t>.</w:t>
      </w:r>
    </w:p>
    <w:bookmarkEnd w:id="1"/>
    <w:p w14:paraId="7D8DF028" w14:textId="7CD77871" w:rsidR="00A9632A" w:rsidRPr="006C3A9D" w:rsidRDefault="00936761" w:rsidP="00DA2F48">
      <w:pPr>
        <w:suppressAutoHyphens/>
        <w:spacing w:line="276" w:lineRule="auto"/>
        <w:ind w:firstLine="567"/>
        <w:jc w:val="both"/>
        <w:rPr>
          <w:rFonts w:ascii="Times New Roman" w:hAnsi="Times New Roman" w:cs="Times New Roman"/>
          <w:b/>
          <w:bCs/>
          <w:sz w:val="28"/>
          <w:szCs w:val="28"/>
          <w:lang w:val="uk-UA"/>
        </w:rPr>
      </w:pPr>
      <w:r w:rsidRPr="00A9632A">
        <w:rPr>
          <w:rFonts w:ascii="Times New Roman" w:hAnsi="Times New Roman" w:cs="Times New Roman"/>
          <w:sz w:val="28"/>
          <w:szCs w:val="28"/>
          <w:lang w:val="uk-UA"/>
        </w:rPr>
        <w:t xml:space="preserve">ПАТ «Центренерго» оголошено відкриті торги </w:t>
      </w:r>
      <w:r w:rsidR="00A9632A" w:rsidRPr="00A9632A">
        <w:rPr>
          <w:rFonts w:ascii="Times New Roman" w:hAnsi="Times New Roman" w:cs="Times New Roman"/>
          <w:sz w:val="28"/>
          <w:szCs w:val="28"/>
          <w:lang w:val="uk-UA"/>
        </w:rPr>
        <w:t xml:space="preserve">з особливостями </w:t>
      </w:r>
      <w:r w:rsidR="00EB09A0" w:rsidRPr="00A9632A">
        <w:rPr>
          <w:rFonts w:ascii="Times New Roman" w:eastAsia="SimSun" w:hAnsi="Times New Roman" w:cs="Times New Roman"/>
          <w:bCs/>
          <w:sz w:val="28"/>
          <w:szCs w:val="28"/>
          <w:lang w:val="uk-UA" w:eastAsia="zh-CN"/>
        </w:rPr>
        <w:t>відповідно до Закону України «Про публічні закупівлі»</w:t>
      </w:r>
      <w:r w:rsidR="00A9632A" w:rsidRPr="00A9632A">
        <w:rPr>
          <w:rFonts w:ascii="Times New Roman" w:eastAsia="SimSun" w:hAnsi="Times New Roman" w:cs="Times New Roman"/>
          <w:bCs/>
          <w:sz w:val="28"/>
          <w:szCs w:val="28"/>
          <w:lang w:val="uk-UA" w:eastAsia="zh-CN"/>
        </w:rPr>
        <w:t xml:space="preserve"> з урахуванням</w:t>
      </w:r>
      <w:r w:rsidR="00A9632A" w:rsidRPr="00A9632A">
        <w:rPr>
          <w:rFonts w:ascii="Times New Roman" w:eastAsia="Times New Roman" w:hAnsi="Times New Roman" w:cs="Times New Roman"/>
          <w:sz w:val="28"/>
          <w:szCs w:val="28"/>
          <w:lang w:val="uk-UA" w:eastAsia="ru-RU"/>
        </w:rPr>
        <w:t xml:space="preserve"> </w:t>
      </w:r>
      <w:r w:rsidR="006C3A9D" w:rsidRPr="006C3A9D">
        <w:rPr>
          <w:rFonts w:ascii="Times New Roman" w:eastAsia="Times New Roman" w:hAnsi="Times New Roman" w:cs="Times New Roman"/>
          <w:sz w:val="28"/>
          <w:szCs w:val="28"/>
          <w:lang w:val="uk-UA" w:eastAsia="ru-RU"/>
        </w:rPr>
        <w:t>Особливостей</w:t>
      </w:r>
      <w:r w:rsidR="006C3A9D" w:rsidRPr="006C3A9D">
        <w:rPr>
          <w:rFonts w:ascii="Times New Roman" w:eastAsia="Times New Roman" w:hAnsi="Times New Roman" w:cs="Times New Roman"/>
          <w:b/>
          <w:bCs/>
          <w:sz w:val="28"/>
          <w:szCs w:val="28"/>
          <w:lang w:val="uk-UA" w:eastAsia="ru-RU"/>
        </w:rPr>
        <w:t> </w:t>
      </w:r>
      <w:r w:rsidR="006C3A9D" w:rsidRPr="006C3A9D">
        <w:rPr>
          <w:rFonts w:ascii="Times New Roman" w:eastAsia="Times New Roman" w:hAnsi="Times New Roman" w:cs="Times New Roman"/>
          <w:sz w:val="28"/>
          <w:szCs w:val="28"/>
          <w:lang w:val="uk-UA" w:eastAsia="ru-RU"/>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№1178</w:t>
      </w:r>
      <w:r w:rsidRPr="00A9632A">
        <w:rPr>
          <w:rFonts w:ascii="Times New Roman" w:hAnsi="Times New Roman" w:cs="Times New Roman"/>
          <w:sz w:val="28"/>
          <w:szCs w:val="28"/>
          <w:lang w:val="uk-UA"/>
        </w:rPr>
        <w:t>на закупівлю: Код ДК 021:2015</w:t>
      </w:r>
      <w:r w:rsidR="00DA2F48" w:rsidRPr="00DA2F48">
        <w:rPr>
          <w:rFonts w:ascii="Times New Roman" w:hAnsi="Times New Roman" w:cs="Times New Roman"/>
          <w:sz w:val="28"/>
          <w:szCs w:val="28"/>
          <w:lang w:val="uk-UA"/>
        </w:rPr>
        <w:t xml:space="preserve"> </w:t>
      </w:r>
      <w:r w:rsidR="00DA2F48" w:rsidRPr="00DA2F48">
        <w:rPr>
          <w:rFonts w:ascii="Times New Roman" w:hAnsi="Times New Roman" w:cs="Times New Roman"/>
          <w:b/>
          <w:bCs/>
          <w:sz w:val="28"/>
          <w:szCs w:val="28"/>
          <w:lang w:val="uk-UA"/>
        </w:rPr>
        <w:t xml:space="preserve">79210000-9 Бухгалтерські та аудиторські послуги (Послуги з підготовки та формування електронної форми фінансової звітності за МСФЗ у форматі </w:t>
      </w:r>
      <w:r w:rsidR="00DA2F48" w:rsidRPr="00DA2F48">
        <w:rPr>
          <w:rFonts w:ascii="Times New Roman" w:hAnsi="Times New Roman" w:cs="Times New Roman"/>
          <w:b/>
          <w:bCs/>
          <w:sz w:val="28"/>
          <w:szCs w:val="28"/>
        </w:rPr>
        <w:t>iXBRL</w:t>
      </w:r>
      <w:r w:rsidR="00DA2F48" w:rsidRPr="00DA2F48">
        <w:rPr>
          <w:rFonts w:ascii="Times New Roman" w:hAnsi="Times New Roman" w:cs="Times New Roman"/>
          <w:b/>
          <w:bCs/>
          <w:sz w:val="28"/>
          <w:szCs w:val="28"/>
          <w:lang w:val="uk-UA"/>
        </w:rPr>
        <w:t xml:space="preserve"> на основі таксономії та її валідація)</w:t>
      </w:r>
      <w:r w:rsidR="00A9632A" w:rsidRPr="005048A0">
        <w:rPr>
          <w:rFonts w:ascii="Times New Roman" w:hAnsi="Times New Roman" w:cs="Times New Roman"/>
          <w:sz w:val="28"/>
          <w:szCs w:val="28"/>
          <w:lang w:val="uk-UA"/>
        </w:rPr>
        <w:t>,</w:t>
      </w:r>
      <w:r w:rsidR="00A9632A" w:rsidRPr="00A9632A">
        <w:rPr>
          <w:rFonts w:ascii="Times New Roman" w:hAnsi="Times New Roman" w:cs="Times New Roman"/>
          <w:bCs/>
          <w:sz w:val="28"/>
          <w:szCs w:val="28"/>
          <w:lang w:val="uk-UA"/>
        </w:rPr>
        <w:t xml:space="preserve"> для потреб</w:t>
      </w:r>
      <w:r w:rsidR="00D50DFF">
        <w:rPr>
          <w:rFonts w:ascii="Times New Roman" w:hAnsi="Times New Roman" w:cs="Times New Roman"/>
          <w:bCs/>
          <w:sz w:val="28"/>
          <w:szCs w:val="28"/>
          <w:lang w:val="uk-UA"/>
        </w:rPr>
        <w:t xml:space="preserve"> </w:t>
      </w:r>
      <w:r w:rsidR="00E064DC">
        <w:rPr>
          <w:rFonts w:ascii="Times New Roman" w:hAnsi="Times New Roman" w:cs="Times New Roman"/>
          <w:bCs/>
          <w:sz w:val="28"/>
          <w:szCs w:val="28"/>
          <w:lang w:val="uk-UA"/>
        </w:rPr>
        <w:t xml:space="preserve"> </w:t>
      </w:r>
      <w:r w:rsidR="00666B7E">
        <w:rPr>
          <w:rFonts w:ascii="Times New Roman" w:hAnsi="Times New Roman" w:cs="Times New Roman"/>
          <w:bCs/>
          <w:sz w:val="28"/>
          <w:szCs w:val="28"/>
          <w:lang w:val="uk-UA"/>
        </w:rPr>
        <w:t>Апарату управління</w:t>
      </w:r>
      <w:r w:rsidR="00F712C1">
        <w:rPr>
          <w:rFonts w:ascii="Times New Roman" w:hAnsi="Times New Roman" w:cs="Times New Roman"/>
          <w:bCs/>
          <w:sz w:val="28"/>
          <w:szCs w:val="28"/>
          <w:lang w:val="uk-UA"/>
        </w:rPr>
        <w:t xml:space="preserve"> </w:t>
      </w:r>
      <w:r w:rsidR="00A9632A" w:rsidRPr="00A9632A">
        <w:rPr>
          <w:rFonts w:ascii="Times New Roman" w:hAnsi="Times New Roman" w:cs="Times New Roman"/>
          <w:bCs/>
          <w:sz w:val="28"/>
          <w:szCs w:val="28"/>
          <w:lang w:val="uk-UA"/>
        </w:rPr>
        <w:t>ПАТ «Центренерго»</w:t>
      </w:r>
      <w:r w:rsidR="00A9632A" w:rsidRPr="00DB5BE6">
        <w:rPr>
          <w:rFonts w:ascii="Times New Roman" w:eastAsia="Times New Roman" w:hAnsi="Times New Roman" w:cs="Times New Roman"/>
          <w:sz w:val="28"/>
          <w:szCs w:val="28"/>
          <w:lang w:val="uk-UA" w:eastAsia="ru-RU"/>
        </w:rPr>
        <w:t>.</w:t>
      </w:r>
    </w:p>
    <w:p w14:paraId="6E6129E2" w14:textId="5A42AB62" w:rsidR="00936761" w:rsidRPr="00A9632A" w:rsidRDefault="00936761" w:rsidP="00A9632A">
      <w:pPr>
        <w:spacing w:before="240" w:after="240" w:line="360" w:lineRule="auto"/>
        <w:ind w:firstLine="567"/>
        <w:jc w:val="both"/>
        <w:rPr>
          <w:rFonts w:ascii="Times New Roman" w:hAnsi="Times New Roman" w:cs="Times New Roman"/>
          <w:sz w:val="28"/>
          <w:szCs w:val="28"/>
          <w:lang w:val="uk-UA"/>
        </w:rPr>
      </w:pPr>
      <w:r w:rsidRPr="00A9632A">
        <w:rPr>
          <w:rFonts w:ascii="Times New Roman" w:hAnsi="Times New Roman" w:cs="Times New Roman"/>
          <w:sz w:val="28"/>
          <w:szCs w:val="28"/>
          <w:lang w:val="uk-UA"/>
        </w:rPr>
        <w:t>Посилання на процедуру закупівлі в електронній системі закупівель</w:t>
      </w:r>
      <w:r w:rsidR="00D06127" w:rsidRPr="00A9632A">
        <w:rPr>
          <w:rFonts w:ascii="Times New Roman" w:hAnsi="Times New Roman" w:cs="Times New Roman"/>
          <w:sz w:val="28"/>
          <w:szCs w:val="28"/>
          <w:lang w:val="uk-UA"/>
        </w:rPr>
        <w:t>:</w:t>
      </w:r>
    </w:p>
    <w:p w14:paraId="3A26CDC7" w14:textId="41195123" w:rsidR="00673081" w:rsidRPr="00CC4C15" w:rsidRDefault="009500F8" w:rsidP="00FD24BC">
      <w:pPr>
        <w:pStyle w:val="a6"/>
        <w:numPr>
          <w:ilvl w:val="0"/>
          <w:numId w:val="1"/>
        </w:numPr>
        <w:spacing w:before="240" w:after="0" w:line="276" w:lineRule="auto"/>
        <w:ind w:left="0" w:firstLine="567"/>
        <w:jc w:val="both"/>
        <w:rPr>
          <w:rFonts w:ascii="Times New Roman" w:hAnsi="Times New Roman" w:cs="Times New Roman"/>
          <w:b/>
          <w:bCs/>
          <w:sz w:val="28"/>
          <w:szCs w:val="28"/>
          <w:u w:val="single"/>
          <w:lang w:val="uk-UA"/>
        </w:rPr>
      </w:pPr>
      <w:r w:rsidRPr="0059540C">
        <w:rPr>
          <w:rFonts w:ascii="Times New Roman" w:eastAsia="Times New Roman" w:hAnsi="Times New Roman" w:cs="Times New Roman"/>
          <w:sz w:val="28"/>
          <w:szCs w:val="28"/>
          <w:lang w:val="uk-UA" w:eastAsia="ru-RU"/>
        </w:rPr>
        <w:t xml:space="preserve">        </w:t>
      </w:r>
      <w:r w:rsidR="00CC4C15" w:rsidRPr="00CC4C15">
        <w:rPr>
          <w:rFonts w:ascii="Times New Roman" w:eastAsia="Times New Roman" w:hAnsi="Times New Roman" w:cs="Times New Roman"/>
          <w:b/>
          <w:bCs/>
          <w:sz w:val="28"/>
          <w:szCs w:val="28"/>
          <w:u w:val="single"/>
          <w:lang w:val="uk-UA" w:eastAsia="ru-RU"/>
        </w:rPr>
        <w:t>https://prozorro.gov.ua/uk/tender/UA-2026-07-08-001237-a</w:t>
      </w:r>
    </w:p>
    <w:p w14:paraId="6D5FFF95" w14:textId="77777777" w:rsidR="00B20888" w:rsidRPr="006D2B3D" w:rsidRDefault="00B20888" w:rsidP="00673081">
      <w:pPr>
        <w:spacing w:line="276" w:lineRule="auto"/>
        <w:jc w:val="both"/>
        <w:rPr>
          <w:rFonts w:ascii="Times New Roman" w:hAnsi="Times New Roman" w:cs="Times New Roman"/>
          <w:sz w:val="28"/>
          <w:szCs w:val="28"/>
          <w:lang w:val="uk-UA"/>
        </w:rPr>
      </w:pPr>
    </w:p>
    <w:p w14:paraId="34F21ADD" w14:textId="77777777" w:rsidR="00B20888" w:rsidRPr="00B20888" w:rsidRDefault="00B20888" w:rsidP="00B20888">
      <w:pPr>
        <w:spacing w:after="200" w:line="276" w:lineRule="auto"/>
        <w:jc w:val="both"/>
        <w:rPr>
          <w:rFonts w:ascii="Times New Roman" w:eastAsia="Calibri" w:hAnsi="Times New Roman" w:cs="Times New Roman"/>
          <w:sz w:val="28"/>
          <w:szCs w:val="28"/>
          <w:lang w:val="uk-UA"/>
        </w:rPr>
      </w:pPr>
      <w:r w:rsidRPr="00B20888">
        <w:rPr>
          <w:rFonts w:ascii="Times New Roman" w:eastAsia="Calibri" w:hAnsi="Times New Roman" w:cs="Times New Roman"/>
          <w:sz w:val="28"/>
          <w:szCs w:val="28"/>
          <w:lang w:val="uk-UA"/>
        </w:rPr>
        <w:t>Очікувана вартість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року №275.</w:t>
      </w:r>
    </w:p>
    <w:p w14:paraId="56F0802A" w14:textId="16DCF011" w:rsidR="00874A88" w:rsidRPr="006D2B3D" w:rsidRDefault="00874A88" w:rsidP="00673081">
      <w:pPr>
        <w:spacing w:line="276"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874A88">
        <w:rPr>
          <w:rFonts w:ascii="Times New Roman" w:hAnsi="Times New Roman" w:cs="Times New Roman"/>
          <w:sz w:val="28"/>
          <w:szCs w:val="28"/>
          <w:lang w:val="uk-UA"/>
        </w:rPr>
        <w:t>Обґрунтування технічних та якісних характеристик закупівлі</w:t>
      </w:r>
    </w:p>
    <w:p w14:paraId="5ABF7CB4" w14:textId="77777777" w:rsidR="00B20888" w:rsidRPr="00B20888" w:rsidRDefault="00B20888" w:rsidP="00B20888">
      <w:pPr>
        <w:spacing w:line="276" w:lineRule="auto"/>
        <w:jc w:val="both"/>
        <w:rPr>
          <w:rFonts w:ascii="Times New Roman" w:hAnsi="Times New Roman" w:cs="Times New Roman"/>
          <w:sz w:val="28"/>
          <w:szCs w:val="28"/>
          <w:lang w:val="uk-UA"/>
        </w:rPr>
      </w:pPr>
      <w:r w:rsidRPr="00B20888">
        <w:rPr>
          <w:rFonts w:ascii="Times New Roman" w:hAnsi="Times New Roman" w:cs="Times New Roman"/>
          <w:sz w:val="28"/>
          <w:szCs w:val="28"/>
          <w:lang w:val="uk-UA"/>
        </w:rPr>
        <w:t>У відповідності до частини п’ятої статті 12 Закону України «Про бухгалтерський облік та фінансову звітність в Україні» від 16.07.1999 р. № 996-XIV зі змінами та доповненнями, підприємства, що становлять суспільний інтерес, складають і подають фінансову звітність органам державної влади та іншим користувачам на їх вимогу в порядку, визначеному цим Законом, на основі таксономії фінансової звітності за міжнародними стандартами в єдиному електронному форматі iXBRL, визначеному центральним органом виконавчої влади, що забезпечує формування та реалізує державну політику у сфері бухгалтерського обліку.</w:t>
      </w:r>
    </w:p>
    <w:p w14:paraId="7F1FF93A" w14:textId="77777777" w:rsidR="00B20888" w:rsidRPr="00B20888" w:rsidRDefault="00B20888" w:rsidP="00B20888">
      <w:pPr>
        <w:spacing w:line="276" w:lineRule="auto"/>
        <w:jc w:val="both"/>
        <w:rPr>
          <w:rFonts w:ascii="Times New Roman" w:hAnsi="Times New Roman" w:cs="Times New Roman"/>
          <w:sz w:val="28"/>
          <w:szCs w:val="28"/>
          <w:lang w:val="uk-UA"/>
        </w:rPr>
      </w:pPr>
      <w:r w:rsidRPr="00B20888">
        <w:rPr>
          <w:rFonts w:ascii="Times New Roman" w:hAnsi="Times New Roman" w:cs="Times New Roman"/>
          <w:sz w:val="28"/>
          <w:szCs w:val="28"/>
          <w:lang w:val="uk-UA"/>
        </w:rPr>
        <w:lastRenderedPageBreak/>
        <w:t>Фінансову звітність ПАТ «Центренерго» за 1 квартал 2026 р., за перше півріччя 2026 р., 9 місяців 2026 р., 2026 рік необхідно подати до Центру збору фінансової інформації через Портал Системи Фінансової Звітності.</w:t>
      </w:r>
    </w:p>
    <w:p w14:paraId="08A91F3C" w14:textId="77777777" w:rsidR="00B20888" w:rsidRPr="00B20888" w:rsidRDefault="00B20888" w:rsidP="00B20888">
      <w:pPr>
        <w:spacing w:line="276" w:lineRule="auto"/>
        <w:jc w:val="both"/>
        <w:rPr>
          <w:rFonts w:ascii="Times New Roman" w:hAnsi="Times New Roman" w:cs="Times New Roman"/>
          <w:sz w:val="28"/>
          <w:szCs w:val="28"/>
          <w:lang w:val="uk-UA"/>
        </w:rPr>
      </w:pPr>
      <w:r w:rsidRPr="00B20888">
        <w:rPr>
          <w:rFonts w:ascii="Times New Roman" w:hAnsi="Times New Roman" w:cs="Times New Roman"/>
          <w:sz w:val="28"/>
          <w:szCs w:val="28"/>
          <w:lang w:val="uk-UA"/>
        </w:rPr>
        <w:t xml:space="preserve"> Для повноцінного дотримання вимог чинних законодавчих актів та складання фінансової звітності в єдиному електронному форматі iXBRL, необхідно залучити спеціалістів, для надання послуг з підготовки іXBRL файлів на основі Таксономії UA МСФЗ XBRL за 1 квартал 2026 р., за перше півріччя 2026 р., 9 місяців 2026 р., 2026 рік.</w:t>
      </w:r>
    </w:p>
    <w:p w14:paraId="5B1FE955" w14:textId="77777777" w:rsidR="00B20888" w:rsidRPr="00B20888" w:rsidRDefault="00B20888" w:rsidP="00B20888">
      <w:pPr>
        <w:spacing w:line="276" w:lineRule="auto"/>
        <w:jc w:val="both"/>
        <w:rPr>
          <w:rFonts w:ascii="Times New Roman" w:hAnsi="Times New Roman" w:cs="Times New Roman"/>
          <w:sz w:val="28"/>
          <w:szCs w:val="28"/>
          <w:lang w:val="uk-UA"/>
        </w:rPr>
      </w:pPr>
      <w:r w:rsidRPr="00B20888">
        <w:rPr>
          <w:rFonts w:ascii="Times New Roman" w:hAnsi="Times New Roman" w:cs="Times New Roman"/>
          <w:sz w:val="28"/>
          <w:szCs w:val="28"/>
          <w:lang w:val="uk-UA"/>
        </w:rPr>
        <w:t>Результат послуг повинен відповідати таким вимогам, в т.ч. за якістю: підготовка іXBRL-файлу на основі Таксономії UA МСФЗ XBRL здійснюється з використанням модуля M.E.Doc «Фінансова звітність за МСФЗ (формат іXBRL)». Фінансова МСФЗ-звітність, підготовлена на основі Таксономії UA МСФЗ XBRL, не може відрізнятися від фінансової звітності, підтвердженої аудитором, тому при наданні послуг з підготовки іХBRL файлів на основі Таксономії доопрацювання, доповнення, виправлення та внесення інших змін Виконавцем не здійснюється.</w:t>
      </w:r>
    </w:p>
    <w:p w14:paraId="48923CCB" w14:textId="724745FB" w:rsidR="00B20888" w:rsidRPr="00B20888" w:rsidRDefault="00B20888" w:rsidP="00B20888">
      <w:pPr>
        <w:spacing w:line="276" w:lineRule="auto"/>
        <w:jc w:val="both"/>
        <w:rPr>
          <w:rFonts w:ascii="Times New Roman" w:hAnsi="Times New Roman" w:cs="Times New Roman"/>
          <w:sz w:val="28"/>
          <w:szCs w:val="28"/>
          <w:lang w:val="uk-UA"/>
        </w:rPr>
      </w:pPr>
      <w:r w:rsidRPr="00B20888">
        <w:rPr>
          <w:rFonts w:ascii="Times New Roman" w:hAnsi="Times New Roman" w:cs="Times New Roman"/>
          <w:sz w:val="28"/>
          <w:szCs w:val="28"/>
          <w:lang w:val="uk-UA"/>
        </w:rPr>
        <w:t>Послуги за цим договором вважаються наданими якісно і такими, що відповідають вимогам законодавства, якщо у підготовлених іXBRL-файлах при перевірці в програмному модулі M.E.Doc «Фінансова звітність за МСФЗ (формат іХBRL)» відсутні помилки.</w:t>
      </w:r>
    </w:p>
    <w:p w14:paraId="3EBF3477" w14:textId="77777777" w:rsidR="00874A88" w:rsidRDefault="00F67D8D" w:rsidP="004D41D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3DB87F71" w14:textId="77777777" w:rsidR="00874A88" w:rsidRDefault="00874A88" w:rsidP="004D41D4">
      <w:pPr>
        <w:jc w:val="both"/>
        <w:rPr>
          <w:rFonts w:ascii="Times New Roman" w:hAnsi="Times New Roman" w:cs="Times New Roman"/>
          <w:sz w:val="28"/>
          <w:szCs w:val="28"/>
          <w:lang w:val="uk-UA"/>
        </w:rPr>
      </w:pPr>
    </w:p>
    <w:p w14:paraId="0B95BD6A" w14:textId="3E75CDC1" w:rsidR="00FC1D99" w:rsidRPr="00FC1D99" w:rsidRDefault="00FC1D99" w:rsidP="00FC1D99">
      <w:pPr>
        <w:jc w:val="both"/>
        <w:rPr>
          <w:rFonts w:ascii="Times New Roman" w:hAnsi="Times New Roman" w:cs="Times New Roman"/>
          <w:sz w:val="28"/>
          <w:szCs w:val="28"/>
          <w:lang w:val="uk-UA"/>
        </w:rPr>
      </w:pPr>
    </w:p>
    <w:p w14:paraId="177C3D5E" w14:textId="0A903E3D" w:rsidR="005408C0" w:rsidRPr="00F67D8D" w:rsidRDefault="005408C0" w:rsidP="005408C0">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5869783D" w14:textId="144AF64C" w:rsidR="00EA25E8" w:rsidRPr="00EA25E8" w:rsidRDefault="00EA25E8" w:rsidP="00673081">
      <w:pPr>
        <w:spacing w:line="276" w:lineRule="auto"/>
        <w:jc w:val="both"/>
        <w:rPr>
          <w:rFonts w:ascii="Times New Roman" w:hAnsi="Times New Roman" w:cs="Times New Roman"/>
          <w:sz w:val="28"/>
          <w:szCs w:val="28"/>
          <w:lang w:val="uk-UA"/>
        </w:rPr>
      </w:pPr>
    </w:p>
    <w:p w14:paraId="6E41166B" w14:textId="6136B29F" w:rsidR="001566DE" w:rsidRPr="00F67D8D" w:rsidRDefault="001566DE" w:rsidP="004E62E0">
      <w:pPr>
        <w:jc w:val="both"/>
        <w:rPr>
          <w:rFonts w:ascii="Times New Roman" w:hAnsi="Times New Roman" w:cs="Times New Roman"/>
          <w:sz w:val="28"/>
          <w:szCs w:val="28"/>
          <w:lang w:val="uk-UA"/>
        </w:rPr>
      </w:pPr>
    </w:p>
    <w:p w14:paraId="47C0E9E6" w14:textId="4ED9E5D5" w:rsidR="001566DE" w:rsidRDefault="001566DE" w:rsidP="004E62E0">
      <w:pPr>
        <w:jc w:val="both"/>
        <w:rPr>
          <w:rFonts w:ascii="Times New Roman" w:hAnsi="Times New Roman" w:cs="Times New Roman"/>
          <w:b/>
          <w:bCs/>
          <w:sz w:val="28"/>
          <w:szCs w:val="28"/>
          <w:lang w:val="uk-UA"/>
        </w:rPr>
      </w:pPr>
    </w:p>
    <w:p w14:paraId="2E461B53" w14:textId="77777777" w:rsidR="006D2B3D" w:rsidRDefault="006D2B3D" w:rsidP="004E62E0">
      <w:pPr>
        <w:jc w:val="both"/>
        <w:rPr>
          <w:rFonts w:ascii="Times New Roman" w:hAnsi="Times New Roman" w:cs="Times New Roman"/>
          <w:b/>
          <w:bCs/>
          <w:sz w:val="28"/>
          <w:szCs w:val="28"/>
          <w:lang w:val="uk-UA"/>
        </w:rPr>
      </w:pPr>
    </w:p>
    <w:p w14:paraId="6CB4A22A" w14:textId="77777777" w:rsidR="006D2B3D" w:rsidRDefault="006D2B3D" w:rsidP="004E62E0">
      <w:pPr>
        <w:jc w:val="both"/>
        <w:rPr>
          <w:rFonts w:ascii="Times New Roman" w:hAnsi="Times New Roman" w:cs="Times New Roman"/>
          <w:b/>
          <w:bCs/>
          <w:sz w:val="28"/>
          <w:szCs w:val="28"/>
          <w:lang w:val="uk-UA"/>
        </w:rPr>
      </w:pPr>
    </w:p>
    <w:p w14:paraId="5E37B9A6" w14:textId="77777777" w:rsidR="006D2B3D" w:rsidRDefault="006D2B3D" w:rsidP="004E62E0">
      <w:pPr>
        <w:jc w:val="both"/>
        <w:rPr>
          <w:rFonts w:ascii="Times New Roman" w:hAnsi="Times New Roman" w:cs="Times New Roman"/>
          <w:b/>
          <w:bCs/>
          <w:sz w:val="28"/>
          <w:szCs w:val="28"/>
          <w:lang w:val="uk-UA"/>
        </w:rPr>
      </w:pPr>
    </w:p>
    <w:p w14:paraId="38DA2C08" w14:textId="77777777" w:rsidR="006D2B3D" w:rsidRDefault="006D2B3D" w:rsidP="004E62E0">
      <w:pPr>
        <w:jc w:val="both"/>
        <w:rPr>
          <w:rFonts w:ascii="Times New Roman" w:hAnsi="Times New Roman" w:cs="Times New Roman"/>
          <w:b/>
          <w:bCs/>
          <w:sz w:val="28"/>
          <w:szCs w:val="28"/>
          <w:lang w:val="uk-UA"/>
        </w:rPr>
      </w:pPr>
    </w:p>
    <w:p w14:paraId="0EEE37E6" w14:textId="77777777" w:rsidR="006D2B3D" w:rsidRDefault="006D2B3D" w:rsidP="004E62E0">
      <w:pPr>
        <w:jc w:val="both"/>
        <w:rPr>
          <w:rFonts w:ascii="Times New Roman" w:hAnsi="Times New Roman" w:cs="Times New Roman"/>
          <w:b/>
          <w:bCs/>
          <w:sz w:val="28"/>
          <w:szCs w:val="28"/>
          <w:lang w:val="uk-UA"/>
        </w:rPr>
      </w:pPr>
    </w:p>
    <w:p w14:paraId="1C567128" w14:textId="77777777" w:rsidR="006D2B3D" w:rsidRDefault="006D2B3D" w:rsidP="004E62E0">
      <w:pPr>
        <w:jc w:val="both"/>
        <w:rPr>
          <w:rFonts w:ascii="Times New Roman" w:hAnsi="Times New Roman" w:cs="Times New Roman"/>
          <w:b/>
          <w:bCs/>
          <w:sz w:val="28"/>
          <w:szCs w:val="28"/>
          <w:lang w:val="uk-UA"/>
        </w:rPr>
      </w:pPr>
    </w:p>
    <w:p w14:paraId="5EFCD449" w14:textId="77777777" w:rsidR="006D2B3D" w:rsidRPr="00852750" w:rsidRDefault="006D2B3D" w:rsidP="006D2B3D">
      <w:pPr>
        <w:widowControl w:val="0"/>
        <w:spacing w:after="0" w:line="360" w:lineRule="auto"/>
        <w:ind w:right="113"/>
        <w:contextualSpacing/>
        <w:jc w:val="both"/>
        <w:rPr>
          <w:rFonts w:ascii="Times New Roman" w:eastAsia="Calibri" w:hAnsi="Times New Roman" w:cs="Times New Roman"/>
          <w:b/>
          <w:bCs/>
          <w:sz w:val="28"/>
          <w:szCs w:val="28"/>
          <w:shd w:val="clear" w:color="auto" w:fill="FFFFFF"/>
          <w:lang w:val="uk-UA" w:bidi="uk-UA"/>
        </w:rPr>
      </w:pPr>
      <w:r w:rsidRPr="00852750">
        <w:rPr>
          <w:rFonts w:ascii="Times New Roman" w:hAnsi="Times New Roman" w:cs="Times New Roman"/>
          <w:b/>
          <w:bCs/>
          <w:sz w:val="28"/>
          <w:szCs w:val="28"/>
          <w:lang w:val="uk-UA"/>
        </w:rPr>
        <w:lastRenderedPageBreak/>
        <w:t xml:space="preserve">          Обґрунтування технічних та якісних характеристик предмета закупівлі, очікуваної вартості предмета закупівлі: Код ДК 021:2015 </w:t>
      </w:r>
      <w:r w:rsidRPr="00104642">
        <w:rPr>
          <w:rFonts w:ascii="Times New Roman" w:eastAsia="Calibri" w:hAnsi="Times New Roman" w:cs="Times New Roman"/>
          <w:b/>
          <w:bCs/>
          <w:sz w:val="28"/>
          <w:szCs w:val="28"/>
          <w:shd w:val="clear" w:color="auto" w:fill="FFFFFF"/>
          <w:lang w:val="uk-UA" w:bidi="uk-UA"/>
        </w:rPr>
        <w:t>44420000-0 Будівельні товари (Сейфи)</w:t>
      </w:r>
      <w:r w:rsidRPr="005026D1">
        <w:rPr>
          <w:rFonts w:ascii="Times New Roman" w:eastAsia="Calibri" w:hAnsi="Times New Roman" w:cs="Times New Roman"/>
          <w:b/>
          <w:bCs/>
          <w:sz w:val="28"/>
          <w:szCs w:val="28"/>
          <w:shd w:val="clear" w:color="auto" w:fill="FFFFFF"/>
          <w:lang w:val="uk-UA" w:bidi="uk-UA"/>
        </w:rPr>
        <w:t>.</w:t>
      </w:r>
    </w:p>
    <w:p w14:paraId="2468EA62" w14:textId="77777777" w:rsidR="006D2B3D" w:rsidRPr="00EA6168" w:rsidRDefault="006D2B3D" w:rsidP="006D2B3D">
      <w:pPr>
        <w:widowControl w:val="0"/>
        <w:spacing w:after="0" w:line="360" w:lineRule="auto"/>
        <w:ind w:right="113"/>
        <w:contextualSpacing/>
        <w:jc w:val="both"/>
        <w:rPr>
          <w:rFonts w:ascii="Times New Roman" w:eastAsia="Calibri" w:hAnsi="Times New Roman" w:cs="Times New Roman"/>
          <w:b/>
          <w:bCs/>
          <w:sz w:val="28"/>
          <w:szCs w:val="28"/>
          <w:lang w:val="uk-UA"/>
        </w:rPr>
      </w:pPr>
      <w:r w:rsidRPr="00B8742C">
        <w:rPr>
          <w:rFonts w:ascii="Times New Roman" w:eastAsia="Calibri" w:hAnsi="Times New Roman" w:cs="Times New Roman"/>
          <w:b/>
          <w:bCs/>
          <w:sz w:val="24"/>
          <w:szCs w:val="24"/>
          <w:lang w:val="uk-UA"/>
        </w:rPr>
        <w:t xml:space="preserve">      </w:t>
      </w:r>
      <w:r w:rsidRPr="00B8742C">
        <w:rPr>
          <w:rFonts w:ascii="Times New Roman" w:hAnsi="Times New Roman" w:cs="Times New Roman"/>
          <w:sz w:val="24"/>
          <w:szCs w:val="24"/>
          <w:lang w:val="uk-UA"/>
        </w:rPr>
        <w:t xml:space="preserve"> </w:t>
      </w:r>
      <w:r w:rsidRPr="001E08BD">
        <w:rPr>
          <w:rFonts w:ascii="Times New Roman" w:hAnsi="Times New Roman"/>
          <w:sz w:val="28"/>
          <w:szCs w:val="28"/>
          <w:lang w:val="uk-UA"/>
        </w:rPr>
        <w:t>ПАТ «Центренерго» оголошено відкриті торги</w:t>
      </w:r>
      <w:r w:rsidRPr="001E08BD">
        <w:rPr>
          <w:rFonts w:ascii="Times New Roman" w:hAnsi="Times New Roman"/>
          <w:bCs/>
          <w:sz w:val="28"/>
          <w:szCs w:val="28"/>
          <w:lang w:val="uk-UA"/>
        </w:rPr>
        <w:t xml:space="preserve"> з урахуванням  Особливостей</w:t>
      </w:r>
      <w:r w:rsidRPr="001E08BD">
        <w:rPr>
          <w:rFonts w:ascii="Times New Roman" w:hAnsi="Times New Roman"/>
          <w:b/>
          <w:bCs/>
          <w:sz w:val="28"/>
          <w:szCs w:val="28"/>
          <w:lang w:val="uk-UA"/>
        </w:rPr>
        <w:t xml:space="preserve"> </w:t>
      </w:r>
      <w:r w:rsidRPr="001E08BD">
        <w:rPr>
          <w:rFonts w:ascii="Times New Roman" w:hAnsi="Times New Roman"/>
          <w:bCs/>
          <w:sz w:val="28"/>
          <w:szCs w:val="28"/>
          <w:lang w:val="uk-UA"/>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 затверджених постановою Кабінету Міністрів України від 12 жовтня 2022 року №1178</w:t>
      </w:r>
      <w:r w:rsidRPr="001E08BD">
        <w:rPr>
          <w:rFonts w:ascii="Times New Roman" w:hAnsi="Times New Roman" w:cs="Times New Roman"/>
          <w:bCs/>
          <w:sz w:val="28"/>
          <w:szCs w:val="28"/>
          <w:lang w:val="uk-UA"/>
        </w:rPr>
        <w:t xml:space="preserve"> </w:t>
      </w:r>
      <w:r w:rsidRPr="001E08BD">
        <w:rPr>
          <w:rFonts w:ascii="Times New Roman" w:hAnsi="Times New Roman" w:cs="Times New Roman"/>
          <w:sz w:val="28"/>
          <w:szCs w:val="28"/>
          <w:lang w:val="uk-UA"/>
        </w:rPr>
        <w:t>на закупівлю: Код ДК 021:2015</w:t>
      </w:r>
      <w:r w:rsidRPr="001E08BD">
        <w:rPr>
          <w:rFonts w:ascii="Times New Roman" w:eastAsia="Times New Roman" w:hAnsi="Times New Roman" w:cs="Times New Roman"/>
          <w:b/>
          <w:bCs/>
          <w:sz w:val="28"/>
          <w:szCs w:val="28"/>
          <w:lang w:val="uk-UA" w:eastAsia="ru-RU"/>
        </w:rPr>
        <w:t xml:space="preserve"> </w:t>
      </w:r>
      <w:r w:rsidRPr="00104642">
        <w:rPr>
          <w:rFonts w:ascii="Times New Roman" w:eastAsia="Calibri" w:hAnsi="Times New Roman" w:cs="Times New Roman"/>
          <w:b/>
          <w:bCs/>
          <w:sz w:val="28"/>
          <w:szCs w:val="28"/>
          <w:lang w:val="uk-UA"/>
        </w:rPr>
        <w:t>44420000-0 Будівельні товари (Сейфи)</w:t>
      </w:r>
      <w:r>
        <w:rPr>
          <w:rFonts w:ascii="Times New Roman" w:eastAsia="Calibri" w:hAnsi="Times New Roman" w:cs="Times New Roman"/>
          <w:b/>
          <w:bCs/>
          <w:sz w:val="28"/>
          <w:szCs w:val="28"/>
          <w:lang w:val="uk-UA"/>
        </w:rPr>
        <w:t>.</w:t>
      </w:r>
    </w:p>
    <w:p w14:paraId="67F480B9" w14:textId="77777777" w:rsidR="006D2B3D" w:rsidRPr="00C51994" w:rsidRDefault="006D2B3D" w:rsidP="006D2B3D">
      <w:pPr>
        <w:widowControl w:val="0"/>
        <w:spacing w:after="0" w:line="360" w:lineRule="auto"/>
        <w:ind w:right="113"/>
        <w:contextualSpacing/>
        <w:jc w:val="center"/>
        <w:rPr>
          <w:rFonts w:ascii="Times New Roman" w:hAnsi="Times New Roman" w:cs="Times New Roman"/>
          <w:sz w:val="28"/>
          <w:szCs w:val="28"/>
          <w:lang w:val="uk-UA"/>
        </w:rPr>
      </w:pPr>
      <w:r w:rsidRPr="001E08BD">
        <w:rPr>
          <w:rFonts w:ascii="Times New Roman" w:hAnsi="Times New Roman" w:cs="Times New Roman"/>
          <w:sz w:val="28"/>
          <w:szCs w:val="28"/>
          <w:lang w:val="uk-UA"/>
        </w:rPr>
        <w:t>Посилання на процедуру закупівлі в електронній системі закупівель</w:t>
      </w:r>
      <w:r>
        <w:rPr>
          <w:sz w:val="28"/>
          <w:szCs w:val="28"/>
          <w:lang w:val="uk-UA"/>
        </w:rPr>
        <w:t xml:space="preserve">: </w:t>
      </w:r>
      <w:hyperlink r:id="rId5" w:history="1">
        <w:r w:rsidRPr="00C51994">
          <w:rPr>
            <w:rStyle w:val="a3"/>
            <w:rFonts w:ascii="Times New Roman" w:hAnsi="Times New Roman" w:cs="Times New Roman"/>
            <w:sz w:val="28"/>
            <w:szCs w:val="28"/>
          </w:rPr>
          <w:t>https://prozorro.gov.ua/uk/tender/UA-2026-07-08-002507-a</w:t>
        </w:r>
      </w:hyperlink>
    </w:p>
    <w:p w14:paraId="29FB3238" w14:textId="77777777" w:rsidR="006D2B3D" w:rsidRPr="007B430B" w:rsidRDefault="006D2B3D" w:rsidP="006D2B3D">
      <w:pPr>
        <w:widowControl w:val="0"/>
        <w:spacing w:after="0" w:line="360" w:lineRule="auto"/>
        <w:ind w:right="113"/>
        <w:contextualSpacing/>
        <w:jc w:val="both"/>
        <w:rPr>
          <w:rFonts w:ascii="Times New Roman" w:hAnsi="Times New Roman" w:cs="Times New Roman"/>
          <w:color w:val="000000"/>
          <w:sz w:val="28"/>
          <w:szCs w:val="28"/>
          <w:lang w:val="uk-UA"/>
        </w:rPr>
      </w:pPr>
      <w:r w:rsidRPr="004A20D3">
        <w:rPr>
          <w:rFonts w:ascii="Times New Roman" w:eastAsia="Calibri" w:hAnsi="Times New Roman" w:cs="Times New Roman"/>
          <w:sz w:val="28"/>
          <w:szCs w:val="28"/>
          <w:lang w:val="uk-UA"/>
        </w:rPr>
        <w:t xml:space="preserve">     </w:t>
      </w:r>
      <w:r w:rsidRPr="007B430B">
        <w:rPr>
          <w:rFonts w:ascii="Times New Roman" w:hAnsi="Times New Roman" w:cs="Times New Roman"/>
          <w:color w:val="000000"/>
          <w:sz w:val="28"/>
          <w:szCs w:val="28"/>
          <w:lang w:val="uk-UA"/>
        </w:rPr>
        <w:t xml:space="preserve">Технічні та якісні характеристики </w:t>
      </w:r>
      <w:r>
        <w:rPr>
          <w:rFonts w:ascii="Times New Roman" w:hAnsi="Times New Roman" w:cs="Times New Roman"/>
          <w:color w:val="000000"/>
          <w:sz w:val="28"/>
          <w:szCs w:val="28"/>
          <w:lang w:val="uk-UA"/>
        </w:rPr>
        <w:t xml:space="preserve">предмета закупівлі </w:t>
      </w:r>
      <w:r w:rsidRPr="007B430B">
        <w:rPr>
          <w:rFonts w:ascii="Times New Roman" w:hAnsi="Times New Roman" w:cs="Times New Roman"/>
          <w:color w:val="000000"/>
          <w:sz w:val="28"/>
          <w:szCs w:val="28"/>
          <w:lang w:val="uk-UA"/>
        </w:rPr>
        <w:t>визначені відповідно до</w:t>
      </w:r>
      <w:r>
        <w:rPr>
          <w:rFonts w:ascii="Times New Roman" w:hAnsi="Times New Roman" w:cs="Times New Roman"/>
          <w:color w:val="000000"/>
          <w:sz w:val="28"/>
          <w:szCs w:val="28"/>
          <w:lang w:val="uk-UA"/>
        </w:rPr>
        <w:t xml:space="preserve"> потреб Замовника та з урахуванням вимог нормативних документів у сфері стандартизації</w:t>
      </w:r>
      <w:r w:rsidRPr="007B430B">
        <w:rPr>
          <w:rFonts w:ascii="Times New Roman" w:hAnsi="Times New Roman" w:cs="Times New Roman"/>
          <w:color w:val="000000"/>
          <w:sz w:val="28"/>
          <w:szCs w:val="28"/>
          <w:lang w:val="uk-UA"/>
        </w:rPr>
        <w:t>.</w:t>
      </w:r>
    </w:p>
    <w:p w14:paraId="24C24F3C" w14:textId="77777777" w:rsidR="006D2B3D" w:rsidRPr="009A6F9F" w:rsidRDefault="006D2B3D" w:rsidP="006D2B3D">
      <w:pPr>
        <w:widowControl w:val="0"/>
        <w:spacing w:after="0" w:line="360" w:lineRule="auto"/>
        <w:ind w:right="113"/>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A6F9F">
        <w:rPr>
          <w:rFonts w:ascii="Times New Roman" w:hAnsi="Times New Roman" w:cs="Times New Roman"/>
          <w:sz w:val="28"/>
          <w:szCs w:val="28"/>
          <w:lang w:val="uk-UA"/>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1C32ABFD" w14:textId="77777777" w:rsidR="006D2B3D" w:rsidRDefault="006D2B3D" w:rsidP="004E62E0">
      <w:pPr>
        <w:jc w:val="both"/>
        <w:rPr>
          <w:rFonts w:ascii="Times New Roman" w:hAnsi="Times New Roman" w:cs="Times New Roman"/>
          <w:b/>
          <w:bCs/>
          <w:sz w:val="28"/>
          <w:szCs w:val="28"/>
          <w:lang w:val="uk-UA"/>
        </w:rPr>
      </w:pPr>
    </w:p>
    <w:p w14:paraId="7FEAE61B" w14:textId="77777777" w:rsidR="00CD4D13" w:rsidRDefault="00CD4D13" w:rsidP="004E62E0">
      <w:pPr>
        <w:jc w:val="both"/>
        <w:rPr>
          <w:rFonts w:ascii="Times New Roman" w:hAnsi="Times New Roman" w:cs="Times New Roman"/>
          <w:b/>
          <w:bCs/>
          <w:sz w:val="28"/>
          <w:szCs w:val="28"/>
          <w:lang w:val="uk-UA"/>
        </w:rPr>
      </w:pPr>
    </w:p>
    <w:p w14:paraId="6F3A4047" w14:textId="77777777" w:rsidR="00CD4D13" w:rsidRDefault="00CD4D13" w:rsidP="004E62E0">
      <w:pPr>
        <w:jc w:val="both"/>
        <w:rPr>
          <w:rFonts w:ascii="Times New Roman" w:hAnsi="Times New Roman" w:cs="Times New Roman"/>
          <w:b/>
          <w:bCs/>
          <w:sz w:val="28"/>
          <w:szCs w:val="28"/>
          <w:lang w:val="uk-UA"/>
        </w:rPr>
      </w:pPr>
    </w:p>
    <w:p w14:paraId="08681CE0" w14:textId="77777777" w:rsidR="00CD4D13" w:rsidRDefault="00CD4D13" w:rsidP="004E62E0">
      <w:pPr>
        <w:jc w:val="both"/>
        <w:rPr>
          <w:rFonts w:ascii="Times New Roman" w:hAnsi="Times New Roman" w:cs="Times New Roman"/>
          <w:b/>
          <w:bCs/>
          <w:sz w:val="28"/>
          <w:szCs w:val="28"/>
          <w:lang w:val="uk-UA"/>
        </w:rPr>
      </w:pPr>
    </w:p>
    <w:p w14:paraId="318CE33E" w14:textId="77777777" w:rsidR="00CD4D13" w:rsidRDefault="00CD4D13" w:rsidP="004E62E0">
      <w:pPr>
        <w:jc w:val="both"/>
        <w:rPr>
          <w:rFonts w:ascii="Times New Roman" w:hAnsi="Times New Roman" w:cs="Times New Roman"/>
          <w:b/>
          <w:bCs/>
          <w:sz w:val="28"/>
          <w:szCs w:val="28"/>
          <w:lang w:val="uk-UA"/>
        </w:rPr>
      </w:pPr>
    </w:p>
    <w:p w14:paraId="013D8CC9" w14:textId="77777777" w:rsidR="00CD4D13" w:rsidRDefault="00CD4D13" w:rsidP="004E62E0">
      <w:pPr>
        <w:jc w:val="both"/>
        <w:rPr>
          <w:rFonts w:ascii="Times New Roman" w:hAnsi="Times New Roman" w:cs="Times New Roman"/>
          <w:b/>
          <w:bCs/>
          <w:sz w:val="28"/>
          <w:szCs w:val="28"/>
          <w:lang w:val="uk-UA"/>
        </w:rPr>
      </w:pPr>
    </w:p>
    <w:p w14:paraId="2FBD5003" w14:textId="77777777" w:rsidR="00CD4D13" w:rsidRDefault="00CD4D13" w:rsidP="004E62E0">
      <w:pPr>
        <w:jc w:val="both"/>
        <w:rPr>
          <w:rFonts w:ascii="Times New Roman" w:hAnsi="Times New Roman" w:cs="Times New Roman"/>
          <w:b/>
          <w:bCs/>
          <w:sz w:val="28"/>
          <w:szCs w:val="28"/>
          <w:lang w:val="uk-UA"/>
        </w:rPr>
      </w:pPr>
    </w:p>
    <w:p w14:paraId="583615BD" w14:textId="77777777" w:rsidR="00CD4D13" w:rsidRDefault="00CD4D13" w:rsidP="004E62E0">
      <w:pPr>
        <w:jc w:val="both"/>
        <w:rPr>
          <w:rFonts w:ascii="Times New Roman" w:hAnsi="Times New Roman" w:cs="Times New Roman"/>
          <w:b/>
          <w:bCs/>
          <w:sz w:val="28"/>
          <w:szCs w:val="28"/>
          <w:lang w:val="uk-UA"/>
        </w:rPr>
      </w:pPr>
    </w:p>
    <w:p w14:paraId="7375C7F6" w14:textId="77777777" w:rsidR="00CD4D13" w:rsidRDefault="00CD4D13" w:rsidP="004E62E0">
      <w:pPr>
        <w:jc w:val="both"/>
        <w:rPr>
          <w:rFonts w:ascii="Times New Roman" w:hAnsi="Times New Roman" w:cs="Times New Roman"/>
          <w:b/>
          <w:bCs/>
          <w:sz w:val="28"/>
          <w:szCs w:val="28"/>
          <w:lang w:val="uk-UA"/>
        </w:rPr>
      </w:pPr>
    </w:p>
    <w:p w14:paraId="73AC663D" w14:textId="77777777" w:rsidR="00CD4D13" w:rsidRDefault="00CD4D13" w:rsidP="004E62E0">
      <w:pPr>
        <w:jc w:val="both"/>
        <w:rPr>
          <w:rFonts w:ascii="Times New Roman" w:hAnsi="Times New Roman" w:cs="Times New Roman"/>
          <w:b/>
          <w:bCs/>
          <w:sz w:val="28"/>
          <w:szCs w:val="28"/>
          <w:lang w:val="uk-UA"/>
        </w:rPr>
      </w:pPr>
    </w:p>
    <w:p w14:paraId="616D0DA8" w14:textId="77777777" w:rsidR="00CD4D13" w:rsidRDefault="00CD4D13" w:rsidP="00CD4D13">
      <w:pPr>
        <w:suppressAutoHyphens/>
        <w:spacing w:line="276" w:lineRule="auto"/>
        <w:jc w:val="center"/>
        <w:rPr>
          <w:rFonts w:ascii="Times New Roman" w:hAnsi="Times New Roman" w:cs="Times New Roman"/>
          <w:b/>
          <w:bCs/>
          <w:sz w:val="32"/>
          <w:szCs w:val="32"/>
        </w:rPr>
      </w:pPr>
      <w:r w:rsidRPr="00485C9C">
        <w:rPr>
          <w:rFonts w:ascii="Times New Roman" w:hAnsi="Times New Roman" w:cs="Times New Roman"/>
          <w:b/>
          <w:bCs/>
          <w:sz w:val="32"/>
          <w:szCs w:val="32"/>
        </w:rPr>
        <w:lastRenderedPageBreak/>
        <w:t xml:space="preserve">Обґрунтування технічних та якісних характеристик предмета закупівлі, очікуваної вартості предмета закупівлі: </w:t>
      </w:r>
    </w:p>
    <w:p w14:paraId="2FB1DBE5" w14:textId="77777777" w:rsidR="00CD4D13" w:rsidRPr="00485C9C" w:rsidRDefault="00CD4D13" w:rsidP="00CD4D13">
      <w:pPr>
        <w:suppressAutoHyphens/>
        <w:spacing w:line="276" w:lineRule="auto"/>
        <w:jc w:val="center"/>
        <w:rPr>
          <w:rFonts w:ascii="Times New Roman" w:hAnsi="Times New Roman" w:cs="Times New Roman"/>
          <w:b/>
          <w:bCs/>
          <w:sz w:val="16"/>
          <w:szCs w:val="16"/>
        </w:rPr>
      </w:pPr>
    </w:p>
    <w:p w14:paraId="554DAF51" w14:textId="77777777" w:rsidR="00CD4D13" w:rsidRDefault="00CD4D13" w:rsidP="00CD4D13">
      <w:pPr>
        <w:spacing w:after="0" w:line="276" w:lineRule="auto"/>
        <w:jc w:val="center"/>
        <w:rPr>
          <w:rFonts w:ascii="Times New Roman" w:hAnsi="Times New Roman" w:cs="Times New Roman"/>
          <w:b/>
          <w:bCs/>
          <w:sz w:val="28"/>
          <w:szCs w:val="28"/>
          <w:shd w:val="clear" w:color="auto" w:fill="FFFFFF"/>
        </w:rPr>
      </w:pPr>
      <w:r w:rsidRPr="00DC3BDC">
        <w:rPr>
          <w:rFonts w:ascii="Times New Roman" w:hAnsi="Times New Roman" w:cs="Times New Roman"/>
          <w:b/>
          <w:bCs/>
          <w:sz w:val="28"/>
          <w:szCs w:val="28"/>
        </w:rPr>
        <w:t xml:space="preserve">Код ДК 021:2015 </w:t>
      </w:r>
      <w:bookmarkStart w:id="2" w:name="_Hlk152679168"/>
      <w:r w:rsidRPr="00DC3BDC">
        <w:rPr>
          <w:rFonts w:ascii="Times New Roman" w:hAnsi="Times New Roman" w:cs="Times New Roman"/>
          <w:b/>
          <w:bCs/>
          <w:sz w:val="28"/>
          <w:szCs w:val="28"/>
        </w:rPr>
        <w:t xml:space="preserve"> </w:t>
      </w:r>
      <w:bookmarkEnd w:id="2"/>
      <w:r w:rsidRPr="00DC3BDC">
        <w:rPr>
          <w:rFonts w:ascii="Times New Roman" w:hAnsi="Times New Roman" w:cs="Times New Roman"/>
          <w:b/>
          <w:bCs/>
          <w:sz w:val="28"/>
          <w:szCs w:val="28"/>
          <w:shd w:val="clear" w:color="auto" w:fill="FFFFFF"/>
        </w:rPr>
        <w:t xml:space="preserve">39254000-7 Пристрої для вимірювання часу </w:t>
      </w:r>
    </w:p>
    <w:p w14:paraId="204B8913" w14:textId="77777777" w:rsidR="00CD4D13" w:rsidRPr="00DC3BDC" w:rsidRDefault="00CD4D13" w:rsidP="00CD4D13">
      <w:pPr>
        <w:spacing w:after="0" w:line="276" w:lineRule="auto"/>
        <w:jc w:val="center"/>
        <w:rPr>
          <w:rFonts w:ascii="Times New Roman" w:hAnsi="Times New Roman" w:cs="Times New Roman"/>
          <w:b/>
          <w:bCs/>
          <w:sz w:val="28"/>
          <w:szCs w:val="28"/>
        </w:rPr>
      </w:pPr>
      <w:r w:rsidRPr="00DC3BDC">
        <w:rPr>
          <w:rFonts w:ascii="Times New Roman" w:hAnsi="Times New Roman" w:cs="Times New Roman"/>
          <w:b/>
          <w:bCs/>
          <w:sz w:val="28"/>
          <w:szCs w:val="28"/>
          <w:shd w:val="clear" w:color="auto" w:fill="FFFFFF"/>
        </w:rPr>
        <w:t>(Годинники настінні)</w:t>
      </w:r>
    </w:p>
    <w:p w14:paraId="0CD65ECB" w14:textId="77777777" w:rsidR="00CD4D13" w:rsidRPr="00485C9C" w:rsidRDefault="00CD4D13" w:rsidP="00CD4D13">
      <w:pPr>
        <w:spacing w:after="0" w:line="276" w:lineRule="auto"/>
        <w:jc w:val="center"/>
        <w:rPr>
          <w:rFonts w:ascii="Times New Roman" w:hAnsi="Times New Roman" w:cs="Times New Roman"/>
          <w:b/>
          <w:bCs/>
          <w:sz w:val="28"/>
          <w:szCs w:val="28"/>
        </w:rPr>
      </w:pPr>
    </w:p>
    <w:p w14:paraId="16FF50C3" w14:textId="77777777" w:rsidR="00CD4D13" w:rsidRPr="00DC3BDC" w:rsidRDefault="00CD4D13" w:rsidP="00CD4D13">
      <w:pPr>
        <w:spacing w:line="276" w:lineRule="auto"/>
        <w:ind w:firstLine="567"/>
        <w:jc w:val="both"/>
        <w:rPr>
          <w:rFonts w:ascii="Times New Roman" w:eastAsia="Times New Roman" w:hAnsi="Times New Roman" w:cs="Times New Roman"/>
          <w:b/>
          <w:bCs/>
          <w:sz w:val="28"/>
          <w:szCs w:val="28"/>
          <w:lang w:eastAsia="ru-RU"/>
        </w:rPr>
      </w:pPr>
      <w:r w:rsidRPr="00281D64">
        <w:rPr>
          <w:rFonts w:ascii="Times New Roman" w:hAnsi="Times New Roman" w:cs="Times New Roman"/>
          <w:sz w:val="28"/>
          <w:szCs w:val="28"/>
        </w:rPr>
        <w:t xml:space="preserve">ПАТ «Центренерго» оголошено відкриті торги з особливостями </w:t>
      </w:r>
      <w:r w:rsidRPr="00281D64">
        <w:rPr>
          <w:rFonts w:ascii="Times New Roman" w:eastAsia="SimSun" w:hAnsi="Times New Roman" w:cs="Times New Roman"/>
          <w:bCs/>
          <w:sz w:val="28"/>
          <w:szCs w:val="28"/>
          <w:lang w:eastAsia="zh-CN"/>
        </w:rPr>
        <w:t>відповідно до Закону України «Про публічні закупівлі» з урахуванням</w:t>
      </w:r>
      <w:r w:rsidRPr="00281D64">
        <w:rPr>
          <w:rFonts w:ascii="Times New Roman" w:eastAsia="Times New Roman" w:hAnsi="Times New Roman" w:cs="Times New Roman"/>
          <w:sz w:val="28"/>
          <w:szCs w:val="28"/>
          <w:lang w:eastAsia="ru-RU"/>
        </w:rPr>
        <w:t xml:space="preserve"> Постанови Кабінету Міністрів України від 12 жовтня 2022 року №1178 </w:t>
      </w:r>
      <w:r w:rsidRPr="00281D64">
        <w:rPr>
          <w:rFonts w:ascii="Times New Roman" w:eastAsia="Times New Roman" w:hAnsi="Times New Roman" w:cs="Times New Roman"/>
          <w:b/>
          <w:bCs/>
          <w:sz w:val="28"/>
          <w:szCs w:val="28"/>
          <w:lang w:eastAsia="ru-RU"/>
        </w:rPr>
        <w:t>«</w:t>
      </w:r>
      <w:r w:rsidRPr="00281D64">
        <w:rPr>
          <w:rFonts w:ascii="Times New Roman" w:eastAsia="Times New Roman" w:hAnsi="Times New Roman" w:cs="Times New Roman"/>
          <w:sz w:val="28"/>
          <w:szCs w:val="28"/>
          <w:lang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w:t>
      </w:r>
      <w:r w:rsidRPr="00DC3BDC">
        <w:rPr>
          <w:rFonts w:ascii="Times New Roman" w:eastAsia="Times New Roman" w:hAnsi="Times New Roman" w:cs="Times New Roman"/>
          <w:sz w:val="28"/>
          <w:szCs w:val="28"/>
          <w:lang w:eastAsia="ru-RU"/>
        </w:rPr>
        <w:t xml:space="preserve">припинення або скасування» </w:t>
      </w:r>
      <w:r w:rsidRPr="00DC3BDC">
        <w:rPr>
          <w:rFonts w:ascii="Times New Roman" w:hAnsi="Times New Roman" w:cs="Times New Roman"/>
          <w:sz w:val="28"/>
          <w:szCs w:val="28"/>
        </w:rPr>
        <w:t xml:space="preserve">на закупівлю: Код ДК 021:2015 </w:t>
      </w:r>
      <w:bookmarkStart w:id="3" w:name="_Hlk190776590"/>
      <w:r w:rsidRPr="00DC3BDC">
        <w:rPr>
          <w:rFonts w:ascii="Times New Roman" w:hAnsi="Times New Roman" w:cs="Times New Roman"/>
          <w:b/>
          <w:bCs/>
          <w:sz w:val="28"/>
          <w:szCs w:val="28"/>
          <w:shd w:val="clear" w:color="auto" w:fill="FFFFFF"/>
        </w:rPr>
        <w:t>39254000-7 Пристрої для вимірювання часу (Годинники настінні)</w:t>
      </w:r>
      <w:r w:rsidRPr="00DC3BDC">
        <w:rPr>
          <w:rFonts w:ascii="Times New Roman" w:hAnsi="Times New Roman" w:cs="Times New Roman"/>
          <w:b/>
          <w:bCs/>
          <w:sz w:val="28"/>
          <w:szCs w:val="28"/>
        </w:rPr>
        <w:t>,</w:t>
      </w:r>
      <w:r w:rsidRPr="00DC3BDC">
        <w:rPr>
          <w:rFonts w:ascii="Times New Roman" w:hAnsi="Times New Roman" w:cs="Times New Roman"/>
          <w:sz w:val="28"/>
          <w:szCs w:val="28"/>
        </w:rPr>
        <w:t xml:space="preserve"> для потреб </w:t>
      </w:r>
      <w:bookmarkEnd w:id="3"/>
      <w:r>
        <w:rPr>
          <w:rFonts w:ascii="Times New Roman" w:hAnsi="Times New Roman" w:cs="Times New Roman"/>
          <w:sz w:val="28"/>
          <w:szCs w:val="28"/>
        </w:rPr>
        <w:t>Апарату управління</w:t>
      </w:r>
      <w:r w:rsidRPr="00DC3BDC">
        <w:rPr>
          <w:rFonts w:ascii="Times New Roman" w:hAnsi="Times New Roman" w:cs="Times New Roman"/>
          <w:sz w:val="28"/>
          <w:szCs w:val="28"/>
        </w:rPr>
        <w:t xml:space="preserve"> ПАТ «Центренерго»</w:t>
      </w:r>
      <w:r w:rsidRPr="00DC3BDC">
        <w:rPr>
          <w:rFonts w:ascii="Times New Roman" w:eastAsia="Times New Roman" w:hAnsi="Times New Roman" w:cs="Times New Roman"/>
          <w:b/>
          <w:bCs/>
          <w:sz w:val="28"/>
          <w:szCs w:val="28"/>
          <w:lang w:eastAsia="ru-RU"/>
        </w:rPr>
        <w:t>.</w:t>
      </w:r>
    </w:p>
    <w:p w14:paraId="5BCA1976" w14:textId="77777777" w:rsidR="00CD4D13" w:rsidRPr="00576DA2" w:rsidRDefault="00CD4D13" w:rsidP="00CD4D13">
      <w:pPr>
        <w:spacing w:before="120" w:after="120" w:line="276" w:lineRule="auto"/>
        <w:ind w:firstLine="567"/>
        <w:jc w:val="both"/>
        <w:rPr>
          <w:rFonts w:ascii="Times New Roman" w:hAnsi="Times New Roman" w:cs="Times New Roman"/>
          <w:sz w:val="28"/>
          <w:szCs w:val="28"/>
        </w:rPr>
      </w:pPr>
      <w:r w:rsidRPr="00576DA2">
        <w:rPr>
          <w:rFonts w:ascii="Times New Roman" w:hAnsi="Times New Roman" w:cs="Times New Roman"/>
          <w:sz w:val="28"/>
          <w:szCs w:val="28"/>
        </w:rPr>
        <w:t>Посилання на процедуру закупівлі в електронній системі закупівель:</w:t>
      </w:r>
    </w:p>
    <w:p w14:paraId="733FAEC9" w14:textId="77777777" w:rsidR="00CD4D13" w:rsidRPr="00FE51C3" w:rsidRDefault="00CD4D13" w:rsidP="00CD4D13">
      <w:pPr>
        <w:pStyle w:val="a6"/>
        <w:numPr>
          <w:ilvl w:val="0"/>
          <w:numId w:val="1"/>
        </w:numPr>
        <w:spacing w:line="276" w:lineRule="auto"/>
        <w:ind w:left="0" w:firstLine="567"/>
        <w:jc w:val="both"/>
        <w:rPr>
          <w:rFonts w:ascii="Times New Roman" w:hAnsi="Times New Roman" w:cs="Times New Roman"/>
          <w:b/>
          <w:bCs/>
          <w:sz w:val="28"/>
          <w:szCs w:val="28"/>
        </w:rPr>
      </w:pPr>
      <w:hyperlink r:id="rId6" w:history="1">
        <w:r w:rsidRPr="00FE51C3">
          <w:rPr>
            <w:rStyle w:val="a3"/>
            <w:rFonts w:ascii="Times New Roman" w:hAnsi="Times New Roman" w:cs="Times New Roman"/>
            <w:b/>
            <w:bCs/>
            <w:sz w:val="28"/>
            <w:szCs w:val="28"/>
          </w:rPr>
          <w:t>https://prozorro.gov.ua/uk/tender/UA-2026-07-08-004158-a</w:t>
        </w:r>
      </w:hyperlink>
    </w:p>
    <w:p w14:paraId="6D215CF0" w14:textId="77777777" w:rsidR="00CD4D13" w:rsidRPr="00576DA2" w:rsidRDefault="00CD4D13" w:rsidP="00CD4D13">
      <w:pPr>
        <w:pStyle w:val="a6"/>
        <w:numPr>
          <w:ilvl w:val="0"/>
          <w:numId w:val="1"/>
        </w:numPr>
        <w:spacing w:line="276" w:lineRule="auto"/>
        <w:ind w:left="0" w:firstLine="567"/>
        <w:jc w:val="both"/>
        <w:rPr>
          <w:rFonts w:ascii="Times New Roman" w:hAnsi="Times New Roman" w:cs="Times New Roman"/>
          <w:sz w:val="28"/>
          <w:szCs w:val="28"/>
        </w:rPr>
      </w:pPr>
    </w:p>
    <w:p w14:paraId="33F75036" w14:textId="77777777" w:rsidR="00CD4D13" w:rsidRPr="00DA4647" w:rsidRDefault="00CD4D13" w:rsidP="00CD4D13">
      <w:pPr>
        <w:pStyle w:val="a6"/>
        <w:numPr>
          <w:ilvl w:val="0"/>
          <w:numId w:val="1"/>
        </w:numPr>
        <w:spacing w:line="276" w:lineRule="auto"/>
        <w:ind w:left="0" w:firstLine="567"/>
        <w:jc w:val="both"/>
        <w:rPr>
          <w:rFonts w:ascii="Times New Roman" w:hAnsi="Times New Roman" w:cs="Times New Roman"/>
          <w:sz w:val="28"/>
          <w:szCs w:val="28"/>
        </w:rPr>
      </w:pPr>
      <w:r w:rsidRPr="00DA4647">
        <w:rPr>
          <w:rFonts w:ascii="Times New Roman" w:hAnsi="Times New Roman" w:cs="Times New Roman"/>
          <w:sz w:val="28"/>
          <w:szCs w:val="28"/>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31CCE62F" w14:textId="77777777" w:rsidR="00CD4D13" w:rsidRPr="00281D64" w:rsidRDefault="00CD4D13" w:rsidP="00CD4D13">
      <w:pPr>
        <w:pStyle w:val="a6"/>
        <w:numPr>
          <w:ilvl w:val="0"/>
          <w:numId w:val="1"/>
        </w:numPr>
        <w:spacing w:line="276" w:lineRule="auto"/>
        <w:ind w:left="0" w:firstLine="567"/>
        <w:jc w:val="both"/>
        <w:rPr>
          <w:rFonts w:ascii="Times New Roman" w:hAnsi="Times New Roman" w:cs="Times New Roman"/>
          <w:b/>
          <w:bCs/>
          <w:sz w:val="28"/>
          <w:szCs w:val="28"/>
        </w:rPr>
      </w:pPr>
      <w:r w:rsidRPr="00281D64">
        <w:rPr>
          <w:rFonts w:ascii="Times New Roman" w:hAnsi="Times New Roman" w:cs="Times New Roman"/>
          <w:sz w:val="28"/>
          <w:szCs w:val="28"/>
        </w:rPr>
        <w:t xml:space="preserve">Технічні та якісні характеристики предмета закупівлі визначені  відповідно до </w:t>
      </w:r>
      <w:r>
        <w:rPr>
          <w:rFonts w:ascii="Times New Roman" w:hAnsi="Times New Roman" w:cs="Times New Roman"/>
          <w:sz w:val="28"/>
          <w:szCs w:val="28"/>
        </w:rPr>
        <w:t>потреб Замовника та з урахуванням вимог нормативних документів у сфері стандартизації</w:t>
      </w:r>
      <w:r w:rsidRPr="00281D64">
        <w:rPr>
          <w:rFonts w:ascii="Times New Roman" w:hAnsi="Times New Roman" w:cs="Times New Roman"/>
          <w:sz w:val="28"/>
          <w:szCs w:val="28"/>
        </w:rPr>
        <w:t>.</w:t>
      </w:r>
    </w:p>
    <w:p w14:paraId="1CA76641" w14:textId="77777777" w:rsidR="00CD4D13" w:rsidRPr="00363AE5" w:rsidRDefault="00CD4D13" w:rsidP="00CD4D13">
      <w:pPr>
        <w:pStyle w:val="a6"/>
        <w:numPr>
          <w:ilvl w:val="0"/>
          <w:numId w:val="1"/>
        </w:numPr>
        <w:spacing w:line="276" w:lineRule="auto"/>
        <w:ind w:left="0" w:firstLine="567"/>
        <w:jc w:val="both"/>
        <w:rPr>
          <w:rFonts w:ascii="Times New Roman" w:hAnsi="Times New Roman" w:cs="Times New Roman"/>
          <w:b/>
          <w:bCs/>
          <w:sz w:val="28"/>
          <w:szCs w:val="28"/>
        </w:rPr>
      </w:pPr>
    </w:p>
    <w:p w14:paraId="6AEC3C5C" w14:textId="77777777" w:rsidR="00CD4D13" w:rsidRDefault="00CD4D13" w:rsidP="004E62E0">
      <w:pPr>
        <w:jc w:val="both"/>
        <w:rPr>
          <w:rFonts w:ascii="Times New Roman" w:hAnsi="Times New Roman" w:cs="Times New Roman"/>
          <w:b/>
          <w:bCs/>
          <w:sz w:val="28"/>
          <w:szCs w:val="28"/>
          <w:lang w:val="uk-UA"/>
        </w:rPr>
      </w:pPr>
    </w:p>
    <w:p w14:paraId="0C9F96E9" w14:textId="77777777" w:rsidR="00CD4D13" w:rsidRDefault="00CD4D13" w:rsidP="004E62E0">
      <w:pPr>
        <w:jc w:val="both"/>
        <w:rPr>
          <w:rFonts w:ascii="Times New Roman" w:hAnsi="Times New Roman" w:cs="Times New Roman"/>
          <w:b/>
          <w:bCs/>
          <w:sz w:val="28"/>
          <w:szCs w:val="28"/>
          <w:lang w:val="uk-UA"/>
        </w:rPr>
      </w:pPr>
    </w:p>
    <w:p w14:paraId="3E86944D" w14:textId="77777777" w:rsidR="00190BA0" w:rsidRDefault="00190BA0" w:rsidP="004E62E0">
      <w:pPr>
        <w:jc w:val="both"/>
        <w:rPr>
          <w:rFonts w:ascii="Times New Roman" w:hAnsi="Times New Roman" w:cs="Times New Roman"/>
          <w:b/>
          <w:bCs/>
          <w:sz w:val="28"/>
          <w:szCs w:val="28"/>
          <w:lang w:val="uk-UA"/>
        </w:rPr>
      </w:pPr>
    </w:p>
    <w:p w14:paraId="6EBC9E59" w14:textId="77777777" w:rsidR="00190BA0" w:rsidRDefault="00190BA0" w:rsidP="004E62E0">
      <w:pPr>
        <w:jc w:val="both"/>
        <w:rPr>
          <w:rFonts w:ascii="Times New Roman" w:hAnsi="Times New Roman" w:cs="Times New Roman"/>
          <w:b/>
          <w:bCs/>
          <w:sz w:val="28"/>
          <w:szCs w:val="28"/>
          <w:lang w:val="uk-UA"/>
        </w:rPr>
      </w:pPr>
    </w:p>
    <w:p w14:paraId="6D82F023" w14:textId="77777777" w:rsidR="00190BA0" w:rsidRDefault="00190BA0" w:rsidP="004E62E0">
      <w:pPr>
        <w:jc w:val="both"/>
        <w:rPr>
          <w:rFonts w:ascii="Times New Roman" w:hAnsi="Times New Roman" w:cs="Times New Roman"/>
          <w:b/>
          <w:bCs/>
          <w:sz w:val="28"/>
          <w:szCs w:val="28"/>
          <w:lang w:val="uk-UA"/>
        </w:rPr>
      </w:pPr>
    </w:p>
    <w:p w14:paraId="5B3FB37F" w14:textId="77777777" w:rsidR="00190BA0" w:rsidRDefault="00190BA0" w:rsidP="004E62E0">
      <w:pPr>
        <w:jc w:val="both"/>
        <w:rPr>
          <w:rFonts w:ascii="Times New Roman" w:hAnsi="Times New Roman" w:cs="Times New Roman"/>
          <w:b/>
          <w:bCs/>
          <w:sz w:val="28"/>
          <w:szCs w:val="28"/>
          <w:lang w:val="uk-UA"/>
        </w:rPr>
      </w:pPr>
    </w:p>
    <w:p w14:paraId="6B96A222" w14:textId="77777777" w:rsidR="00190BA0" w:rsidRDefault="00190BA0" w:rsidP="004E62E0">
      <w:pPr>
        <w:jc w:val="both"/>
        <w:rPr>
          <w:rFonts w:ascii="Times New Roman" w:hAnsi="Times New Roman" w:cs="Times New Roman"/>
          <w:b/>
          <w:bCs/>
          <w:sz w:val="28"/>
          <w:szCs w:val="28"/>
          <w:lang w:val="uk-UA"/>
        </w:rPr>
      </w:pPr>
    </w:p>
    <w:p w14:paraId="2D82DEFE" w14:textId="77777777" w:rsidR="00190BA0" w:rsidRDefault="00190BA0" w:rsidP="004E62E0">
      <w:pPr>
        <w:jc w:val="both"/>
        <w:rPr>
          <w:rFonts w:ascii="Times New Roman" w:hAnsi="Times New Roman" w:cs="Times New Roman"/>
          <w:b/>
          <w:bCs/>
          <w:sz w:val="28"/>
          <w:szCs w:val="28"/>
          <w:lang w:val="uk-UA"/>
        </w:rPr>
      </w:pPr>
    </w:p>
    <w:p w14:paraId="5AE339CE" w14:textId="77777777" w:rsidR="00190BA0" w:rsidRDefault="00190BA0" w:rsidP="00190BA0">
      <w:pPr>
        <w:suppressAutoHyphens/>
        <w:spacing w:line="276" w:lineRule="auto"/>
        <w:jc w:val="center"/>
        <w:rPr>
          <w:rFonts w:ascii="Times New Roman" w:hAnsi="Times New Roman" w:cs="Times New Roman"/>
          <w:b/>
          <w:bCs/>
          <w:sz w:val="32"/>
          <w:szCs w:val="32"/>
        </w:rPr>
      </w:pPr>
      <w:r w:rsidRPr="00485C9C">
        <w:rPr>
          <w:rFonts w:ascii="Times New Roman" w:hAnsi="Times New Roman" w:cs="Times New Roman"/>
          <w:b/>
          <w:bCs/>
          <w:sz w:val="32"/>
          <w:szCs w:val="32"/>
        </w:rPr>
        <w:lastRenderedPageBreak/>
        <w:t xml:space="preserve">Обґрунтування технічних та якісних характеристик предмета закупівлі, очікуваної вартості предмета закупівлі: </w:t>
      </w:r>
    </w:p>
    <w:p w14:paraId="5A2D6A60" w14:textId="77777777" w:rsidR="00190BA0" w:rsidRPr="00485C9C" w:rsidRDefault="00190BA0" w:rsidP="00190BA0">
      <w:pPr>
        <w:suppressAutoHyphens/>
        <w:spacing w:line="276" w:lineRule="auto"/>
        <w:jc w:val="center"/>
        <w:rPr>
          <w:rFonts w:ascii="Times New Roman" w:hAnsi="Times New Roman" w:cs="Times New Roman"/>
          <w:b/>
          <w:bCs/>
          <w:sz w:val="16"/>
          <w:szCs w:val="16"/>
        </w:rPr>
      </w:pPr>
    </w:p>
    <w:p w14:paraId="1B56DD36" w14:textId="77777777" w:rsidR="00190BA0" w:rsidRDefault="00190BA0" w:rsidP="00190BA0">
      <w:pPr>
        <w:spacing w:after="0" w:line="276" w:lineRule="auto"/>
        <w:jc w:val="center"/>
        <w:rPr>
          <w:rFonts w:ascii="Times New Roman" w:hAnsi="Times New Roman" w:cs="Times New Roman"/>
          <w:b/>
          <w:bCs/>
          <w:sz w:val="28"/>
          <w:szCs w:val="28"/>
          <w:shd w:val="clear" w:color="auto" w:fill="FFFFFF"/>
        </w:rPr>
      </w:pPr>
      <w:r w:rsidRPr="000033F6">
        <w:rPr>
          <w:rFonts w:ascii="Times New Roman" w:hAnsi="Times New Roman" w:cs="Times New Roman"/>
          <w:b/>
          <w:bCs/>
          <w:sz w:val="28"/>
          <w:szCs w:val="28"/>
        </w:rPr>
        <w:t xml:space="preserve">Код ДК 021:2015  </w:t>
      </w:r>
      <w:r w:rsidRPr="00CC0A23">
        <w:rPr>
          <w:rFonts w:ascii="Times New Roman" w:hAnsi="Times New Roman" w:cs="Times New Roman"/>
          <w:b/>
          <w:bCs/>
          <w:sz w:val="28"/>
          <w:szCs w:val="28"/>
          <w:shd w:val="clear" w:color="auto" w:fill="FFFFFF"/>
        </w:rPr>
        <w:t xml:space="preserve">31320000-5 Електророзподільні кабелі </w:t>
      </w:r>
    </w:p>
    <w:p w14:paraId="6E712F84" w14:textId="77777777" w:rsidR="00190BA0" w:rsidRDefault="00190BA0" w:rsidP="00190BA0">
      <w:pPr>
        <w:spacing w:after="0" w:line="276" w:lineRule="auto"/>
        <w:jc w:val="center"/>
        <w:rPr>
          <w:rFonts w:ascii="Times New Roman" w:hAnsi="Times New Roman" w:cs="Times New Roman"/>
          <w:b/>
          <w:bCs/>
          <w:sz w:val="28"/>
          <w:szCs w:val="28"/>
          <w:shd w:val="clear" w:color="auto" w:fill="FFFFFF"/>
        </w:rPr>
      </w:pPr>
      <w:r w:rsidRPr="00CC0A23">
        <w:rPr>
          <w:rFonts w:ascii="Times New Roman" w:hAnsi="Times New Roman" w:cs="Times New Roman"/>
          <w:b/>
          <w:bCs/>
          <w:sz w:val="28"/>
          <w:szCs w:val="28"/>
          <w:shd w:val="clear" w:color="auto" w:fill="FFFFFF"/>
        </w:rPr>
        <w:t>(Кабельно-провідникова продукція)</w:t>
      </w:r>
    </w:p>
    <w:p w14:paraId="0738BF10" w14:textId="77777777" w:rsidR="00190BA0" w:rsidRPr="00CC0A23" w:rsidRDefault="00190BA0" w:rsidP="00190BA0">
      <w:pPr>
        <w:spacing w:after="0" w:line="276" w:lineRule="auto"/>
        <w:jc w:val="center"/>
        <w:rPr>
          <w:rFonts w:ascii="Times New Roman" w:hAnsi="Times New Roman" w:cs="Times New Roman"/>
          <w:b/>
          <w:bCs/>
          <w:sz w:val="28"/>
          <w:szCs w:val="28"/>
        </w:rPr>
      </w:pPr>
    </w:p>
    <w:p w14:paraId="27066FB4" w14:textId="77777777" w:rsidR="00190BA0" w:rsidRPr="0061764D" w:rsidRDefault="00190BA0" w:rsidP="00190BA0">
      <w:pPr>
        <w:spacing w:line="276" w:lineRule="auto"/>
        <w:ind w:firstLine="567"/>
        <w:jc w:val="both"/>
        <w:rPr>
          <w:rFonts w:ascii="Times New Roman" w:eastAsia="Times New Roman" w:hAnsi="Times New Roman" w:cs="Times New Roman"/>
          <w:b/>
          <w:bCs/>
          <w:sz w:val="28"/>
          <w:szCs w:val="28"/>
          <w:lang w:eastAsia="ru-RU"/>
        </w:rPr>
      </w:pPr>
      <w:r w:rsidRPr="00281D64">
        <w:rPr>
          <w:rFonts w:ascii="Times New Roman" w:hAnsi="Times New Roman" w:cs="Times New Roman"/>
          <w:sz w:val="28"/>
          <w:szCs w:val="28"/>
        </w:rPr>
        <w:t xml:space="preserve">ПАТ «Центренерго» оголошено відкриті торги з особливостями </w:t>
      </w:r>
      <w:r w:rsidRPr="00281D64">
        <w:rPr>
          <w:rFonts w:ascii="Times New Roman" w:eastAsia="SimSun" w:hAnsi="Times New Roman" w:cs="Times New Roman"/>
          <w:bCs/>
          <w:sz w:val="28"/>
          <w:szCs w:val="28"/>
          <w:lang w:eastAsia="zh-CN"/>
        </w:rPr>
        <w:t>відповідно до Закону України «Про публічні закупівлі» з урахуванням</w:t>
      </w:r>
      <w:r w:rsidRPr="00281D64">
        <w:rPr>
          <w:rFonts w:ascii="Times New Roman" w:eastAsia="Times New Roman" w:hAnsi="Times New Roman" w:cs="Times New Roman"/>
          <w:sz w:val="28"/>
          <w:szCs w:val="28"/>
          <w:lang w:eastAsia="ru-RU"/>
        </w:rPr>
        <w:t xml:space="preserve"> Постанови Кабінету Міністрів України від 12 жовтня 2022 року №1178 </w:t>
      </w:r>
      <w:r w:rsidRPr="00281D64">
        <w:rPr>
          <w:rFonts w:ascii="Times New Roman" w:eastAsia="Times New Roman" w:hAnsi="Times New Roman" w:cs="Times New Roman"/>
          <w:b/>
          <w:bCs/>
          <w:sz w:val="28"/>
          <w:szCs w:val="28"/>
          <w:lang w:eastAsia="ru-RU"/>
        </w:rPr>
        <w:t>«</w:t>
      </w:r>
      <w:r w:rsidRPr="00281D64">
        <w:rPr>
          <w:rFonts w:ascii="Times New Roman" w:eastAsia="Times New Roman" w:hAnsi="Times New Roman" w:cs="Times New Roman"/>
          <w:sz w:val="28"/>
          <w:szCs w:val="28"/>
          <w:lang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w:t>
      </w:r>
      <w:r w:rsidRPr="00CC0A23">
        <w:rPr>
          <w:rFonts w:ascii="Times New Roman" w:eastAsia="Times New Roman" w:hAnsi="Times New Roman" w:cs="Times New Roman"/>
          <w:sz w:val="28"/>
          <w:szCs w:val="28"/>
          <w:lang w:eastAsia="ru-RU"/>
        </w:rPr>
        <w:t xml:space="preserve">припинення або скасування» </w:t>
      </w:r>
      <w:r w:rsidRPr="00CC0A23">
        <w:rPr>
          <w:rFonts w:ascii="Times New Roman" w:hAnsi="Times New Roman" w:cs="Times New Roman"/>
          <w:sz w:val="28"/>
          <w:szCs w:val="28"/>
        </w:rPr>
        <w:t xml:space="preserve">на закупівлю: Код ДК 021:2015 </w:t>
      </w:r>
      <w:r w:rsidRPr="00CC0A23">
        <w:rPr>
          <w:rFonts w:ascii="Times New Roman" w:hAnsi="Times New Roman" w:cs="Times New Roman"/>
          <w:b/>
          <w:bCs/>
          <w:sz w:val="28"/>
          <w:szCs w:val="28"/>
          <w:shd w:val="clear" w:color="auto" w:fill="FFFFFF"/>
        </w:rPr>
        <w:t>31320000-5 Електророзподільні кабелі (Кабельно-провідникова продукція)</w:t>
      </w:r>
      <w:r w:rsidRPr="00CC0A23">
        <w:rPr>
          <w:rFonts w:ascii="Times New Roman" w:hAnsi="Times New Roman" w:cs="Times New Roman"/>
          <w:b/>
          <w:bCs/>
          <w:sz w:val="28"/>
          <w:szCs w:val="28"/>
        </w:rPr>
        <w:t>,</w:t>
      </w:r>
      <w:r w:rsidRPr="00CC0A23">
        <w:rPr>
          <w:rFonts w:ascii="Times New Roman" w:hAnsi="Times New Roman" w:cs="Times New Roman"/>
          <w:sz w:val="28"/>
          <w:szCs w:val="28"/>
        </w:rPr>
        <w:t xml:space="preserve"> для потреб </w:t>
      </w:r>
      <w:r>
        <w:rPr>
          <w:rFonts w:ascii="Times New Roman" w:hAnsi="Times New Roman" w:cs="Times New Roman"/>
          <w:sz w:val="28"/>
          <w:szCs w:val="28"/>
        </w:rPr>
        <w:t>Трипіль</w:t>
      </w:r>
      <w:r w:rsidRPr="00CC0A23">
        <w:rPr>
          <w:rFonts w:ascii="Times New Roman" w:hAnsi="Times New Roman" w:cs="Times New Roman"/>
          <w:sz w:val="28"/>
          <w:szCs w:val="28"/>
        </w:rPr>
        <w:t>ської</w:t>
      </w:r>
      <w:r w:rsidRPr="000033F6">
        <w:rPr>
          <w:rFonts w:ascii="Times New Roman" w:hAnsi="Times New Roman" w:cs="Times New Roman"/>
          <w:sz w:val="28"/>
          <w:szCs w:val="28"/>
        </w:rPr>
        <w:t xml:space="preserve"> ТЕС</w:t>
      </w:r>
      <w:r w:rsidRPr="00D23108">
        <w:rPr>
          <w:rFonts w:ascii="Times New Roman" w:hAnsi="Times New Roman" w:cs="Times New Roman"/>
          <w:sz w:val="28"/>
          <w:szCs w:val="28"/>
        </w:rPr>
        <w:t xml:space="preserve"> ПАТ</w:t>
      </w:r>
      <w:r w:rsidRPr="0061764D">
        <w:rPr>
          <w:rFonts w:ascii="Times New Roman" w:hAnsi="Times New Roman" w:cs="Times New Roman"/>
          <w:sz w:val="28"/>
          <w:szCs w:val="28"/>
        </w:rPr>
        <w:t xml:space="preserve"> «Центренерго»</w:t>
      </w:r>
      <w:r w:rsidRPr="0061764D">
        <w:rPr>
          <w:rFonts w:ascii="Times New Roman" w:eastAsia="Times New Roman" w:hAnsi="Times New Roman" w:cs="Times New Roman"/>
          <w:b/>
          <w:bCs/>
          <w:sz w:val="28"/>
          <w:szCs w:val="28"/>
          <w:lang w:eastAsia="ru-RU"/>
        </w:rPr>
        <w:t>.</w:t>
      </w:r>
    </w:p>
    <w:p w14:paraId="3CF80A48" w14:textId="77777777" w:rsidR="00190BA0" w:rsidRPr="00576DA2" w:rsidRDefault="00190BA0" w:rsidP="00190BA0">
      <w:pPr>
        <w:spacing w:before="120" w:after="120" w:line="276" w:lineRule="auto"/>
        <w:ind w:firstLine="567"/>
        <w:jc w:val="both"/>
        <w:rPr>
          <w:rFonts w:ascii="Times New Roman" w:hAnsi="Times New Roman" w:cs="Times New Roman"/>
          <w:sz w:val="28"/>
          <w:szCs w:val="28"/>
        </w:rPr>
      </w:pPr>
      <w:r w:rsidRPr="00576DA2">
        <w:rPr>
          <w:rFonts w:ascii="Times New Roman" w:hAnsi="Times New Roman" w:cs="Times New Roman"/>
          <w:sz w:val="28"/>
          <w:szCs w:val="28"/>
        </w:rPr>
        <w:t>Посилання на процедуру закупівлі в електронній системі закупівель:</w:t>
      </w:r>
    </w:p>
    <w:p w14:paraId="12AF4759" w14:textId="77777777" w:rsidR="00190BA0" w:rsidRPr="008E0C9E" w:rsidRDefault="00190BA0" w:rsidP="00190BA0">
      <w:pPr>
        <w:pStyle w:val="a6"/>
        <w:numPr>
          <w:ilvl w:val="0"/>
          <w:numId w:val="1"/>
        </w:numPr>
        <w:spacing w:line="276" w:lineRule="auto"/>
        <w:ind w:left="0" w:firstLine="567"/>
        <w:jc w:val="both"/>
        <w:rPr>
          <w:rFonts w:ascii="Times New Roman" w:hAnsi="Times New Roman" w:cs="Times New Roman"/>
          <w:b/>
          <w:bCs/>
          <w:sz w:val="28"/>
          <w:szCs w:val="28"/>
        </w:rPr>
      </w:pPr>
      <w:hyperlink r:id="rId7" w:history="1">
        <w:r w:rsidRPr="008E0C9E">
          <w:rPr>
            <w:rStyle w:val="a3"/>
            <w:rFonts w:ascii="Times New Roman" w:hAnsi="Times New Roman" w:cs="Times New Roman"/>
            <w:b/>
            <w:bCs/>
            <w:sz w:val="28"/>
            <w:szCs w:val="28"/>
          </w:rPr>
          <w:t>https://prozorro.gov.ua/uk/tender/UA-2026-07-08-009510-a</w:t>
        </w:r>
      </w:hyperlink>
    </w:p>
    <w:p w14:paraId="6950D6FA" w14:textId="77777777" w:rsidR="00190BA0" w:rsidRPr="00576DA2" w:rsidRDefault="00190BA0" w:rsidP="00190BA0">
      <w:pPr>
        <w:pStyle w:val="a6"/>
        <w:numPr>
          <w:ilvl w:val="0"/>
          <w:numId w:val="1"/>
        </w:numPr>
        <w:spacing w:line="276" w:lineRule="auto"/>
        <w:ind w:left="0" w:firstLine="567"/>
        <w:jc w:val="both"/>
        <w:rPr>
          <w:rFonts w:ascii="Times New Roman" w:hAnsi="Times New Roman" w:cs="Times New Roman"/>
          <w:sz w:val="28"/>
          <w:szCs w:val="28"/>
        </w:rPr>
      </w:pPr>
    </w:p>
    <w:p w14:paraId="5D54371F" w14:textId="77777777" w:rsidR="00190BA0" w:rsidRPr="00DA4647" w:rsidRDefault="00190BA0" w:rsidP="00190BA0">
      <w:pPr>
        <w:pStyle w:val="a6"/>
        <w:numPr>
          <w:ilvl w:val="0"/>
          <w:numId w:val="1"/>
        </w:numPr>
        <w:spacing w:line="276" w:lineRule="auto"/>
        <w:ind w:left="0" w:firstLine="567"/>
        <w:jc w:val="both"/>
        <w:rPr>
          <w:rFonts w:ascii="Times New Roman" w:hAnsi="Times New Roman" w:cs="Times New Roman"/>
          <w:sz w:val="28"/>
          <w:szCs w:val="28"/>
        </w:rPr>
      </w:pPr>
      <w:r w:rsidRPr="00DA4647">
        <w:rPr>
          <w:rFonts w:ascii="Times New Roman" w:hAnsi="Times New Roman" w:cs="Times New Roman"/>
          <w:sz w:val="28"/>
          <w:szCs w:val="28"/>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02D3753C" w14:textId="77777777" w:rsidR="00190BA0" w:rsidRPr="00281D64" w:rsidRDefault="00190BA0" w:rsidP="00190BA0">
      <w:pPr>
        <w:pStyle w:val="a6"/>
        <w:numPr>
          <w:ilvl w:val="0"/>
          <w:numId w:val="1"/>
        </w:numPr>
        <w:spacing w:line="276" w:lineRule="auto"/>
        <w:ind w:left="0" w:firstLine="567"/>
        <w:jc w:val="both"/>
        <w:rPr>
          <w:rFonts w:ascii="Times New Roman" w:hAnsi="Times New Roman" w:cs="Times New Roman"/>
          <w:b/>
          <w:bCs/>
          <w:sz w:val="28"/>
          <w:szCs w:val="28"/>
        </w:rPr>
      </w:pPr>
      <w:r w:rsidRPr="00281D64">
        <w:rPr>
          <w:rFonts w:ascii="Times New Roman" w:hAnsi="Times New Roman" w:cs="Times New Roman"/>
          <w:sz w:val="28"/>
          <w:szCs w:val="28"/>
        </w:rPr>
        <w:t xml:space="preserve">Технічні та якісні характеристики предмета закупівлі визначені  відповідно до </w:t>
      </w:r>
      <w:r>
        <w:rPr>
          <w:rFonts w:ascii="Times New Roman" w:hAnsi="Times New Roman" w:cs="Times New Roman"/>
          <w:sz w:val="28"/>
          <w:szCs w:val="28"/>
        </w:rPr>
        <w:t>вимог виробничого процесу та експлуатації обладнання на підприємстві</w:t>
      </w:r>
      <w:r w:rsidRPr="00281D64">
        <w:rPr>
          <w:rFonts w:ascii="Times New Roman" w:hAnsi="Times New Roman" w:cs="Times New Roman"/>
          <w:sz w:val="28"/>
          <w:szCs w:val="28"/>
        </w:rPr>
        <w:t>.</w:t>
      </w:r>
    </w:p>
    <w:p w14:paraId="05453187" w14:textId="77777777" w:rsidR="00190BA0" w:rsidRPr="00363AE5" w:rsidRDefault="00190BA0" w:rsidP="00190BA0">
      <w:pPr>
        <w:pStyle w:val="a6"/>
        <w:numPr>
          <w:ilvl w:val="0"/>
          <w:numId w:val="1"/>
        </w:numPr>
        <w:spacing w:line="276" w:lineRule="auto"/>
        <w:ind w:left="0" w:firstLine="567"/>
        <w:jc w:val="both"/>
        <w:rPr>
          <w:rFonts w:ascii="Times New Roman" w:hAnsi="Times New Roman" w:cs="Times New Roman"/>
          <w:b/>
          <w:bCs/>
          <w:sz w:val="28"/>
          <w:szCs w:val="28"/>
        </w:rPr>
      </w:pPr>
    </w:p>
    <w:p w14:paraId="03BF3F12" w14:textId="77777777" w:rsidR="00190BA0" w:rsidRPr="00190BA0" w:rsidRDefault="00190BA0" w:rsidP="004E62E0">
      <w:pPr>
        <w:jc w:val="both"/>
        <w:rPr>
          <w:rFonts w:ascii="Times New Roman" w:hAnsi="Times New Roman" w:cs="Times New Roman"/>
          <w:b/>
          <w:bCs/>
          <w:sz w:val="28"/>
          <w:szCs w:val="28"/>
        </w:rPr>
      </w:pPr>
    </w:p>
    <w:sectPr w:rsidR="00190BA0" w:rsidRPr="00190B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75420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5A9E"/>
    <w:rsid w:val="00007409"/>
    <w:rsid w:val="00013BAC"/>
    <w:rsid w:val="000147AC"/>
    <w:rsid w:val="000205D7"/>
    <w:rsid w:val="00042BB9"/>
    <w:rsid w:val="0006021B"/>
    <w:rsid w:val="000757F1"/>
    <w:rsid w:val="000847FC"/>
    <w:rsid w:val="000B0B89"/>
    <w:rsid w:val="000B7BF1"/>
    <w:rsid w:val="000C43B8"/>
    <w:rsid w:val="000C7826"/>
    <w:rsid w:val="000E18C3"/>
    <w:rsid w:val="000F1224"/>
    <w:rsid w:val="000F1747"/>
    <w:rsid w:val="000F4040"/>
    <w:rsid w:val="000F4FCE"/>
    <w:rsid w:val="000F7483"/>
    <w:rsid w:val="00103142"/>
    <w:rsid w:val="00112A07"/>
    <w:rsid w:val="00125D4F"/>
    <w:rsid w:val="00134933"/>
    <w:rsid w:val="00154BC8"/>
    <w:rsid w:val="001566DE"/>
    <w:rsid w:val="00190BA0"/>
    <w:rsid w:val="00192F99"/>
    <w:rsid w:val="001A085B"/>
    <w:rsid w:val="001A2CEF"/>
    <w:rsid w:val="001B2159"/>
    <w:rsid w:val="001C1BF6"/>
    <w:rsid w:val="002322A0"/>
    <w:rsid w:val="00234BD4"/>
    <w:rsid w:val="0025358D"/>
    <w:rsid w:val="00256F4D"/>
    <w:rsid w:val="002A6E80"/>
    <w:rsid w:val="002B1F22"/>
    <w:rsid w:val="003179EC"/>
    <w:rsid w:val="00345D79"/>
    <w:rsid w:val="00346F3F"/>
    <w:rsid w:val="00351881"/>
    <w:rsid w:val="00355EF1"/>
    <w:rsid w:val="003B53E1"/>
    <w:rsid w:val="003F2A0F"/>
    <w:rsid w:val="00411387"/>
    <w:rsid w:val="00422C5E"/>
    <w:rsid w:val="0045320C"/>
    <w:rsid w:val="00456BDA"/>
    <w:rsid w:val="00461648"/>
    <w:rsid w:val="00475798"/>
    <w:rsid w:val="00486924"/>
    <w:rsid w:val="00496089"/>
    <w:rsid w:val="004B30FB"/>
    <w:rsid w:val="004C3ED9"/>
    <w:rsid w:val="004C541D"/>
    <w:rsid w:val="004D41D4"/>
    <w:rsid w:val="004E01C1"/>
    <w:rsid w:val="004E62E0"/>
    <w:rsid w:val="005048A0"/>
    <w:rsid w:val="005119E7"/>
    <w:rsid w:val="0053516B"/>
    <w:rsid w:val="0054064D"/>
    <w:rsid w:val="005408C0"/>
    <w:rsid w:val="005424E6"/>
    <w:rsid w:val="00592731"/>
    <w:rsid w:val="0059540C"/>
    <w:rsid w:val="005B345A"/>
    <w:rsid w:val="005C4780"/>
    <w:rsid w:val="005C693A"/>
    <w:rsid w:val="005D4EC9"/>
    <w:rsid w:val="00606C47"/>
    <w:rsid w:val="00613D6D"/>
    <w:rsid w:val="0061629C"/>
    <w:rsid w:val="00625204"/>
    <w:rsid w:val="00633DDC"/>
    <w:rsid w:val="006400D2"/>
    <w:rsid w:val="006405F8"/>
    <w:rsid w:val="00657D9D"/>
    <w:rsid w:val="00662A99"/>
    <w:rsid w:val="00666B7E"/>
    <w:rsid w:val="00673081"/>
    <w:rsid w:val="0067349F"/>
    <w:rsid w:val="006843AC"/>
    <w:rsid w:val="006951C3"/>
    <w:rsid w:val="006C3A9D"/>
    <w:rsid w:val="006D2B3D"/>
    <w:rsid w:val="006E17E0"/>
    <w:rsid w:val="00746C94"/>
    <w:rsid w:val="00753141"/>
    <w:rsid w:val="00781523"/>
    <w:rsid w:val="007938D3"/>
    <w:rsid w:val="007B1414"/>
    <w:rsid w:val="007D595C"/>
    <w:rsid w:val="007E087C"/>
    <w:rsid w:val="008139F4"/>
    <w:rsid w:val="00827BF0"/>
    <w:rsid w:val="00827EFB"/>
    <w:rsid w:val="00830D8F"/>
    <w:rsid w:val="00850B0F"/>
    <w:rsid w:val="00874A88"/>
    <w:rsid w:val="008751EF"/>
    <w:rsid w:val="0088058C"/>
    <w:rsid w:val="008A7C13"/>
    <w:rsid w:val="008D1161"/>
    <w:rsid w:val="008D6C0A"/>
    <w:rsid w:val="008E4E81"/>
    <w:rsid w:val="008E72FA"/>
    <w:rsid w:val="00931513"/>
    <w:rsid w:val="00936761"/>
    <w:rsid w:val="009500F8"/>
    <w:rsid w:val="0096252A"/>
    <w:rsid w:val="00991FC2"/>
    <w:rsid w:val="009A024A"/>
    <w:rsid w:val="009B0F9C"/>
    <w:rsid w:val="009E5400"/>
    <w:rsid w:val="00A17A87"/>
    <w:rsid w:val="00A272D1"/>
    <w:rsid w:val="00A34A38"/>
    <w:rsid w:val="00A34D4F"/>
    <w:rsid w:val="00A442B4"/>
    <w:rsid w:val="00A55933"/>
    <w:rsid w:val="00A9632A"/>
    <w:rsid w:val="00AD66B9"/>
    <w:rsid w:val="00AE783C"/>
    <w:rsid w:val="00AF02D3"/>
    <w:rsid w:val="00AF3B81"/>
    <w:rsid w:val="00B03CB5"/>
    <w:rsid w:val="00B05475"/>
    <w:rsid w:val="00B20888"/>
    <w:rsid w:val="00B50300"/>
    <w:rsid w:val="00B50EDB"/>
    <w:rsid w:val="00B81A39"/>
    <w:rsid w:val="00B931DE"/>
    <w:rsid w:val="00BA0135"/>
    <w:rsid w:val="00BA18BE"/>
    <w:rsid w:val="00BA4626"/>
    <w:rsid w:val="00BB2D24"/>
    <w:rsid w:val="00BB3D19"/>
    <w:rsid w:val="00BB3F07"/>
    <w:rsid w:val="00BB5B1D"/>
    <w:rsid w:val="00BC36A1"/>
    <w:rsid w:val="00BC41D0"/>
    <w:rsid w:val="00BF07A5"/>
    <w:rsid w:val="00C3765F"/>
    <w:rsid w:val="00C60165"/>
    <w:rsid w:val="00C6626B"/>
    <w:rsid w:val="00C70E3D"/>
    <w:rsid w:val="00C8395F"/>
    <w:rsid w:val="00C9582E"/>
    <w:rsid w:val="00CC44CE"/>
    <w:rsid w:val="00CC4C15"/>
    <w:rsid w:val="00CC60F7"/>
    <w:rsid w:val="00CD4D13"/>
    <w:rsid w:val="00CF320C"/>
    <w:rsid w:val="00D008F6"/>
    <w:rsid w:val="00D00A11"/>
    <w:rsid w:val="00D00BB8"/>
    <w:rsid w:val="00D06127"/>
    <w:rsid w:val="00D2285D"/>
    <w:rsid w:val="00D36840"/>
    <w:rsid w:val="00D50DFF"/>
    <w:rsid w:val="00D82B41"/>
    <w:rsid w:val="00D82F4E"/>
    <w:rsid w:val="00DA050B"/>
    <w:rsid w:val="00DA2F48"/>
    <w:rsid w:val="00DB5BE6"/>
    <w:rsid w:val="00DC2434"/>
    <w:rsid w:val="00DE6A10"/>
    <w:rsid w:val="00E064DC"/>
    <w:rsid w:val="00E4332A"/>
    <w:rsid w:val="00E51598"/>
    <w:rsid w:val="00E72641"/>
    <w:rsid w:val="00E75B05"/>
    <w:rsid w:val="00E7604B"/>
    <w:rsid w:val="00E84E71"/>
    <w:rsid w:val="00EA25E8"/>
    <w:rsid w:val="00EB09A0"/>
    <w:rsid w:val="00EC2239"/>
    <w:rsid w:val="00EE106D"/>
    <w:rsid w:val="00EF582A"/>
    <w:rsid w:val="00F048D7"/>
    <w:rsid w:val="00F219C6"/>
    <w:rsid w:val="00F4725C"/>
    <w:rsid w:val="00F53203"/>
    <w:rsid w:val="00F61280"/>
    <w:rsid w:val="00F67D8D"/>
    <w:rsid w:val="00F712C1"/>
    <w:rsid w:val="00F7302E"/>
    <w:rsid w:val="00FB525A"/>
    <w:rsid w:val="00FB69FC"/>
    <w:rsid w:val="00FC1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8D6C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1">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 w:type="paragraph" w:styleId="22">
    <w:name w:val="Body Text Indent 2"/>
    <w:basedOn w:val="a"/>
    <w:link w:val="23"/>
    <w:uiPriority w:val="99"/>
    <w:semiHidden/>
    <w:unhideWhenUsed/>
    <w:rsid w:val="004D41D4"/>
    <w:pPr>
      <w:spacing w:after="120" w:line="480" w:lineRule="auto"/>
      <w:ind w:left="283"/>
    </w:pPr>
  </w:style>
  <w:style w:type="character" w:customStyle="1" w:styleId="23">
    <w:name w:val="Основний текст з відступом 2 Знак"/>
    <w:basedOn w:val="a0"/>
    <w:link w:val="22"/>
    <w:uiPriority w:val="99"/>
    <w:semiHidden/>
    <w:rsid w:val="004D41D4"/>
  </w:style>
  <w:style w:type="character" w:customStyle="1" w:styleId="20">
    <w:name w:val="Заголовок 2 Знак"/>
    <w:basedOn w:val="a0"/>
    <w:link w:val="2"/>
    <w:uiPriority w:val="9"/>
    <w:semiHidden/>
    <w:rsid w:val="008D6C0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1044906847">
      <w:bodyDiv w:val="1"/>
      <w:marLeft w:val="0"/>
      <w:marRight w:val="0"/>
      <w:marTop w:val="0"/>
      <w:marBottom w:val="0"/>
      <w:divBdr>
        <w:top w:val="none" w:sz="0" w:space="0" w:color="auto"/>
        <w:left w:val="none" w:sz="0" w:space="0" w:color="auto"/>
        <w:bottom w:val="none" w:sz="0" w:space="0" w:color="auto"/>
        <w:right w:val="none" w:sz="0" w:space="0" w:color="auto"/>
      </w:divBdr>
    </w:div>
    <w:div w:id="1269629797">
      <w:bodyDiv w:val="1"/>
      <w:marLeft w:val="0"/>
      <w:marRight w:val="0"/>
      <w:marTop w:val="0"/>
      <w:marBottom w:val="0"/>
      <w:divBdr>
        <w:top w:val="none" w:sz="0" w:space="0" w:color="auto"/>
        <w:left w:val="none" w:sz="0" w:space="0" w:color="auto"/>
        <w:bottom w:val="none" w:sz="0" w:space="0" w:color="auto"/>
        <w:right w:val="none" w:sz="0" w:space="0" w:color="auto"/>
      </w:divBdr>
    </w:div>
    <w:div w:id="1793015387">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zorro.gov.ua/uk/tender/UA-2026-07-08-009510-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uk/tender/UA-2026-07-08-004158-a" TargetMode="External"/><Relationship Id="rId5" Type="http://schemas.openxmlformats.org/officeDocument/2006/relationships/hyperlink" Target="https://prozorro.gov.ua/uk/tender/UA-2026-07-08-002507-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882</Words>
  <Characters>6820</Characters>
  <Application>Microsoft Office Word</Application>
  <DocSecurity>0</DocSecurity>
  <Lines>852</Lines>
  <Paragraphs>366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4</cp:revision>
  <cp:lastPrinted>2021-03-03T07:52:00Z</cp:lastPrinted>
  <dcterms:created xsi:type="dcterms:W3CDTF">2026-07-08T07:52:00Z</dcterms:created>
  <dcterms:modified xsi:type="dcterms:W3CDTF">2026-07-08T13:10:00Z</dcterms:modified>
</cp:coreProperties>
</file>