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FCF8" w14:textId="51DCD58A" w:rsidR="00F4725C" w:rsidRPr="00347E48" w:rsidRDefault="00936761" w:rsidP="00922C8E">
      <w:pPr>
        <w:suppressAutoHyphens/>
        <w:spacing w:line="276" w:lineRule="auto"/>
        <w:ind w:firstLine="567"/>
        <w:jc w:val="both"/>
        <w:rPr>
          <w:rFonts w:ascii="Times New Roman" w:hAnsi="Times New Roman" w:cs="Times New Roman"/>
          <w:b/>
          <w:bCs/>
          <w:sz w:val="28"/>
          <w:szCs w:val="28"/>
          <w:lang w:val="uk-UA"/>
        </w:rPr>
      </w:pPr>
      <w:r w:rsidRPr="00154BC8">
        <w:rPr>
          <w:rFonts w:ascii="Times New Roman" w:hAnsi="Times New Roman" w:cs="Times New Roman"/>
          <w:sz w:val="28"/>
          <w:szCs w:val="28"/>
          <w:lang w:val="uk-UA"/>
        </w:rPr>
        <w:t>Обґрунтування технічних та якісних характеристик предмета закупівлі, очікуваної вартості предмета закупівлі: Код ДК 021:20</w:t>
      </w:r>
      <w:bookmarkStart w:id="0" w:name="n48"/>
      <w:bookmarkEnd w:id="0"/>
      <w:r w:rsidRPr="00154BC8">
        <w:rPr>
          <w:rFonts w:ascii="Times New Roman" w:hAnsi="Times New Roman" w:cs="Times New Roman"/>
          <w:sz w:val="28"/>
          <w:szCs w:val="28"/>
          <w:lang w:val="uk-UA"/>
        </w:rPr>
        <w:t>15</w:t>
      </w:r>
      <w:bookmarkStart w:id="1" w:name="_Hlk151630430"/>
      <w:r w:rsidR="00922C8E">
        <w:rPr>
          <w:rFonts w:ascii="Times New Roman" w:hAnsi="Times New Roman" w:cs="Times New Roman"/>
          <w:sz w:val="28"/>
          <w:szCs w:val="28"/>
          <w:lang w:val="uk-UA"/>
        </w:rPr>
        <w:t xml:space="preserve"> </w:t>
      </w:r>
      <w:r w:rsidR="00922C8E" w:rsidRPr="00347E48">
        <w:rPr>
          <w:rFonts w:ascii="Times New Roman" w:hAnsi="Times New Roman" w:cs="Times New Roman"/>
          <w:b/>
          <w:bCs/>
          <w:sz w:val="28"/>
          <w:szCs w:val="28"/>
          <w:lang w:val="uk-UA"/>
        </w:rPr>
        <w:t>42510000-4: Теплообмінники, кондиціонери повітря, холодильне обладнання та фільтрувальні пристрої (Кондиціонер)</w:t>
      </w:r>
      <w:r w:rsidR="00A34A38">
        <w:rPr>
          <w:rFonts w:ascii="Times New Roman" w:hAnsi="Times New Roman" w:cs="Times New Roman"/>
          <w:sz w:val="28"/>
          <w:szCs w:val="28"/>
          <w:lang w:val="uk-UA"/>
        </w:rPr>
        <w:t>.</w:t>
      </w:r>
    </w:p>
    <w:bookmarkEnd w:id="1"/>
    <w:p w14:paraId="7D8DF028" w14:textId="6E6F4785" w:rsidR="00A9632A" w:rsidRPr="00853690" w:rsidRDefault="00936761" w:rsidP="007D69DE">
      <w:pPr>
        <w:suppressAutoHyphens/>
        <w:spacing w:line="276" w:lineRule="auto"/>
        <w:ind w:firstLine="567"/>
        <w:jc w:val="both"/>
        <w:rPr>
          <w:rFonts w:ascii="Times New Roman" w:hAnsi="Times New Roman" w:cs="Times New Roman"/>
          <w:b/>
          <w:bCs/>
          <w:sz w:val="28"/>
          <w:szCs w:val="28"/>
          <w:lang w:val="uk-UA"/>
        </w:rPr>
      </w:pPr>
      <w:r w:rsidRPr="00A9632A">
        <w:rPr>
          <w:rFonts w:ascii="Times New Roman" w:hAnsi="Times New Roman" w:cs="Times New Roman"/>
          <w:sz w:val="28"/>
          <w:szCs w:val="28"/>
          <w:lang w:val="uk-UA"/>
        </w:rPr>
        <w:t xml:space="preserve">ПАТ «Центренерго» оголошено відкриті торги </w:t>
      </w:r>
      <w:r w:rsidR="00A9632A" w:rsidRPr="00A9632A">
        <w:rPr>
          <w:rFonts w:ascii="Times New Roman" w:hAnsi="Times New Roman" w:cs="Times New Roman"/>
          <w:sz w:val="28"/>
          <w:szCs w:val="28"/>
          <w:lang w:val="uk-UA"/>
        </w:rPr>
        <w:t xml:space="preserve">з особливостями </w:t>
      </w:r>
      <w:r w:rsidR="00EB09A0" w:rsidRPr="00A9632A">
        <w:rPr>
          <w:rFonts w:ascii="Times New Roman" w:eastAsia="SimSun" w:hAnsi="Times New Roman" w:cs="Times New Roman"/>
          <w:bCs/>
          <w:sz w:val="28"/>
          <w:szCs w:val="28"/>
          <w:lang w:val="uk-UA" w:eastAsia="zh-CN"/>
        </w:rPr>
        <w:t>відповідно до Закону України «Про публічні закупівлі»</w:t>
      </w:r>
      <w:r w:rsidR="00A9632A" w:rsidRPr="00A9632A">
        <w:rPr>
          <w:rFonts w:ascii="Times New Roman" w:eastAsia="SimSun" w:hAnsi="Times New Roman" w:cs="Times New Roman"/>
          <w:bCs/>
          <w:sz w:val="28"/>
          <w:szCs w:val="28"/>
          <w:lang w:val="uk-UA" w:eastAsia="zh-CN"/>
        </w:rPr>
        <w:t xml:space="preserve"> з урахуванням</w:t>
      </w:r>
      <w:r w:rsidR="00A9632A" w:rsidRPr="00A9632A">
        <w:rPr>
          <w:rFonts w:ascii="Times New Roman" w:eastAsia="Times New Roman" w:hAnsi="Times New Roman" w:cs="Times New Roman"/>
          <w:sz w:val="28"/>
          <w:szCs w:val="28"/>
          <w:lang w:val="uk-UA" w:eastAsia="ru-RU"/>
        </w:rPr>
        <w:t xml:space="preserve"> </w:t>
      </w:r>
      <w:r w:rsidR="006C3A9D" w:rsidRPr="006C3A9D">
        <w:rPr>
          <w:rFonts w:ascii="Times New Roman" w:eastAsia="Times New Roman" w:hAnsi="Times New Roman" w:cs="Times New Roman"/>
          <w:sz w:val="28"/>
          <w:szCs w:val="28"/>
          <w:lang w:val="uk-UA" w:eastAsia="ru-RU"/>
        </w:rPr>
        <w:t>Особливостей</w:t>
      </w:r>
      <w:r w:rsidR="006C3A9D" w:rsidRPr="006C3A9D">
        <w:rPr>
          <w:rFonts w:ascii="Times New Roman" w:eastAsia="Times New Roman" w:hAnsi="Times New Roman" w:cs="Times New Roman"/>
          <w:b/>
          <w:bCs/>
          <w:sz w:val="28"/>
          <w:szCs w:val="28"/>
          <w:lang w:val="uk-UA" w:eastAsia="ru-RU"/>
        </w:rPr>
        <w:t> </w:t>
      </w:r>
      <w:r w:rsidR="006C3A9D" w:rsidRPr="006C3A9D">
        <w:rPr>
          <w:rFonts w:ascii="Times New Roman" w:eastAsia="Times New Roman" w:hAnsi="Times New Roman" w:cs="Times New Roman"/>
          <w:sz w:val="28"/>
          <w:szCs w:val="28"/>
          <w:lang w:val="uk-UA" w:eastAsia="ru-RU"/>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року №1178</w:t>
      </w:r>
      <w:r w:rsidR="002675DA">
        <w:rPr>
          <w:rFonts w:ascii="Times New Roman" w:eastAsia="Times New Roman" w:hAnsi="Times New Roman" w:cs="Times New Roman"/>
          <w:sz w:val="28"/>
          <w:szCs w:val="28"/>
          <w:lang w:val="uk-UA" w:eastAsia="ru-RU"/>
        </w:rPr>
        <w:t xml:space="preserve"> </w:t>
      </w:r>
      <w:r w:rsidRPr="00A9632A">
        <w:rPr>
          <w:rFonts w:ascii="Times New Roman" w:hAnsi="Times New Roman" w:cs="Times New Roman"/>
          <w:sz w:val="28"/>
          <w:szCs w:val="28"/>
          <w:lang w:val="uk-UA"/>
        </w:rPr>
        <w:t xml:space="preserve">на закупівлю: </w:t>
      </w:r>
      <w:r w:rsidR="00853690">
        <w:rPr>
          <w:rFonts w:ascii="Times New Roman" w:hAnsi="Times New Roman" w:cs="Times New Roman"/>
          <w:sz w:val="28"/>
          <w:szCs w:val="28"/>
          <w:lang w:val="uk-UA"/>
        </w:rPr>
        <w:t xml:space="preserve">                </w:t>
      </w:r>
      <w:r w:rsidRPr="00A9632A">
        <w:rPr>
          <w:rFonts w:ascii="Times New Roman" w:hAnsi="Times New Roman" w:cs="Times New Roman"/>
          <w:sz w:val="28"/>
          <w:szCs w:val="28"/>
          <w:lang w:val="uk-UA"/>
        </w:rPr>
        <w:t>Код ДК 021:2015</w:t>
      </w:r>
      <w:r w:rsidR="00853690">
        <w:rPr>
          <w:rFonts w:ascii="Times New Roman" w:hAnsi="Times New Roman" w:cs="Times New Roman"/>
          <w:sz w:val="28"/>
          <w:szCs w:val="28"/>
          <w:lang w:val="uk-UA"/>
        </w:rPr>
        <w:t xml:space="preserve"> </w:t>
      </w:r>
      <w:r w:rsidR="007D69DE" w:rsidRPr="007D69DE">
        <w:rPr>
          <w:rFonts w:ascii="Times New Roman" w:hAnsi="Times New Roman" w:cs="Times New Roman"/>
          <w:b/>
          <w:bCs/>
          <w:sz w:val="28"/>
          <w:szCs w:val="28"/>
          <w:lang w:val="uk-UA"/>
        </w:rPr>
        <w:t>42510000-4: Теплообмінники, кондиціонери повітря, холодильне обладнання та фільтрувальні пристрої (Кондиціонер)</w:t>
      </w:r>
      <w:r w:rsidR="00481EAD">
        <w:rPr>
          <w:rFonts w:ascii="Times New Roman" w:hAnsi="Times New Roman" w:cs="Times New Roman"/>
          <w:b/>
          <w:bCs/>
          <w:sz w:val="28"/>
          <w:szCs w:val="28"/>
          <w:lang w:val="uk-UA"/>
        </w:rPr>
        <w:t xml:space="preserve"> </w:t>
      </w:r>
      <w:r w:rsidR="00A9632A" w:rsidRPr="00A9632A">
        <w:rPr>
          <w:rFonts w:ascii="Times New Roman" w:hAnsi="Times New Roman" w:cs="Times New Roman"/>
          <w:bCs/>
          <w:sz w:val="28"/>
          <w:szCs w:val="28"/>
          <w:lang w:val="uk-UA"/>
        </w:rPr>
        <w:t xml:space="preserve">для потреб </w:t>
      </w:r>
      <w:r w:rsidR="00341CA2">
        <w:rPr>
          <w:rFonts w:ascii="Times New Roman" w:hAnsi="Times New Roman" w:cs="Times New Roman"/>
          <w:bCs/>
          <w:sz w:val="28"/>
          <w:szCs w:val="28"/>
          <w:lang w:val="uk-UA"/>
        </w:rPr>
        <w:t>Апарату управління</w:t>
      </w:r>
      <w:r w:rsidR="006727E5" w:rsidRPr="006727E5">
        <w:rPr>
          <w:rFonts w:ascii="Times New Roman" w:hAnsi="Times New Roman" w:cs="Times New Roman"/>
          <w:bCs/>
          <w:sz w:val="28"/>
          <w:szCs w:val="28"/>
          <w:lang w:val="uk-UA"/>
        </w:rPr>
        <w:t xml:space="preserve"> </w:t>
      </w:r>
      <w:r w:rsidR="00A9632A" w:rsidRPr="00A9632A">
        <w:rPr>
          <w:rFonts w:ascii="Times New Roman" w:hAnsi="Times New Roman" w:cs="Times New Roman"/>
          <w:bCs/>
          <w:sz w:val="28"/>
          <w:szCs w:val="28"/>
          <w:lang w:val="uk-UA"/>
        </w:rPr>
        <w:t>ПАТ «Центренерго»</w:t>
      </w:r>
      <w:r w:rsidR="00A9632A" w:rsidRPr="00DB5BE6">
        <w:rPr>
          <w:rFonts w:ascii="Times New Roman" w:eastAsia="Times New Roman" w:hAnsi="Times New Roman" w:cs="Times New Roman"/>
          <w:sz w:val="28"/>
          <w:szCs w:val="28"/>
          <w:lang w:val="uk-UA" w:eastAsia="ru-RU"/>
        </w:rPr>
        <w:t>.</w:t>
      </w:r>
    </w:p>
    <w:p w14:paraId="6E6129E2" w14:textId="5A42AB62" w:rsidR="00936761" w:rsidRPr="00A9632A" w:rsidRDefault="00936761" w:rsidP="00A9632A">
      <w:pPr>
        <w:spacing w:before="240" w:after="240" w:line="360" w:lineRule="auto"/>
        <w:ind w:firstLine="567"/>
        <w:jc w:val="both"/>
        <w:rPr>
          <w:rFonts w:ascii="Times New Roman" w:hAnsi="Times New Roman" w:cs="Times New Roman"/>
          <w:sz w:val="28"/>
          <w:szCs w:val="28"/>
          <w:lang w:val="uk-UA"/>
        </w:rPr>
      </w:pPr>
      <w:r w:rsidRPr="00A9632A">
        <w:rPr>
          <w:rFonts w:ascii="Times New Roman" w:hAnsi="Times New Roman" w:cs="Times New Roman"/>
          <w:sz w:val="28"/>
          <w:szCs w:val="28"/>
          <w:lang w:val="uk-UA"/>
        </w:rPr>
        <w:t>Посилання на процедуру закупівлі в електронній системі закупівель</w:t>
      </w:r>
      <w:r w:rsidR="00D06127" w:rsidRPr="00A9632A">
        <w:rPr>
          <w:rFonts w:ascii="Times New Roman" w:hAnsi="Times New Roman" w:cs="Times New Roman"/>
          <w:sz w:val="28"/>
          <w:szCs w:val="28"/>
          <w:lang w:val="uk-UA"/>
        </w:rPr>
        <w:t>:</w:t>
      </w:r>
    </w:p>
    <w:p w14:paraId="2A6FC4FB" w14:textId="36C28CF8" w:rsidR="00753141" w:rsidRPr="00222028" w:rsidRDefault="009500F8" w:rsidP="00A862A1">
      <w:pPr>
        <w:pStyle w:val="a6"/>
        <w:numPr>
          <w:ilvl w:val="0"/>
          <w:numId w:val="1"/>
        </w:numPr>
        <w:spacing w:before="240" w:after="0" w:line="360" w:lineRule="auto"/>
        <w:ind w:left="0" w:firstLine="567"/>
        <w:jc w:val="both"/>
        <w:rPr>
          <w:rFonts w:ascii="Times New Roman" w:hAnsi="Times New Roman" w:cs="Times New Roman"/>
          <w:b/>
          <w:bCs/>
          <w:sz w:val="28"/>
          <w:szCs w:val="28"/>
          <w:u w:val="single"/>
          <w:lang w:val="uk-UA"/>
        </w:rPr>
      </w:pPr>
      <w:r w:rsidRPr="0075464E">
        <w:rPr>
          <w:rFonts w:ascii="Times New Roman" w:eastAsia="Times New Roman" w:hAnsi="Times New Roman" w:cs="Times New Roman"/>
          <w:sz w:val="28"/>
          <w:szCs w:val="28"/>
          <w:lang w:val="uk-UA" w:eastAsia="ru-RU"/>
        </w:rPr>
        <w:t xml:space="preserve">        </w:t>
      </w:r>
      <w:r w:rsidR="00222028" w:rsidRPr="00222028">
        <w:rPr>
          <w:rFonts w:ascii="Times New Roman" w:eastAsia="Times New Roman" w:hAnsi="Times New Roman" w:cs="Times New Roman"/>
          <w:b/>
          <w:bCs/>
          <w:sz w:val="28"/>
          <w:szCs w:val="28"/>
          <w:u w:val="single"/>
          <w:lang w:val="uk-UA" w:eastAsia="ru-RU"/>
        </w:rPr>
        <w:t>https://prozorro.gov.ua/uk/tender/UA-2026-09-29-006408-a</w:t>
      </w:r>
    </w:p>
    <w:p w14:paraId="3A26CDC7" w14:textId="77777777" w:rsidR="00673081" w:rsidRDefault="00753141" w:rsidP="00673081">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3A95338E" w14:textId="693A3849" w:rsidR="00753141" w:rsidRPr="00753141" w:rsidRDefault="00673081" w:rsidP="00673081">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04C59" w:rsidRPr="00A04C59">
        <w:rPr>
          <w:rFonts w:ascii="Times New Roman" w:hAnsi="Times New Roman" w:cs="Times New Roman"/>
          <w:sz w:val="28"/>
          <w:szCs w:val="28"/>
          <w:lang w:val="uk-UA"/>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r w:rsidR="00753141" w:rsidRPr="00753141">
        <w:rPr>
          <w:rFonts w:ascii="Times New Roman" w:hAnsi="Times New Roman" w:cs="Times New Roman"/>
          <w:sz w:val="28"/>
          <w:szCs w:val="28"/>
          <w:lang w:val="uk-UA"/>
        </w:rPr>
        <w:t>.</w:t>
      </w:r>
    </w:p>
    <w:p w14:paraId="6E41166B" w14:textId="58B8BF49" w:rsidR="001566DE" w:rsidRPr="00F67D8D" w:rsidRDefault="00F67D8D" w:rsidP="0059772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453DE" w:rsidRPr="00C453DE">
        <w:rPr>
          <w:rFonts w:ascii="Times New Roman" w:hAnsi="Times New Roman" w:cs="Times New Roman"/>
          <w:sz w:val="28"/>
          <w:szCs w:val="28"/>
          <w:lang w:val="uk-UA"/>
        </w:rPr>
        <w:t xml:space="preserve">Технічні та якісні характеристики </w:t>
      </w:r>
      <w:r w:rsidR="00597726">
        <w:rPr>
          <w:rFonts w:ascii="Times New Roman" w:hAnsi="Times New Roman" w:cs="Times New Roman"/>
          <w:sz w:val="28"/>
          <w:szCs w:val="28"/>
          <w:lang w:val="uk-UA"/>
        </w:rPr>
        <w:t>предмета</w:t>
      </w:r>
      <w:r w:rsidR="00C453DE" w:rsidRPr="00C453DE">
        <w:rPr>
          <w:rFonts w:ascii="Times New Roman" w:hAnsi="Times New Roman" w:cs="Times New Roman"/>
          <w:sz w:val="28"/>
          <w:szCs w:val="28"/>
          <w:lang w:val="uk-UA"/>
        </w:rPr>
        <w:t xml:space="preserve"> закупівл</w:t>
      </w:r>
      <w:r w:rsidR="00597726">
        <w:rPr>
          <w:rFonts w:ascii="Times New Roman" w:hAnsi="Times New Roman" w:cs="Times New Roman"/>
          <w:sz w:val="28"/>
          <w:szCs w:val="28"/>
          <w:lang w:val="uk-UA"/>
        </w:rPr>
        <w:t>і</w:t>
      </w:r>
      <w:r w:rsidR="00C453DE" w:rsidRPr="00C453DE">
        <w:rPr>
          <w:rFonts w:ascii="Times New Roman" w:hAnsi="Times New Roman" w:cs="Times New Roman"/>
          <w:sz w:val="28"/>
          <w:szCs w:val="28"/>
          <w:lang w:val="uk-UA"/>
        </w:rPr>
        <w:t xml:space="preserve"> визначені відповідно до</w:t>
      </w:r>
      <w:r w:rsidR="00DF1ED1">
        <w:rPr>
          <w:rFonts w:ascii="Times New Roman" w:hAnsi="Times New Roman" w:cs="Times New Roman"/>
          <w:sz w:val="28"/>
          <w:szCs w:val="28"/>
          <w:lang w:val="uk-UA"/>
        </w:rPr>
        <w:t xml:space="preserve"> потреб Замовника та з урахуванням вимог нормативних документів у сфері стандартизації</w:t>
      </w:r>
      <w:r w:rsidR="00597726">
        <w:rPr>
          <w:rFonts w:ascii="Times New Roman" w:hAnsi="Times New Roman" w:cs="Times New Roman"/>
          <w:sz w:val="28"/>
          <w:szCs w:val="28"/>
          <w:lang w:val="uk-UA"/>
        </w:rPr>
        <w:t>.</w:t>
      </w:r>
    </w:p>
    <w:p w14:paraId="47C0E9E6" w14:textId="4ED9E5D5" w:rsidR="001566DE" w:rsidRDefault="001566DE" w:rsidP="004E62E0">
      <w:pPr>
        <w:jc w:val="both"/>
        <w:rPr>
          <w:rFonts w:ascii="Times New Roman" w:hAnsi="Times New Roman" w:cs="Times New Roman"/>
          <w:b/>
          <w:bCs/>
          <w:sz w:val="28"/>
          <w:szCs w:val="28"/>
          <w:lang w:val="uk-UA"/>
        </w:rPr>
      </w:pPr>
    </w:p>
    <w:p w14:paraId="52DA7512" w14:textId="77777777" w:rsidR="007B62A8" w:rsidRDefault="007B62A8" w:rsidP="004E62E0">
      <w:pPr>
        <w:jc w:val="both"/>
        <w:rPr>
          <w:rFonts w:ascii="Times New Roman" w:hAnsi="Times New Roman" w:cs="Times New Roman"/>
          <w:b/>
          <w:bCs/>
          <w:sz w:val="28"/>
          <w:szCs w:val="28"/>
          <w:lang w:val="uk-UA"/>
        </w:rPr>
      </w:pPr>
    </w:p>
    <w:p w14:paraId="5F284587" w14:textId="77777777" w:rsidR="007B62A8" w:rsidRDefault="007B62A8" w:rsidP="004E62E0">
      <w:pPr>
        <w:jc w:val="both"/>
        <w:rPr>
          <w:rFonts w:ascii="Times New Roman" w:hAnsi="Times New Roman" w:cs="Times New Roman"/>
          <w:b/>
          <w:bCs/>
          <w:sz w:val="28"/>
          <w:szCs w:val="28"/>
          <w:lang w:val="uk-UA"/>
        </w:rPr>
      </w:pPr>
    </w:p>
    <w:p w14:paraId="4EE1DC6F" w14:textId="77777777" w:rsidR="007B62A8" w:rsidRDefault="007B62A8" w:rsidP="004E62E0">
      <w:pPr>
        <w:jc w:val="both"/>
        <w:rPr>
          <w:rFonts w:ascii="Times New Roman" w:hAnsi="Times New Roman" w:cs="Times New Roman"/>
          <w:b/>
          <w:bCs/>
          <w:sz w:val="28"/>
          <w:szCs w:val="28"/>
          <w:lang w:val="uk-UA"/>
        </w:rPr>
      </w:pPr>
    </w:p>
    <w:p w14:paraId="26D091FE" w14:textId="77777777" w:rsidR="007B62A8" w:rsidRDefault="007B62A8" w:rsidP="004E62E0">
      <w:pPr>
        <w:jc w:val="both"/>
        <w:rPr>
          <w:rFonts w:ascii="Times New Roman" w:hAnsi="Times New Roman" w:cs="Times New Roman"/>
          <w:b/>
          <w:bCs/>
          <w:sz w:val="28"/>
          <w:szCs w:val="28"/>
          <w:lang w:val="uk-UA"/>
        </w:rPr>
      </w:pPr>
    </w:p>
    <w:p w14:paraId="2E2C6FF1" w14:textId="77777777" w:rsidR="007B62A8" w:rsidRDefault="007B62A8" w:rsidP="004E62E0">
      <w:pPr>
        <w:jc w:val="both"/>
        <w:rPr>
          <w:rFonts w:ascii="Times New Roman" w:hAnsi="Times New Roman" w:cs="Times New Roman"/>
          <w:b/>
          <w:bCs/>
          <w:sz w:val="28"/>
          <w:szCs w:val="28"/>
          <w:lang w:val="uk-UA"/>
        </w:rPr>
      </w:pPr>
    </w:p>
    <w:p w14:paraId="1FD8D657" w14:textId="77777777" w:rsidR="007B62A8" w:rsidRDefault="007B62A8" w:rsidP="004E62E0">
      <w:pPr>
        <w:jc w:val="both"/>
        <w:rPr>
          <w:rFonts w:ascii="Times New Roman" w:hAnsi="Times New Roman" w:cs="Times New Roman"/>
          <w:b/>
          <w:bCs/>
          <w:sz w:val="28"/>
          <w:szCs w:val="28"/>
          <w:lang w:val="uk-UA"/>
        </w:rPr>
      </w:pPr>
    </w:p>
    <w:p w14:paraId="082B557E" w14:textId="77777777" w:rsidR="007B62A8" w:rsidRDefault="007B62A8" w:rsidP="004E62E0">
      <w:pPr>
        <w:jc w:val="both"/>
        <w:rPr>
          <w:rFonts w:ascii="Times New Roman" w:hAnsi="Times New Roman" w:cs="Times New Roman"/>
          <w:b/>
          <w:bCs/>
          <w:sz w:val="28"/>
          <w:szCs w:val="28"/>
          <w:lang w:val="uk-UA"/>
        </w:rPr>
      </w:pPr>
    </w:p>
    <w:p w14:paraId="4B1E9BD0" w14:textId="77777777" w:rsidR="007B62A8" w:rsidRPr="00F2572E" w:rsidRDefault="007B62A8" w:rsidP="007B62A8">
      <w:pPr>
        <w:suppressAutoHyphens/>
        <w:spacing w:line="276" w:lineRule="auto"/>
        <w:ind w:firstLine="567"/>
        <w:jc w:val="both"/>
        <w:rPr>
          <w:rFonts w:ascii="Times New Roman" w:hAnsi="Times New Roman" w:cs="Times New Roman"/>
          <w:b/>
          <w:bCs/>
          <w:sz w:val="28"/>
          <w:szCs w:val="28"/>
        </w:rPr>
      </w:pPr>
      <w:r w:rsidRPr="00154BC8">
        <w:rPr>
          <w:rFonts w:ascii="Times New Roman" w:hAnsi="Times New Roman" w:cs="Times New Roman"/>
          <w:sz w:val="28"/>
          <w:szCs w:val="28"/>
          <w:lang w:val="uk-UA"/>
        </w:rPr>
        <w:lastRenderedPageBreak/>
        <w:t>Обґрунтування технічних та якісних характеристик предмета закупівлі, очікуваної вартості предмета закупівлі: Код ДК 021:2015</w:t>
      </w:r>
      <w:r>
        <w:rPr>
          <w:rFonts w:ascii="Times New Roman" w:hAnsi="Times New Roman" w:cs="Times New Roman"/>
          <w:sz w:val="28"/>
          <w:szCs w:val="28"/>
          <w:lang w:val="uk-UA"/>
        </w:rPr>
        <w:t xml:space="preserve"> </w:t>
      </w:r>
      <w:r w:rsidRPr="00AC56AE">
        <w:rPr>
          <w:rFonts w:ascii="Times New Roman" w:hAnsi="Times New Roman" w:cs="Times New Roman"/>
          <w:b/>
          <w:bCs/>
          <w:sz w:val="28"/>
          <w:szCs w:val="28"/>
          <w:lang w:val="uk-UA"/>
        </w:rPr>
        <w:t>31170000-8: Трансформатори (Трансформатор силовий оливний)</w:t>
      </w:r>
      <w:r>
        <w:rPr>
          <w:rFonts w:ascii="Times New Roman" w:hAnsi="Times New Roman" w:cs="Times New Roman"/>
          <w:sz w:val="28"/>
          <w:szCs w:val="28"/>
          <w:lang w:val="uk-UA"/>
        </w:rPr>
        <w:t>.</w:t>
      </w:r>
    </w:p>
    <w:p w14:paraId="704C58E5" w14:textId="77777777" w:rsidR="007B62A8" w:rsidRPr="00853690" w:rsidRDefault="007B62A8" w:rsidP="007B62A8">
      <w:pPr>
        <w:suppressAutoHyphens/>
        <w:spacing w:line="276" w:lineRule="auto"/>
        <w:ind w:firstLine="567"/>
        <w:jc w:val="both"/>
        <w:rPr>
          <w:rFonts w:ascii="Times New Roman" w:hAnsi="Times New Roman" w:cs="Times New Roman"/>
          <w:b/>
          <w:bCs/>
          <w:sz w:val="28"/>
          <w:szCs w:val="28"/>
          <w:lang w:val="uk-UA"/>
        </w:rPr>
      </w:pPr>
      <w:r w:rsidRPr="00A9632A">
        <w:rPr>
          <w:rFonts w:ascii="Times New Roman" w:hAnsi="Times New Roman" w:cs="Times New Roman"/>
          <w:sz w:val="28"/>
          <w:szCs w:val="28"/>
          <w:lang w:val="uk-UA"/>
        </w:rPr>
        <w:t xml:space="preserve">ПАТ «Центренерго» оголошено відкриті торги з особливостями </w:t>
      </w:r>
      <w:r w:rsidRPr="00A9632A">
        <w:rPr>
          <w:rFonts w:ascii="Times New Roman" w:eastAsia="SimSun" w:hAnsi="Times New Roman" w:cs="Times New Roman"/>
          <w:bCs/>
          <w:sz w:val="28"/>
          <w:szCs w:val="28"/>
          <w:lang w:val="uk-UA" w:eastAsia="zh-CN"/>
        </w:rPr>
        <w:t>відповідно до Закону України «Про публічні закупівлі» з урахуванням</w:t>
      </w:r>
      <w:r w:rsidRPr="00A9632A">
        <w:rPr>
          <w:rFonts w:ascii="Times New Roman" w:eastAsia="Times New Roman" w:hAnsi="Times New Roman" w:cs="Times New Roman"/>
          <w:sz w:val="28"/>
          <w:szCs w:val="28"/>
          <w:lang w:val="uk-UA" w:eastAsia="ru-RU"/>
        </w:rPr>
        <w:t xml:space="preserve"> </w:t>
      </w:r>
      <w:r w:rsidRPr="006C3A9D">
        <w:rPr>
          <w:rFonts w:ascii="Times New Roman" w:eastAsia="Times New Roman" w:hAnsi="Times New Roman" w:cs="Times New Roman"/>
          <w:sz w:val="28"/>
          <w:szCs w:val="28"/>
          <w:lang w:val="uk-UA" w:eastAsia="ru-RU"/>
        </w:rPr>
        <w:t>Особливостей</w:t>
      </w:r>
      <w:r w:rsidRPr="006C3A9D">
        <w:rPr>
          <w:rFonts w:ascii="Times New Roman" w:eastAsia="Times New Roman" w:hAnsi="Times New Roman" w:cs="Times New Roman"/>
          <w:b/>
          <w:bCs/>
          <w:sz w:val="28"/>
          <w:szCs w:val="28"/>
          <w:lang w:val="uk-UA" w:eastAsia="ru-RU"/>
        </w:rPr>
        <w:t> </w:t>
      </w:r>
      <w:r w:rsidRPr="006C3A9D">
        <w:rPr>
          <w:rFonts w:ascii="Times New Roman" w:eastAsia="Times New Roman" w:hAnsi="Times New Roman" w:cs="Times New Roman"/>
          <w:sz w:val="28"/>
          <w:szCs w:val="28"/>
          <w:lang w:val="uk-UA" w:eastAsia="ru-RU"/>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року №1178</w:t>
      </w:r>
      <w:r>
        <w:rPr>
          <w:rFonts w:ascii="Times New Roman" w:eastAsia="Times New Roman" w:hAnsi="Times New Roman" w:cs="Times New Roman"/>
          <w:sz w:val="28"/>
          <w:szCs w:val="28"/>
          <w:lang w:val="uk-UA" w:eastAsia="ru-RU"/>
        </w:rPr>
        <w:t xml:space="preserve"> </w:t>
      </w:r>
      <w:r w:rsidRPr="00A9632A">
        <w:rPr>
          <w:rFonts w:ascii="Times New Roman" w:hAnsi="Times New Roman" w:cs="Times New Roman"/>
          <w:sz w:val="28"/>
          <w:szCs w:val="28"/>
          <w:lang w:val="uk-UA"/>
        </w:rPr>
        <w:t xml:space="preserve">на закупівлю: </w:t>
      </w:r>
      <w:r>
        <w:rPr>
          <w:rFonts w:ascii="Times New Roman" w:hAnsi="Times New Roman" w:cs="Times New Roman"/>
          <w:sz w:val="28"/>
          <w:szCs w:val="28"/>
          <w:lang w:val="uk-UA"/>
        </w:rPr>
        <w:t xml:space="preserve">                </w:t>
      </w:r>
      <w:r w:rsidRPr="00A9632A">
        <w:rPr>
          <w:rFonts w:ascii="Times New Roman" w:hAnsi="Times New Roman" w:cs="Times New Roman"/>
          <w:sz w:val="28"/>
          <w:szCs w:val="28"/>
          <w:lang w:val="uk-UA"/>
        </w:rPr>
        <w:t>Код ДК 021:2015</w:t>
      </w:r>
      <w:r>
        <w:rPr>
          <w:rFonts w:ascii="Times New Roman" w:hAnsi="Times New Roman" w:cs="Times New Roman"/>
          <w:sz w:val="28"/>
          <w:szCs w:val="28"/>
          <w:lang w:val="uk-UA"/>
        </w:rPr>
        <w:t xml:space="preserve"> </w:t>
      </w:r>
      <w:r w:rsidRPr="003B09C9">
        <w:rPr>
          <w:rFonts w:ascii="Times New Roman" w:hAnsi="Times New Roman" w:cs="Times New Roman"/>
          <w:b/>
          <w:bCs/>
          <w:sz w:val="28"/>
          <w:szCs w:val="28"/>
          <w:lang w:val="uk-UA"/>
        </w:rPr>
        <w:t>31170000-8: Трансформатори (Трансформатор силовий оливний)</w:t>
      </w:r>
      <w:r>
        <w:rPr>
          <w:rFonts w:ascii="Times New Roman" w:hAnsi="Times New Roman" w:cs="Times New Roman"/>
          <w:b/>
          <w:bCs/>
          <w:sz w:val="28"/>
          <w:szCs w:val="28"/>
          <w:lang w:val="uk-UA"/>
        </w:rPr>
        <w:t xml:space="preserve"> </w:t>
      </w:r>
      <w:r w:rsidRPr="00A9632A">
        <w:rPr>
          <w:rFonts w:ascii="Times New Roman" w:hAnsi="Times New Roman" w:cs="Times New Roman"/>
          <w:bCs/>
          <w:sz w:val="28"/>
          <w:szCs w:val="28"/>
          <w:lang w:val="uk-UA"/>
        </w:rPr>
        <w:t xml:space="preserve">для потреб </w:t>
      </w:r>
      <w:r>
        <w:rPr>
          <w:rFonts w:ascii="Times New Roman" w:hAnsi="Times New Roman" w:cs="Times New Roman"/>
          <w:bCs/>
          <w:sz w:val="28"/>
          <w:szCs w:val="28"/>
          <w:lang w:val="uk-UA"/>
        </w:rPr>
        <w:t>Зміївс</w:t>
      </w:r>
      <w:r w:rsidRPr="006727E5">
        <w:rPr>
          <w:rFonts w:ascii="Times New Roman" w:hAnsi="Times New Roman" w:cs="Times New Roman"/>
          <w:bCs/>
          <w:sz w:val="28"/>
          <w:szCs w:val="28"/>
          <w:lang w:val="uk-UA"/>
        </w:rPr>
        <w:t xml:space="preserve">ької ТЕС </w:t>
      </w:r>
      <w:r w:rsidRPr="00A9632A">
        <w:rPr>
          <w:rFonts w:ascii="Times New Roman" w:hAnsi="Times New Roman" w:cs="Times New Roman"/>
          <w:bCs/>
          <w:sz w:val="28"/>
          <w:szCs w:val="28"/>
          <w:lang w:val="uk-UA"/>
        </w:rPr>
        <w:t>ПАТ «Центренерго»</w:t>
      </w:r>
      <w:r w:rsidRPr="00DB5BE6">
        <w:rPr>
          <w:rFonts w:ascii="Times New Roman" w:eastAsia="Times New Roman" w:hAnsi="Times New Roman" w:cs="Times New Roman"/>
          <w:sz w:val="28"/>
          <w:szCs w:val="28"/>
          <w:lang w:val="uk-UA" w:eastAsia="ru-RU"/>
        </w:rPr>
        <w:t>.</w:t>
      </w:r>
    </w:p>
    <w:p w14:paraId="3BFB3D55" w14:textId="77777777" w:rsidR="007B62A8" w:rsidRPr="00A9632A" w:rsidRDefault="007B62A8" w:rsidP="007B62A8">
      <w:pPr>
        <w:spacing w:before="240" w:after="240" w:line="360" w:lineRule="auto"/>
        <w:ind w:firstLine="567"/>
        <w:jc w:val="both"/>
        <w:rPr>
          <w:rFonts w:ascii="Times New Roman" w:hAnsi="Times New Roman" w:cs="Times New Roman"/>
          <w:sz w:val="28"/>
          <w:szCs w:val="28"/>
          <w:lang w:val="uk-UA"/>
        </w:rPr>
      </w:pPr>
      <w:r w:rsidRPr="00A9632A">
        <w:rPr>
          <w:rFonts w:ascii="Times New Roman" w:hAnsi="Times New Roman" w:cs="Times New Roman"/>
          <w:sz w:val="28"/>
          <w:szCs w:val="28"/>
          <w:lang w:val="uk-UA"/>
        </w:rPr>
        <w:t>Посилання на процедуру закупівлі в електронній системі закупівель:</w:t>
      </w:r>
    </w:p>
    <w:p w14:paraId="306CAE56" w14:textId="77777777" w:rsidR="007B62A8" w:rsidRPr="007C4E6E" w:rsidRDefault="007B62A8" w:rsidP="007B62A8">
      <w:pPr>
        <w:pStyle w:val="a6"/>
        <w:numPr>
          <w:ilvl w:val="0"/>
          <w:numId w:val="1"/>
        </w:numPr>
        <w:spacing w:before="240" w:after="0" w:line="360" w:lineRule="auto"/>
        <w:ind w:left="0" w:firstLine="567"/>
        <w:jc w:val="both"/>
        <w:rPr>
          <w:rFonts w:ascii="Times New Roman" w:hAnsi="Times New Roman" w:cs="Times New Roman"/>
          <w:b/>
          <w:bCs/>
          <w:sz w:val="28"/>
          <w:szCs w:val="28"/>
          <w:u w:val="single"/>
          <w:lang w:val="uk-UA"/>
        </w:rPr>
      </w:pPr>
      <w:r w:rsidRPr="0075464E">
        <w:rPr>
          <w:rFonts w:ascii="Times New Roman" w:eastAsia="Times New Roman" w:hAnsi="Times New Roman" w:cs="Times New Roman"/>
          <w:sz w:val="28"/>
          <w:szCs w:val="28"/>
          <w:lang w:val="uk-UA" w:eastAsia="ru-RU"/>
        </w:rPr>
        <w:t xml:space="preserve">        </w:t>
      </w:r>
      <w:r w:rsidRPr="007C4E6E">
        <w:rPr>
          <w:rFonts w:ascii="Times New Roman" w:eastAsia="Times New Roman" w:hAnsi="Times New Roman" w:cs="Times New Roman"/>
          <w:b/>
          <w:bCs/>
          <w:sz w:val="28"/>
          <w:szCs w:val="28"/>
          <w:u w:val="single"/>
          <w:lang w:val="uk-UA" w:eastAsia="ru-RU"/>
        </w:rPr>
        <w:t xml:space="preserve"> </w:t>
      </w:r>
      <w:r w:rsidRPr="00F72444">
        <w:rPr>
          <w:rFonts w:ascii="Times New Roman" w:eastAsia="Times New Roman" w:hAnsi="Times New Roman" w:cs="Times New Roman"/>
          <w:b/>
          <w:bCs/>
          <w:sz w:val="28"/>
          <w:szCs w:val="28"/>
          <w:u w:val="single"/>
          <w:lang w:val="uk-UA" w:eastAsia="ru-RU"/>
        </w:rPr>
        <w:t>https://prozorro.gov.ua/uk/tender/UA-2026-09-29-004352-a</w:t>
      </w:r>
    </w:p>
    <w:p w14:paraId="5468E585" w14:textId="77777777" w:rsidR="007B62A8" w:rsidRDefault="007B62A8" w:rsidP="007B62A8">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5739F5B5" w14:textId="77777777" w:rsidR="007B62A8" w:rsidRPr="00753141" w:rsidRDefault="007B62A8" w:rsidP="007B62A8">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04C59">
        <w:rPr>
          <w:rFonts w:ascii="Times New Roman" w:hAnsi="Times New Roman" w:cs="Times New Roman"/>
          <w:sz w:val="28"/>
          <w:szCs w:val="28"/>
          <w:lang w:val="uk-UA"/>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r w:rsidRPr="00753141">
        <w:rPr>
          <w:rFonts w:ascii="Times New Roman" w:hAnsi="Times New Roman" w:cs="Times New Roman"/>
          <w:sz w:val="28"/>
          <w:szCs w:val="28"/>
          <w:lang w:val="uk-UA"/>
        </w:rPr>
        <w:t>.</w:t>
      </w:r>
    </w:p>
    <w:p w14:paraId="65940B26" w14:textId="77777777" w:rsidR="007B62A8" w:rsidRPr="00F67D8D" w:rsidRDefault="007B62A8" w:rsidP="007B62A8">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453DE">
        <w:rPr>
          <w:rFonts w:ascii="Times New Roman" w:hAnsi="Times New Roman" w:cs="Times New Roman"/>
          <w:sz w:val="28"/>
          <w:szCs w:val="28"/>
          <w:lang w:val="uk-UA"/>
        </w:rPr>
        <w:t xml:space="preserve">Технічні та якісні характеристики </w:t>
      </w:r>
      <w:r>
        <w:rPr>
          <w:rFonts w:ascii="Times New Roman" w:hAnsi="Times New Roman" w:cs="Times New Roman"/>
          <w:sz w:val="28"/>
          <w:szCs w:val="28"/>
          <w:lang w:val="uk-UA"/>
        </w:rPr>
        <w:t>предмета</w:t>
      </w:r>
      <w:r w:rsidRPr="00C453DE">
        <w:rPr>
          <w:rFonts w:ascii="Times New Roman" w:hAnsi="Times New Roman" w:cs="Times New Roman"/>
          <w:sz w:val="28"/>
          <w:szCs w:val="28"/>
          <w:lang w:val="uk-UA"/>
        </w:rPr>
        <w:t xml:space="preserve"> закупівл</w:t>
      </w:r>
      <w:r>
        <w:rPr>
          <w:rFonts w:ascii="Times New Roman" w:hAnsi="Times New Roman" w:cs="Times New Roman"/>
          <w:sz w:val="28"/>
          <w:szCs w:val="28"/>
          <w:lang w:val="uk-UA"/>
        </w:rPr>
        <w:t>і</w:t>
      </w:r>
      <w:r w:rsidRPr="00C453DE">
        <w:rPr>
          <w:rFonts w:ascii="Times New Roman" w:hAnsi="Times New Roman" w:cs="Times New Roman"/>
          <w:sz w:val="28"/>
          <w:szCs w:val="28"/>
          <w:lang w:val="uk-UA"/>
        </w:rPr>
        <w:t xml:space="preserve"> визначені відповідно до</w:t>
      </w:r>
      <w:r w:rsidRPr="00CE001D">
        <w:rPr>
          <w:rFonts w:ascii="Times New Roman" w:hAnsi="Times New Roman" w:cs="Times New Roman"/>
          <w:sz w:val="28"/>
          <w:szCs w:val="28"/>
        </w:rPr>
        <w:t xml:space="preserve"> </w:t>
      </w:r>
      <w:r>
        <w:rPr>
          <w:rFonts w:ascii="Times New Roman" w:hAnsi="Times New Roman" w:cs="Times New Roman"/>
          <w:sz w:val="28"/>
          <w:szCs w:val="28"/>
          <w:lang w:val="uk-UA"/>
        </w:rPr>
        <w:t>вимог виробничого процесу та експлуатації обладнання на підприємстві.</w:t>
      </w:r>
    </w:p>
    <w:p w14:paraId="7B7CAE4E" w14:textId="77777777" w:rsidR="007B62A8" w:rsidRPr="00A9632A" w:rsidRDefault="007B62A8" w:rsidP="007B62A8">
      <w:pPr>
        <w:jc w:val="both"/>
        <w:rPr>
          <w:rFonts w:ascii="Times New Roman" w:hAnsi="Times New Roman" w:cs="Times New Roman"/>
          <w:b/>
          <w:bCs/>
          <w:sz w:val="28"/>
          <w:szCs w:val="28"/>
          <w:lang w:val="uk-UA"/>
        </w:rPr>
      </w:pPr>
    </w:p>
    <w:p w14:paraId="7896C55E" w14:textId="77777777" w:rsidR="007B62A8" w:rsidRDefault="007B62A8" w:rsidP="004E62E0">
      <w:pPr>
        <w:jc w:val="both"/>
        <w:rPr>
          <w:rFonts w:ascii="Times New Roman" w:hAnsi="Times New Roman" w:cs="Times New Roman"/>
          <w:b/>
          <w:bCs/>
          <w:sz w:val="28"/>
          <w:szCs w:val="28"/>
          <w:lang w:val="uk-UA"/>
        </w:rPr>
      </w:pPr>
    </w:p>
    <w:p w14:paraId="01292C16" w14:textId="77777777" w:rsidR="00822590" w:rsidRDefault="00822590" w:rsidP="004E62E0">
      <w:pPr>
        <w:jc w:val="both"/>
        <w:rPr>
          <w:rFonts w:ascii="Times New Roman" w:hAnsi="Times New Roman" w:cs="Times New Roman"/>
          <w:b/>
          <w:bCs/>
          <w:sz w:val="28"/>
          <w:szCs w:val="28"/>
          <w:lang w:val="uk-UA"/>
        </w:rPr>
      </w:pPr>
    </w:p>
    <w:p w14:paraId="74F697F9" w14:textId="77777777" w:rsidR="00822590" w:rsidRDefault="00822590" w:rsidP="004E62E0">
      <w:pPr>
        <w:jc w:val="both"/>
        <w:rPr>
          <w:rFonts w:ascii="Times New Roman" w:hAnsi="Times New Roman" w:cs="Times New Roman"/>
          <w:b/>
          <w:bCs/>
          <w:sz w:val="28"/>
          <w:szCs w:val="28"/>
          <w:lang w:val="uk-UA"/>
        </w:rPr>
      </w:pPr>
    </w:p>
    <w:p w14:paraId="7E04CF74" w14:textId="77777777" w:rsidR="00822590" w:rsidRDefault="00822590" w:rsidP="004E62E0">
      <w:pPr>
        <w:jc w:val="both"/>
        <w:rPr>
          <w:rFonts w:ascii="Times New Roman" w:hAnsi="Times New Roman" w:cs="Times New Roman"/>
          <w:b/>
          <w:bCs/>
          <w:sz w:val="28"/>
          <w:szCs w:val="28"/>
          <w:lang w:val="uk-UA"/>
        </w:rPr>
      </w:pPr>
    </w:p>
    <w:p w14:paraId="66210FF6" w14:textId="77777777" w:rsidR="00822590" w:rsidRDefault="00822590" w:rsidP="004E62E0">
      <w:pPr>
        <w:jc w:val="both"/>
        <w:rPr>
          <w:rFonts w:ascii="Times New Roman" w:hAnsi="Times New Roman" w:cs="Times New Roman"/>
          <w:b/>
          <w:bCs/>
          <w:sz w:val="28"/>
          <w:szCs w:val="28"/>
          <w:lang w:val="uk-UA"/>
        </w:rPr>
      </w:pPr>
    </w:p>
    <w:p w14:paraId="26A3A170" w14:textId="77777777" w:rsidR="00822590" w:rsidRDefault="00822590" w:rsidP="004E62E0">
      <w:pPr>
        <w:jc w:val="both"/>
        <w:rPr>
          <w:rFonts w:ascii="Times New Roman" w:hAnsi="Times New Roman" w:cs="Times New Roman"/>
          <w:b/>
          <w:bCs/>
          <w:sz w:val="28"/>
          <w:szCs w:val="28"/>
          <w:lang w:val="uk-UA"/>
        </w:rPr>
      </w:pPr>
    </w:p>
    <w:p w14:paraId="1908EC1D" w14:textId="77777777" w:rsidR="00822590" w:rsidRDefault="00822590" w:rsidP="004E62E0">
      <w:pPr>
        <w:jc w:val="both"/>
        <w:rPr>
          <w:rFonts w:ascii="Times New Roman" w:hAnsi="Times New Roman" w:cs="Times New Roman"/>
          <w:b/>
          <w:bCs/>
          <w:sz w:val="28"/>
          <w:szCs w:val="28"/>
          <w:lang w:val="uk-UA"/>
        </w:rPr>
      </w:pPr>
    </w:p>
    <w:p w14:paraId="4B29E26A" w14:textId="77777777" w:rsidR="00822590" w:rsidRDefault="00822590" w:rsidP="004E62E0">
      <w:pPr>
        <w:jc w:val="both"/>
        <w:rPr>
          <w:rFonts w:ascii="Times New Roman" w:hAnsi="Times New Roman" w:cs="Times New Roman"/>
          <w:b/>
          <w:bCs/>
          <w:sz w:val="28"/>
          <w:szCs w:val="28"/>
          <w:lang w:val="uk-UA"/>
        </w:rPr>
      </w:pPr>
    </w:p>
    <w:p w14:paraId="48738BE1" w14:textId="77777777" w:rsidR="00822590" w:rsidRDefault="00822590" w:rsidP="004E62E0">
      <w:pPr>
        <w:jc w:val="both"/>
        <w:rPr>
          <w:rFonts w:ascii="Times New Roman" w:hAnsi="Times New Roman" w:cs="Times New Roman"/>
          <w:b/>
          <w:bCs/>
          <w:sz w:val="28"/>
          <w:szCs w:val="28"/>
          <w:lang w:val="uk-UA"/>
        </w:rPr>
      </w:pPr>
    </w:p>
    <w:p w14:paraId="4B943C4C" w14:textId="77777777" w:rsidR="00822590" w:rsidRDefault="00822590" w:rsidP="004E62E0">
      <w:pPr>
        <w:jc w:val="both"/>
        <w:rPr>
          <w:rFonts w:ascii="Times New Roman" w:hAnsi="Times New Roman" w:cs="Times New Roman"/>
          <w:b/>
          <w:bCs/>
          <w:sz w:val="28"/>
          <w:szCs w:val="28"/>
          <w:lang w:val="uk-UA"/>
        </w:rPr>
      </w:pPr>
    </w:p>
    <w:p w14:paraId="2673E624" w14:textId="77777777" w:rsidR="00822590" w:rsidRDefault="00822590" w:rsidP="00822590">
      <w:pPr>
        <w:suppressAutoHyphens/>
        <w:spacing w:line="276" w:lineRule="auto"/>
        <w:jc w:val="center"/>
        <w:rPr>
          <w:rFonts w:ascii="Times New Roman" w:hAnsi="Times New Roman" w:cs="Times New Roman"/>
          <w:b/>
          <w:bCs/>
          <w:sz w:val="32"/>
          <w:szCs w:val="32"/>
        </w:rPr>
      </w:pPr>
      <w:proofErr w:type="spellStart"/>
      <w:r w:rsidRPr="00485C9C">
        <w:rPr>
          <w:rFonts w:ascii="Times New Roman" w:hAnsi="Times New Roman" w:cs="Times New Roman"/>
          <w:b/>
          <w:bCs/>
          <w:sz w:val="32"/>
          <w:szCs w:val="32"/>
        </w:rPr>
        <w:lastRenderedPageBreak/>
        <w:t>Обґрунтування</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технічних</w:t>
      </w:r>
      <w:proofErr w:type="spellEnd"/>
      <w:r w:rsidRPr="00485C9C">
        <w:rPr>
          <w:rFonts w:ascii="Times New Roman" w:hAnsi="Times New Roman" w:cs="Times New Roman"/>
          <w:b/>
          <w:bCs/>
          <w:sz w:val="32"/>
          <w:szCs w:val="32"/>
        </w:rPr>
        <w:t xml:space="preserve"> та </w:t>
      </w:r>
      <w:proofErr w:type="spellStart"/>
      <w:r w:rsidRPr="00485C9C">
        <w:rPr>
          <w:rFonts w:ascii="Times New Roman" w:hAnsi="Times New Roman" w:cs="Times New Roman"/>
          <w:b/>
          <w:bCs/>
          <w:sz w:val="32"/>
          <w:szCs w:val="32"/>
        </w:rPr>
        <w:t>якісних</w:t>
      </w:r>
      <w:proofErr w:type="spellEnd"/>
      <w:r w:rsidRPr="00485C9C">
        <w:rPr>
          <w:rFonts w:ascii="Times New Roman" w:hAnsi="Times New Roman" w:cs="Times New Roman"/>
          <w:b/>
          <w:bCs/>
          <w:sz w:val="32"/>
          <w:szCs w:val="32"/>
        </w:rPr>
        <w:t xml:space="preserve"> характеристик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очікуваної</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вартості</w:t>
      </w:r>
      <w:proofErr w:type="spellEnd"/>
      <w:r w:rsidRPr="00485C9C">
        <w:rPr>
          <w:rFonts w:ascii="Times New Roman" w:hAnsi="Times New Roman" w:cs="Times New Roman"/>
          <w:b/>
          <w:bCs/>
          <w:sz w:val="32"/>
          <w:szCs w:val="32"/>
        </w:rPr>
        <w:t xml:space="preserve">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
    <w:p w14:paraId="4750AC2C" w14:textId="77777777" w:rsidR="00822590" w:rsidRPr="00485C9C" w:rsidRDefault="00822590" w:rsidP="00822590">
      <w:pPr>
        <w:suppressAutoHyphens/>
        <w:spacing w:line="276" w:lineRule="auto"/>
        <w:jc w:val="center"/>
        <w:rPr>
          <w:rFonts w:ascii="Times New Roman" w:hAnsi="Times New Roman" w:cs="Times New Roman"/>
          <w:b/>
          <w:bCs/>
          <w:sz w:val="16"/>
          <w:szCs w:val="16"/>
        </w:rPr>
      </w:pPr>
    </w:p>
    <w:p w14:paraId="7CE9FD8E" w14:textId="77777777" w:rsidR="00822590" w:rsidRPr="00997BCE" w:rsidRDefault="00822590" w:rsidP="00822590">
      <w:pPr>
        <w:spacing w:after="0" w:line="276" w:lineRule="auto"/>
        <w:jc w:val="center"/>
        <w:rPr>
          <w:rFonts w:ascii="Times New Roman" w:hAnsi="Times New Roman" w:cs="Times New Roman"/>
          <w:b/>
          <w:bCs/>
          <w:sz w:val="28"/>
          <w:szCs w:val="28"/>
          <w:shd w:val="clear" w:color="auto" w:fill="FFFFFF"/>
        </w:rPr>
      </w:pPr>
      <w:r w:rsidRPr="00997BCE">
        <w:rPr>
          <w:rFonts w:ascii="Times New Roman" w:hAnsi="Times New Roman" w:cs="Times New Roman"/>
          <w:b/>
          <w:bCs/>
          <w:sz w:val="28"/>
          <w:szCs w:val="28"/>
        </w:rPr>
        <w:t xml:space="preserve">Код ДК 021:2015 </w:t>
      </w:r>
      <w:bookmarkStart w:id="2" w:name="_Hlk152679168"/>
      <w:r w:rsidRPr="00997BCE">
        <w:rPr>
          <w:rFonts w:ascii="Times New Roman" w:hAnsi="Times New Roman" w:cs="Times New Roman"/>
          <w:b/>
          <w:bCs/>
          <w:sz w:val="28"/>
          <w:szCs w:val="28"/>
        </w:rPr>
        <w:t xml:space="preserve"> </w:t>
      </w:r>
      <w:bookmarkEnd w:id="2"/>
      <w:r w:rsidRPr="00997BCE">
        <w:rPr>
          <w:rFonts w:ascii="Times New Roman" w:hAnsi="Times New Roman" w:cs="Times New Roman"/>
          <w:b/>
          <w:bCs/>
          <w:sz w:val="28"/>
          <w:szCs w:val="28"/>
          <w:shd w:val="clear" w:color="auto" w:fill="FFFFFF"/>
        </w:rPr>
        <w:t xml:space="preserve">44160000-9  </w:t>
      </w:r>
      <w:proofErr w:type="spellStart"/>
      <w:r w:rsidRPr="00997BCE">
        <w:rPr>
          <w:rFonts w:ascii="Times New Roman" w:hAnsi="Times New Roman" w:cs="Times New Roman"/>
          <w:b/>
          <w:bCs/>
          <w:sz w:val="28"/>
          <w:szCs w:val="28"/>
          <w:shd w:val="clear" w:color="auto" w:fill="FFFFFF"/>
        </w:rPr>
        <w:t>Магістралі</w:t>
      </w:r>
      <w:proofErr w:type="spellEnd"/>
      <w:r w:rsidRPr="00997BCE">
        <w:rPr>
          <w:rFonts w:ascii="Times New Roman" w:hAnsi="Times New Roman" w:cs="Times New Roman"/>
          <w:b/>
          <w:bCs/>
          <w:sz w:val="28"/>
          <w:szCs w:val="28"/>
          <w:shd w:val="clear" w:color="auto" w:fill="FFFFFF"/>
        </w:rPr>
        <w:t xml:space="preserve">, </w:t>
      </w:r>
      <w:proofErr w:type="spellStart"/>
      <w:r w:rsidRPr="00997BCE">
        <w:rPr>
          <w:rFonts w:ascii="Times New Roman" w:hAnsi="Times New Roman" w:cs="Times New Roman"/>
          <w:b/>
          <w:bCs/>
          <w:sz w:val="28"/>
          <w:szCs w:val="28"/>
          <w:shd w:val="clear" w:color="auto" w:fill="FFFFFF"/>
        </w:rPr>
        <w:t>трубопроводи</w:t>
      </w:r>
      <w:proofErr w:type="spellEnd"/>
      <w:r w:rsidRPr="00997BCE">
        <w:rPr>
          <w:rFonts w:ascii="Times New Roman" w:hAnsi="Times New Roman" w:cs="Times New Roman"/>
          <w:b/>
          <w:bCs/>
          <w:sz w:val="28"/>
          <w:szCs w:val="28"/>
          <w:shd w:val="clear" w:color="auto" w:fill="FFFFFF"/>
        </w:rPr>
        <w:t xml:space="preserve">, труби, </w:t>
      </w:r>
      <w:proofErr w:type="spellStart"/>
      <w:r w:rsidRPr="00997BCE">
        <w:rPr>
          <w:rFonts w:ascii="Times New Roman" w:hAnsi="Times New Roman" w:cs="Times New Roman"/>
          <w:b/>
          <w:bCs/>
          <w:sz w:val="28"/>
          <w:szCs w:val="28"/>
          <w:shd w:val="clear" w:color="auto" w:fill="FFFFFF"/>
        </w:rPr>
        <w:t>обсадні</w:t>
      </w:r>
      <w:proofErr w:type="spellEnd"/>
      <w:r w:rsidRPr="00997BCE">
        <w:rPr>
          <w:rFonts w:ascii="Times New Roman" w:hAnsi="Times New Roman" w:cs="Times New Roman"/>
          <w:b/>
          <w:bCs/>
          <w:sz w:val="28"/>
          <w:szCs w:val="28"/>
          <w:shd w:val="clear" w:color="auto" w:fill="FFFFFF"/>
        </w:rPr>
        <w:t xml:space="preserve"> труби, </w:t>
      </w:r>
      <w:proofErr w:type="spellStart"/>
      <w:r w:rsidRPr="00997BCE">
        <w:rPr>
          <w:rFonts w:ascii="Times New Roman" w:hAnsi="Times New Roman" w:cs="Times New Roman"/>
          <w:b/>
          <w:bCs/>
          <w:sz w:val="28"/>
          <w:szCs w:val="28"/>
          <w:shd w:val="clear" w:color="auto" w:fill="FFFFFF"/>
        </w:rPr>
        <w:t>тюбінги</w:t>
      </w:r>
      <w:proofErr w:type="spellEnd"/>
      <w:r w:rsidRPr="00997BCE">
        <w:rPr>
          <w:rFonts w:ascii="Times New Roman" w:hAnsi="Times New Roman" w:cs="Times New Roman"/>
          <w:b/>
          <w:bCs/>
          <w:sz w:val="28"/>
          <w:szCs w:val="28"/>
          <w:shd w:val="clear" w:color="auto" w:fill="FFFFFF"/>
        </w:rPr>
        <w:t xml:space="preserve"> та </w:t>
      </w:r>
      <w:proofErr w:type="spellStart"/>
      <w:r w:rsidRPr="00997BCE">
        <w:rPr>
          <w:rFonts w:ascii="Times New Roman" w:hAnsi="Times New Roman" w:cs="Times New Roman"/>
          <w:b/>
          <w:bCs/>
          <w:sz w:val="28"/>
          <w:szCs w:val="28"/>
          <w:shd w:val="clear" w:color="auto" w:fill="FFFFFF"/>
        </w:rPr>
        <w:t>супутні</w:t>
      </w:r>
      <w:proofErr w:type="spellEnd"/>
      <w:r w:rsidRPr="00997BCE">
        <w:rPr>
          <w:rFonts w:ascii="Times New Roman" w:hAnsi="Times New Roman" w:cs="Times New Roman"/>
          <w:b/>
          <w:bCs/>
          <w:sz w:val="28"/>
          <w:szCs w:val="28"/>
          <w:shd w:val="clear" w:color="auto" w:fill="FFFFFF"/>
        </w:rPr>
        <w:t xml:space="preserve"> </w:t>
      </w:r>
      <w:proofErr w:type="spellStart"/>
      <w:r w:rsidRPr="00997BCE">
        <w:rPr>
          <w:rFonts w:ascii="Times New Roman" w:hAnsi="Times New Roman" w:cs="Times New Roman"/>
          <w:b/>
          <w:bCs/>
          <w:sz w:val="28"/>
          <w:szCs w:val="28"/>
          <w:shd w:val="clear" w:color="auto" w:fill="FFFFFF"/>
        </w:rPr>
        <w:t>вироби</w:t>
      </w:r>
      <w:proofErr w:type="spellEnd"/>
      <w:r w:rsidRPr="00997BCE">
        <w:rPr>
          <w:rFonts w:ascii="Times New Roman" w:hAnsi="Times New Roman" w:cs="Times New Roman"/>
          <w:b/>
          <w:bCs/>
          <w:sz w:val="28"/>
          <w:szCs w:val="28"/>
          <w:shd w:val="clear" w:color="auto" w:fill="FFFFFF"/>
        </w:rPr>
        <w:t xml:space="preserve"> (Труби </w:t>
      </w:r>
      <w:proofErr w:type="spellStart"/>
      <w:r w:rsidRPr="00997BCE">
        <w:rPr>
          <w:rFonts w:ascii="Times New Roman" w:hAnsi="Times New Roman" w:cs="Times New Roman"/>
          <w:b/>
          <w:bCs/>
          <w:sz w:val="28"/>
          <w:szCs w:val="28"/>
          <w:shd w:val="clear" w:color="auto" w:fill="FFFFFF"/>
        </w:rPr>
        <w:t>загального</w:t>
      </w:r>
      <w:proofErr w:type="spellEnd"/>
      <w:r w:rsidRPr="00997BCE">
        <w:rPr>
          <w:rFonts w:ascii="Times New Roman" w:hAnsi="Times New Roman" w:cs="Times New Roman"/>
          <w:b/>
          <w:bCs/>
          <w:sz w:val="28"/>
          <w:szCs w:val="28"/>
          <w:shd w:val="clear" w:color="auto" w:fill="FFFFFF"/>
        </w:rPr>
        <w:t xml:space="preserve"> </w:t>
      </w:r>
      <w:proofErr w:type="spellStart"/>
      <w:r w:rsidRPr="00997BCE">
        <w:rPr>
          <w:rFonts w:ascii="Times New Roman" w:hAnsi="Times New Roman" w:cs="Times New Roman"/>
          <w:b/>
          <w:bCs/>
          <w:sz w:val="28"/>
          <w:szCs w:val="28"/>
          <w:shd w:val="clear" w:color="auto" w:fill="FFFFFF"/>
        </w:rPr>
        <w:t>призначення</w:t>
      </w:r>
      <w:proofErr w:type="spellEnd"/>
      <w:r w:rsidRPr="00997BCE">
        <w:rPr>
          <w:rFonts w:ascii="Times New Roman" w:hAnsi="Times New Roman" w:cs="Times New Roman"/>
          <w:b/>
          <w:bCs/>
          <w:sz w:val="28"/>
          <w:szCs w:val="28"/>
          <w:shd w:val="clear" w:color="auto" w:fill="FFFFFF"/>
        </w:rPr>
        <w:t>)</w:t>
      </w:r>
    </w:p>
    <w:p w14:paraId="37B12E2B" w14:textId="77777777" w:rsidR="00822590" w:rsidRPr="00997BCE" w:rsidRDefault="00822590" w:rsidP="00822590">
      <w:pPr>
        <w:spacing w:after="0" w:line="276" w:lineRule="auto"/>
        <w:jc w:val="center"/>
        <w:rPr>
          <w:rFonts w:ascii="Times New Roman" w:hAnsi="Times New Roman" w:cs="Times New Roman"/>
          <w:b/>
          <w:bCs/>
          <w:sz w:val="28"/>
          <w:szCs w:val="28"/>
        </w:rPr>
      </w:pPr>
    </w:p>
    <w:p w14:paraId="2344EB95" w14:textId="77777777" w:rsidR="00822590" w:rsidRPr="00997BCE" w:rsidRDefault="00822590" w:rsidP="00822590">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w:t>
      </w:r>
      <w:proofErr w:type="spellStart"/>
      <w:r w:rsidRPr="00281D64">
        <w:rPr>
          <w:rFonts w:ascii="Times New Roman" w:hAnsi="Times New Roman" w:cs="Times New Roman"/>
          <w:sz w:val="28"/>
          <w:szCs w:val="28"/>
        </w:rPr>
        <w:t>оголошено</w:t>
      </w:r>
      <w:proofErr w:type="spellEnd"/>
      <w:r w:rsidRPr="00281D64">
        <w:rPr>
          <w:rFonts w:ascii="Times New Roman" w:hAnsi="Times New Roman" w:cs="Times New Roman"/>
          <w:sz w:val="28"/>
          <w:szCs w:val="28"/>
        </w:rPr>
        <w:t xml:space="preserve"> </w:t>
      </w:r>
      <w:proofErr w:type="spellStart"/>
      <w:r w:rsidRPr="00281D64">
        <w:rPr>
          <w:rFonts w:ascii="Times New Roman" w:hAnsi="Times New Roman" w:cs="Times New Roman"/>
          <w:sz w:val="28"/>
          <w:szCs w:val="28"/>
        </w:rPr>
        <w:t>відкриті</w:t>
      </w:r>
      <w:proofErr w:type="spellEnd"/>
      <w:r w:rsidRPr="00281D64">
        <w:rPr>
          <w:rFonts w:ascii="Times New Roman" w:hAnsi="Times New Roman" w:cs="Times New Roman"/>
          <w:sz w:val="28"/>
          <w:szCs w:val="28"/>
        </w:rPr>
        <w:t xml:space="preserve"> торги з </w:t>
      </w:r>
      <w:proofErr w:type="spellStart"/>
      <w:r w:rsidRPr="00281D64">
        <w:rPr>
          <w:rFonts w:ascii="Times New Roman" w:hAnsi="Times New Roman" w:cs="Times New Roman"/>
          <w:sz w:val="28"/>
          <w:szCs w:val="28"/>
        </w:rPr>
        <w:t>особливостями</w:t>
      </w:r>
      <w:proofErr w:type="spellEnd"/>
      <w:r w:rsidRPr="00281D64">
        <w:rPr>
          <w:rFonts w:ascii="Times New Roman" w:hAnsi="Times New Roman" w:cs="Times New Roman"/>
          <w:sz w:val="28"/>
          <w:szCs w:val="28"/>
        </w:rPr>
        <w:t xml:space="preserve"> </w:t>
      </w:r>
      <w:proofErr w:type="spellStart"/>
      <w:r w:rsidRPr="00281D64">
        <w:rPr>
          <w:rFonts w:ascii="Times New Roman" w:eastAsia="SimSun" w:hAnsi="Times New Roman" w:cs="Times New Roman"/>
          <w:bCs/>
          <w:sz w:val="28"/>
          <w:szCs w:val="28"/>
          <w:lang w:eastAsia="zh-CN"/>
        </w:rPr>
        <w:t>відповідно</w:t>
      </w:r>
      <w:proofErr w:type="spellEnd"/>
      <w:r w:rsidRPr="00281D64">
        <w:rPr>
          <w:rFonts w:ascii="Times New Roman" w:eastAsia="SimSun" w:hAnsi="Times New Roman" w:cs="Times New Roman"/>
          <w:bCs/>
          <w:sz w:val="28"/>
          <w:szCs w:val="28"/>
          <w:lang w:eastAsia="zh-CN"/>
        </w:rPr>
        <w:t xml:space="preserve"> до Закону </w:t>
      </w:r>
      <w:proofErr w:type="spellStart"/>
      <w:r w:rsidRPr="00281D64">
        <w:rPr>
          <w:rFonts w:ascii="Times New Roman" w:eastAsia="SimSun" w:hAnsi="Times New Roman" w:cs="Times New Roman"/>
          <w:bCs/>
          <w:sz w:val="28"/>
          <w:szCs w:val="28"/>
          <w:lang w:eastAsia="zh-CN"/>
        </w:rPr>
        <w:t>України</w:t>
      </w:r>
      <w:proofErr w:type="spellEnd"/>
      <w:r w:rsidRPr="00281D64">
        <w:rPr>
          <w:rFonts w:ascii="Times New Roman" w:eastAsia="SimSun" w:hAnsi="Times New Roman" w:cs="Times New Roman"/>
          <w:bCs/>
          <w:sz w:val="28"/>
          <w:szCs w:val="28"/>
          <w:lang w:eastAsia="zh-CN"/>
        </w:rPr>
        <w:t xml:space="preserve"> «Про </w:t>
      </w:r>
      <w:proofErr w:type="spellStart"/>
      <w:r w:rsidRPr="00281D64">
        <w:rPr>
          <w:rFonts w:ascii="Times New Roman" w:eastAsia="SimSun" w:hAnsi="Times New Roman" w:cs="Times New Roman"/>
          <w:bCs/>
          <w:sz w:val="28"/>
          <w:szCs w:val="28"/>
          <w:lang w:eastAsia="zh-CN"/>
        </w:rPr>
        <w:t>публічні</w:t>
      </w:r>
      <w:proofErr w:type="spellEnd"/>
      <w:r w:rsidRPr="00281D64">
        <w:rPr>
          <w:rFonts w:ascii="Times New Roman" w:eastAsia="SimSun" w:hAnsi="Times New Roman" w:cs="Times New Roman"/>
          <w:bCs/>
          <w:sz w:val="28"/>
          <w:szCs w:val="28"/>
          <w:lang w:eastAsia="zh-CN"/>
        </w:rPr>
        <w:t xml:space="preserve"> </w:t>
      </w:r>
      <w:proofErr w:type="spellStart"/>
      <w:r w:rsidRPr="00281D64">
        <w:rPr>
          <w:rFonts w:ascii="Times New Roman" w:eastAsia="SimSun" w:hAnsi="Times New Roman" w:cs="Times New Roman"/>
          <w:bCs/>
          <w:sz w:val="28"/>
          <w:szCs w:val="28"/>
          <w:lang w:eastAsia="zh-CN"/>
        </w:rPr>
        <w:t>закупівлі</w:t>
      </w:r>
      <w:proofErr w:type="spellEnd"/>
      <w:r w:rsidRPr="00281D64">
        <w:rPr>
          <w:rFonts w:ascii="Times New Roman" w:eastAsia="SimSun" w:hAnsi="Times New Roman" w:cs="Times New Roman"/>
          <w:bCs/>
          <w:sz w:val="28"/>
          <w:szCs w:val="28"/>
          <w:lang w:eastAsia="zh-CN"/>
        </w:rPr>
        <w:t xml:space="preserve">» з </w:t>
      </w:r>
      <w:proofErr w:type="spellStart"/>
      <w:r w:rsidRPr="00281D64">
        <w:rPr>
          <w:rFonts w:ascii="Times New Roman" w:eastAsia="SimSun" w:hAnsi="Times New Roman" w:cs="Times New Roman"/>
          <w:bCs/>
          <w:sz w:val="28"/>
          <w:szCs w:val="28"/>
          <w:lang w:eastAsia="zh-CN"/>
        </w:rPr>
        <w:t>урахуванням</w:t>
      </w:r>
      <w:proofErr w:type="spellEnd"/>
      <w:r w:rsidRPr="00281D64">
        <w:rPr>
          <w:rFonts w:ascii="Times New Roman" w:eastAsia="Times New Roman" w:hAnsi="Times New Roman" w:cs="Times New Roman"/>
          <w:sz w:val="28"/>
          <w:szCs w:val="28"/>
          <w:lang w:eastAsia="ru-RU"/>
        </w:rPr>
        <w:t xml:space="preserve"> Постанови </w:t>
      </w:r>
      <w:proofErr w:type="spellStart"/>
      <w:r w:rsidRPr="00281D64">
        <w:rPr>
          <w:rFonts w:ascii="Times New Roman" w:eastAsia="Times New Roman" w:hAnsi="Times New Roman" w:cs="Times New Roman"/>
          <w:sz w:val="28"/>
          <w:szCs w:val="28"/>
          <w:lang w:eastAsia="ru-RU"/>
        </w:rPr>
        <w:t>Кабінету</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Міністрів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від</w:t>
      </w:r>
      <w:proofErr w:type="spellEnd"/>
      <w:r w:rsidRPr="00281D64">
        <w:rPr>
          <w:rFonts w:ascii="Times New Roman" w:eastAsia="Times New Roman" w:hAnsi="Times New Roman" w:cs="Times New Roman"/>
          <w:sz w:val="28"/>
          <w:szCs w:val="28"/>
          <w:lang w:eastAsia="ru-RU"/>
        </w:rPr>
        <w:t xml:space="preserve"> 12 </w:t>
      </w:r>
      <w:proofErr w:type="spellStart"/>
      <w:r w:rsidRPr="00281D64">
        <w:rPr>
          <w:rFonts w:ascii="Times New Roman" w:eastAsia="Times New Roman" w:hAnsi="Times New Roman" w:cs="Times New Roman"/>
          <w:sz w:val="28"/>
          <w:szCs w:val="28"/>
          <w:lang w:eastAsia="ru-RU"/>
        </w:rPr>
        <w:t>жовтня</w:t>
      </w:r>
      <w:proofErr w:type="spellEnd"/>
      <w:r w:rsidRPr="00281D64">
        <w:rPr>
          <w:rFonts w:ascii="Times New Roman" w:eastAsia="Times New Roman" w:hAnsi="Times New Roman" w:cs="Times New Roman"/>
          <w:sz w:val="28"/>
          <w:szCs w:val="28"/>
          <w:lang w:eastAsia="ru-RU"/>
        </w:rPr>
        <w:t xml:space="preserve"> 2022 року №1178 </w:t>
      </w:r>
      <w:r w:rsidRPr="00281D64">
        <w:rPr>
          <w:rFonts w:ascii="Times New Roman" w:eastAsia="Times New Roman" w:hAnsi="Times New Roman" w:cs="Times New Roman"/>
          <w:b/>
          <w:bCs/>
          <w:sz w:val="28"/>
          <w:szCs w:val="28"/>
          <w:lang w:eastAsia="ru-RU"/>
        </w:rPr>
        <w:t>«</w:t>
      </w:r>
      <w:r w:rsidRPr="00281D64">
        <w:rPr>
          <w:rFonts w:ascii="Times New Roman" w:eastAsia="Times New Roman" w:hAnsi="Times New Roman" w:cs="Times New Roman"/>
          <w:sz w:val="28"/>
          <w:szCs w:val="28"/>
          <w:lang w:eastAsia="ru-RU"/>
        </w:rPr>
        <w:t xml:space="preserve">Про </w:t>
      </w:r>
      <w:proofErr w:type="spellStart"/>
      <w:r w:rsidRPr="00281D64">
        <w:rPr>
          <w:rFonts w:ascii="Times New Roman" w:eastAsia="Times New Roman" w:hAnsi="Times New Roman" w:cs="Times New Roman"/>
          <w:sz w:val="28"/>
          <w:szCs w:val="28"/>
          <w:lang w:eastAsia="ru-RU"/>
        </w:rPr>
        <w:t>затвердження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особливостей</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здійснення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публічних</w:t>
      </w:r>
      <w:proofErr w:type="spellEnd"/>
      <w:r w:rsidRPr="00281D64">
        <w:rPr>
          <w:rFonts w:ascii="Times New Roman" w:eastAsia="Times New Roman" w:hAnsi="Times New Roman" w:cs="Times New Roman"/>
          <w:sz w:val="28"/>
          <w:szCs w:val="28"/>
          <w:lang w:eastAsia="ru-RU"/>
        </w:rPr>
        <w:t xml:space="preserve"> закупівель </w:t>
      </w:r>
      <w:proofErr w:type="spellStart"/>
      <w:r w:rsidRPr="00281D64">
        <w:rPr>
          <w:rFonts w:ascii="Times New Roman" w:eastAsia="Times New Roman" w:hAnsi="Times New Roman" w:cs="Times New Roman"/>
          <w:sz w:val="28"/>
          <w:szCs w:val="28"/>
          <w:lang w:eastAsia="ru-RU"/>
        </w:rPr>
        <w:t>товарів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робіт</w:t>
      </w:r>
      <w:proofErr w:type="spellEnd"/>
      <w:r w:rsidRPr="00281D64">
        <w:rPr>
          <w:rFonts w:ascii="Times New Roman" w:eastAsia="Times New Roman" w:hAnsi="Times New Roman" w:cs="Times New Roman"/>
          <w:sz w:val="28"/>
          <w:szCs w:val="28"/>
          <w:lang w:eastAsia="ru-RU"/>
        </w:rPr>
        <w:t xml:space="preserve"> і </w:t>
      </w:r>
      <w:proofErr w:type="spellStart"/>
      <w:r w:rsidRPr="00281D64">
        <w:rPr>
          <w:rFonts w:ascii="Times New Roman" w:eastAsia="Times New Roman" w:hAnsi="Times New Roman" w:cs="Times New Roman"/>
          <w:sz w:val="28"/>
          <w:szCs w:val="28"/>
          <w:lang w:eastAsia="ru-RU"/>
        </w:rPr>
        <w:t>послуг</w:t>
      </w:r>
      <w:proofErr w:type="spellEnd"/>
      <w:r w:rsidRPr="00281D64">
        <w:rPr>
          <w:rFonts w:ascii="Times New Roman" w:eastAsia="Times New Roman" w:hAnsi="Times New Roman" w:cs="Times New Roman"/>
          <w:sz w:val="28"/>
          <w:szCs w:val="28"/>
          <w:lang w:eastAsia="ru-RU"/>
        </w:rPr>
        <w:t xml:space="preserve"> для </w:t>
      </w:r>
      <w:proofErr w:type="spellStart"/>
      <w:r w:rsidRPr="00281D64">
        <w:rPr>
          <w:rFonts w:ascii="Times New Roman" w:eastAsia="Times New Roman" w:hAnsi="Times New Roman" w:cs="Times New Roman"/>
          <w:sz w:val="28"/>
          <w:szCs w:val="28"/>
          <w:lang w:eastAsia="ru-RU"/>
        </w:rPr>
        <w:t>замовників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передбачених</w:t>
      </w:r>
      <w:proofErr w:type="spellEnd"/>
      <w:r w:rsidRPr="00281D64">
        <w:rPr>
          <w:rFonts w:ascii="Times New Roman" w:eastAsia="Times New Roman" w:hAnsi="Times New Roman" w:cs="Times New Roman"/>
          <w:sz w:val="28"/>
          <w:szCs w:val="28"/>
          <w:lang w:eastAsia="ru-RU"/>
        </w:rPr>
        <w:t xml:space="preserve"> Законом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«Про </w:t>
      </w:r>
      <w:proofErr w:type="spellStart"/>
      <w:r w:rsidRPr="00281D64">
        <w:rPr>
          <w:rFonts w:ascii="Times New Roman" w:eastAsia="Times New Roman" w:hAnsi="Times New Roman" w:cs="Times New Roman"/>
          <w:sz w:val="28"/>
          <w:szCs w:val="28"/>
          <w:lang w:eastAsia="ru-RU"/>
        </w:rPr>
        <w:t>публічні</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закупівлі</w:t>
      </w:r>
      <w:proofErr w:type="spellEnd"/>
      <w:r w:rsidRPr="00281D64">
        <w:rPr>
          <w:rFonts w:ascii="Times New Roman" w:eastAsia="Times New Roman" w:hAnsi="Times New Roman" w:cs="Times New Roman"/>
          <w:sz w:val="28"/>
          <w:szCs w:val="28"/>
          <w:lang w:eastAsia="ru-RU"/>
        </w:rPr>
        <w:t xml:space="preserve">», на </w:t>
      </w:r>
      <w:proofErr w:type="spellStart"/>
      <w:r w:rsidRPr="00281D64">
        <w:rPr>
          <w:rFonts w:ascii="Times New Roman" w:eastAsia="Times New Roman" w:hAnsi="Times New Roman" w:cs="Times New Roman"/>
          <w:sz w:val="28"/>
          <w:szCs w:val="28"/>
          <w:lang w:eastAsia="ru-RU"/>
        </w:rPr>
        <w:t>період</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дії</w:t>
      </w:r>
      <w:proofErr w:type="spellEnd"/>
      <w:r w:rsidRPr="00281D64">
        <w:rPr>
          <w:rFonts w:ascii="Times New Roman" w:eastAsia="Times New Roman" w:hAnsi="Times New Roman" w:cs="Times New Roman"/>
          <w:sz w:val="28"/>
          <w:szCs w:val="28"/>
          <w:lang w:eastAsia="ru-RU"/>
        </w:rPr>
        <w:t xml:space="preserve"> правового режиму </w:t>
      </w:r>
      <w:proofErr w:type="spellStart"/>
      <w:r w:rsidRPr="00281D64">
        <w:rPr>
          <w:rFonts w:ascii="Times New Roman" w:eastAsia="Times New Roman" w:hAnsi="Times New Roman" w:cs="Times New Roman"/>
          <w:sz w:val="28"/>
          <w:szCs w:val="28"/>
          <w:lang w:eastAsia="ru-RU"/>
        </w:rPr>
        <w:t>воєнного</w:t>
      </w:r>
      <w:proofErr w:type="spellEnd"/>
      <w:r w:rsidRPr="00281D64">
        <w:rPr>
          <w:rFonts w:ascii="Times New Roman" w:eastAsia="Times New Roman" w:hAnsi="Times New Roman" w:cs="Times New Roman"/>
          <w:sz w:val="28"/>
          <w:szCs w:val="28"/>
          <w:lang w:eastAsia="ru-RU"/>
        </w:rPr>
        <w:t xml:space="preserve"> стану в </w:t>
      </w:r>
      <w:proofErr w:type="spellStart"/>
      <w:r w:rsidRPr="00281D64">
        <w:rPr>
          <w:rFonts w:ascii="Times New Roman" w:eastAsia="Times New Roman" w:hAnsi="Times New Roman" w:cs="Times New Roman"/>
          <w:sz w:val="28"/>
          <w:szCs w:val="28"/>
          <w:lang w:eastAsia="ru-RU"/>
        </w:rPr>
        <w:t>Україні</w:t>
      </w:r>
      <w:proofErr w:type="spellEnd"/>
      <w:r w:rsidRPr="00281D64">
        <w:rPr>
          <w:rFonts w:ascii="Times New Roman" w:eastAsia="Times New Roman" w:hAnsi="Times New Roman" w:cs="Times New Roman"/>
          <w:sz w:val="28"/>
          <w:szCs w:val="28"/>
          <w:lang w:eastAsia="ru-RU"/>
        </w:rPr>
        <w:t xml:space="preserve"> та </w:t>
      </w:r>
      <w:proofErr w:type="spellStart"/>
      <w:r w:rsidRPr="00281D64">
        <w:rPr>
          <w:rFonts w:ascii="Times New Roman" w:eastAsia="Times New Roman" w:hAnsi="Times New Roman" w:cs="Times New Roman"/>
          <w:sz w:val="28"/>
          <w:szCs w:val="28"/>
          <w:lang w:eastAsia="ru-RU"/>
        </w:rPr>
        <w:t>протягом</w:t>
      </w:r>
      <w:proofErr w:type="spellEnd"/>
      <w:r w:rsidRPr="00281D64">
        <w:rPr>
          <w:rFonts w:ascii="Times New Roman" w:eastAsia="Times New Roman" w:hAnsi="Times New Roman" w:cs="Times New Roman"/>
          <w:sz w:val="28"/>
          <w:szCs w:val="28"/>
          <w:lang w:eastAsia="ru-RU"/>
        </w:rPr>
        <w:t xml:space="preserve"> 90 </w:t>
      </w:r>
      <w:proofErr w:type="spellStart"/>
      <w:r w:rsidRPr="00281D64">
        <w:rPr>
          <w:rFonts w:ascii="Times New Roman" w:eastAsia="Times New Roman" w:hAnsi="Times New Roman" w:cs="Times New Roman"/>
          <w:sz w:val="28"/>
          <w:szCs w:val="28"/>
          <w:lang w:eastAsia="ru-RU"/>
        </w:rPr>
        <w:t>днів</w:t>
      </w:r>
      <w:proofErr w:type="spellEnd"/>
      <w:r w:rsidRPr="00281D64">
        <w:rPr>
          <w:rFonts w:ascii="Times New Roman" w:eastAsia="Times New Roman" w:hAnsi="Times New Roman" w:cs="Times New Roman"/>
          <w:sz w:val="28"/>
          <w:szCs w:val="28"/>
          <w:lang w:eastAsia="ru-RU"/>
        </w:rPr>
        <w:t xml:space="preserve"> з дня </w:t>
      </w:r>
      <w:proofErr w:type="spellStart"/>
      <w:r w:rsidRPr="00281D64">
        <w:rPr>
          <w:rFonts w:ascii="Times New Roman" w:eastAsia="Times New Roman" w:hAnsi="Times New Roman" w:cs="Times New Roman"/>
          <w:sz w:val="28"/>
          <w:szCs w:val="28"/>
          <w:lang w:eastAsia="ru-RU"/>
        </w:rPr>
        <w:t>його</w:t>
      </w:r>
      <w:proofErr w:type="spellEnd"/>
      <w:r w:rsidRPr="00281D64">
        <w:rPr>
          <w:rFonts w:ascii="Times New Roman" w:eastAsia="Times New Roman" w:hAnsi="Times New Roman" w:cs="Times New Roman"/>
          <w:sz w:val="28"/>
          <w:szCs w:val="28"/>
          <w:lang w:eastAsia="ru-RU"/>
        </w:rPr>
        <w:t xml:space="preserve"> </w:t>
      </w:r>
      <w:proofErr w:type="spellStart"/>
      <w:r w:rsidRPr="00997BCE">
        <w:rPr>
          <w:rFonts w:ascii="Times New Roman" w:eastAsia="Times New Roman" w:hAnsi="Times New Roman" w:cs="Times New Roman"/>
          <w:sz w:val="28"/>
          <w:szCs w:val="28"/>
          <w:lang w:eastAsia="ru-RU"/>
        </w:rPr>
        <w:t>припинення</w:t>
      </w:r>
      <w:proofErr w:type="spellEnd"/>
      <w:r w:rsidRPr="00997BCE">
        <w:rPr>
          <w:rFonts w:ascii="Times New Roman" w:eastAsia="Times New Roman" w:hAnsi="Times New Roman" w:cs="Times New Roman"/>
          <w:sz w:val="28"/>
          <w:szCs w:val="28"/>
          <w:lang w:eastAsia="ru-RU"/>
        </w:rPr>
        <w:t xml:space="preserve"> </w:t>
      </w:r>
      <w:proofErr w:type="spellStart"/>
      <w:r w:rsidRPr="00997BCE">
        <w:rPr>
          <w:rFonts w:ascii="Times New Roman" w:eastAsia="Times New Roman" w:hAnsi="Times New Roman" w:cs="Times New Roman"/>
          <w:sz w:val="28"/>
          <w:szCs w:val="28"/>
          <w:lang w:eastAsia="ru-RU"/>
        </w:rPr>
        <w:t>або</w:t>
      </w:r>
      <w:proofErr w:type="spellEnd"/>
      <w:r w:rsidRPr="00997BCE">
        <w:rPr>
          <w:rFonts w:ascii="Times New Roman" w:eastAsia="Times New Roman" w:hAnsi="Times New Roman" w:cs="Times New Roman"/>
          <w:sz w:val="28"/>
          <w:szCs w:val="28"/>
          <w:lang w:eastAsia="ru-RU"/>
        </w:rPr>
        <w:t xml:space="preserve"> </w:t>
      </w:r>
      <w:proofErr w:type="spellStart"/>
      <w:r w:rsidRPr="00997BCE">
        <w:rPr>
          <w:rFonts w:ascii="Times New Roman" w:eastAsia="Times New Roman" w:hAnsi="Times New Roman" w:cs="Times New Roman"/>
          <w:sz w:val="28"/>
          <w:szCs w:val="28"/>
          <w:lang w:eastAsia="ru-RU"/>
        </w:rPr>
        <w:t>скасування</w:t>
      </w:r>
      <w:proofErr w:type="spellEnd"/>
      <w:r w:rsidRPr="00997BCE">
        <w:rPr>
          <w:rFonts w:ascii="Times New Roman" w:eastAsia="Times New Roman" w:hAnsi="Times New Roman" w:cs="Times New Roman"/>
          <w:sz w:val="28"/>
          <w:szCs w:val="28"/>
          <w:lang w:eastAsia="ru-RU"/>
        </w:rPr>
        <w:t xml:space="preserve">» </w:t>
      </w:r>
      <w:r w:rsidRPr="00997BCE">
        <w:rPr>
          <w:rFonts w:ascii="Times New Roman" w:hAnsi="Times New Roman" w:cs="Times New Roman"/>
          <w:sz w:val="28"/>
          <w:szCs w:val="28"/>
        </w:rPr>
        <w:t xml:space="preserve">на </w:t>
      </w:r>
      <w:proofErr w:type="spellStart"/>
      <w:r w:rsidRPr="00997BCE">
        <w:rPr>
          <w:rFonts w:ascii="Times New Roman" w:hAnsi="Times New Roman" w:cs="Times New Roman"/>
          <w:sz w:val="28"/>
          <w:szCs w:val="28"/>
        </w:rPr>
        <w:t>закупівлю</w:t>
      </w:r>
      <w:proofErr w:type="spellEnd"/>
      <w:r w:rsidRPr="00997BCE">
        <w:rPr>
          <w:rFonts w:ascii="Times New Roman" w:hAnsi="Times New Roman" w:cs="Times New Roman"/>
          <w:sz w:val="28"/>
          <w:szCs w:val="28"/>
        </w:rPr>
        <w:t xml:space="preserve">: Код ДК 021:2015 </w:t>
      </w:r>
      <w:bookmarkStart w:id="3" w:name="_Hlk190776590"/>
      <w:r w:rsidRPr="00997BCE">
        <w:rPr>
          <w:rFonts w:ascii="Times New Roman" w:hAnsi="Times New Roman" w:cs="Times New Roman"/>
          <w:b/>
          <w:bCs/>
          <w:sz w:val="28"/>
          <w:szCs w:val="28"/>
          <w:shd w:val="clear" w:color="auto" w:fill="FFFFFF"/>
        </w:rPr>
        <w:t xml:space="preserve">44160000-9  </w:t>
      </w:r>
      <w:proofErr w:type="spellStart"/>
      <w:r w:rsidRPr="00997BCE">
        <w:rPr>
          <w:rFonts w:ascii="Times New Roman" w:hAnsi="Times New Roman" w:cs="Times New Roman"/>
          <w:b/>
          <w:bCs/>
          <w:sz w:val="28"/>
          <w:szCs w:val="28"/>
          <w:shd w:val="clear" w:color="auto" w:fill="FFFFFF"/>
        </w:rPr>
        <w:t>Магістралі</w:t>
      </w:r>
      <w:proofErr w:type="spellEnd"/>
      <w:r w:rsidRPr="00997BCE">
        <w:rPr>
          <w:rFonts w:ascii="Times New Roman" w:hAnsi="Times New Roman" w:cs="Times New Roman"/>
          <w:b/>
          <w:bCs/>
          <w:sz w:val="28"/>
          <w:szCs w:val="28"/>
          <w:shd w:val="clear" w:color="auto" w:fill="FFFFFF"/>
        </w:rPr>
        <w:t xml:space="preserve">, </w:t>
      </w:r>
      <w:proofErr w:type="spellStart"/>
      <w:r w:rsidRPr="00997BCE">
        <w:rPr>
          <w:rFonts w:ascii="Times New Roman" w:hAnsi="Times New Roman" w:cs="Times New Roman"/>
          <w:b/>
          <w:bCs/>
          <w:sz w:val="28"/>
          <w:szCs w:val="28"/>
          <w:shd w:val="clear" w:color="auto" w:fill="FFFFFF"/>
        </w:rPr>
        <w:t>трубопроводи</w:t>
      </w:r>
      <w:proofErr w:type="spellEnd"/>
      <w:r w:rsidRPr="00997BCE">
        <w:rPr>
          <w:rFonts w:ascii="Times New Roman" w:hAnsi="Times New Roman" w:cs="Times New Roman"/>
          <w:b/>
          <w:bCs/>
          <w:sz w:val="28"/>
          <w:szCs w:val="28"/>
          <w:shd w:val="clear" w:color="auto" w:fill="FFFFFF"/>
        </w:rPr>
        <w:t xml:space="preserve">, труби, </w:t>
      </w:r>
      <w:proofErr w:type="spellStart"/>
      <w:r w:rsidRPr="00997BCE">
        <w:rPr>
          <w:rFonts w:ascii="Times New Roman" w:hAnsi="Times New Roman" w:cs="Times New Roman"/>
          <w:b/>
          <w:bCs/>
          <w:sz w:val="28"/>
          <w:szCs w:val="28"/>
          <w:shd w:val="clear" w:color="auto" w:fill="FFFFFF"/>
        </w:rPr>
        <w:t>обсадні</w:t>
      </w:r>
      <w:proofErr w:type="spellEnd"/>
      <w:r w:rsidRPr="00997BCE">
        <w:rPr>
          <w:rFonts w:ascii="Times New Roman" w:hAnsi="Times New Roman" w:cs="Times New Roman"/>
          <w:b/>
          <w:bCs/>
          <w:sz w:val="28"/>
          <w:szCs w:val="28"/>
          <w:shd w:val="clear" w:color="auto" w:fill="FFFFFF"/>
        </w:rPr>
        <w:t xml:space="preserve"> труби, </w:t>
      </w:r>
      <w:proofErr w:type="spellStart"/>
      <w:r w:rsidRPr="00997BCE">
        <w:rPr>
          <w:rFonts w:ascii="Times New Roman" w:hAnsi="Times New Roman" w:cs="Times New Roman"/>
          <w:b/>
          <w:bCs/>
          <w:sz w:val="28"/>
          <w:szCs w:val="28"/>
          <w:shd w:val="clear" w:color="auto" w:fill="FFFFFF"/>
        </w:rPr>
        <w:t>тюбінги</w:t>
      </w:r>
      <w:proofErr w:type="spellEnd"/>
      <w:r w:rsidRPr="00997BCE">
        <w:rPr>
          <w:rFonts w:ascii="Times New Roman" w:hAnsi="Times New Roman" w:cs="Times New Roman"/>
          <w:b/>
          <w:bCs/>
          <w:sz w:val="28"/>
          <w:szCs w:val="28"/>
          <w:shd w:val="clear" w:color="auto" w:fill="FFFFFF"/>
        </w:rPr>
        <w:t xml:space="preserve"> та </w:t>
      </w:r>
      <w:proofErr w:type="spellStart"/>
      <w:r w:rsidRPr="00997BCE">
        <w:rPr>
          <w:rFonts w:ascii="Times New Roman" w:hAnsi="Times New Roman" w:cs="Times New Roman"/>
          <w:b/>
          <w:bCs/>
          <w:sz w:val="28"/>
          <w:szCs w:val="28"/>
          <w:shd w:val="clear" w:color="auto" w:fill="FFFFFF"/>
        </w:rPr>
        <w:t>супутні</w:t>
      </w:r>
      <w:proofErr w:type="spellEnd"/>
      <w:r w:rsidRPr="00997BCE">
        <w:rPr>
          <w:rFonts w:ascii="Times New Roman" w:hAnsi="Times New Roman" w:cs="Times New Roman"/>
          <w:b/>
          <w:bCs/>
          <w:sz w:val="28"/>
          <w:szCs w:val="28"/>
          <w:shd w:val="clear" w:color="auto" w:fill="FFFFFF"/>
        </w:rPr>
        <w:t xml:space="preserve"> </w:t>
      </w:r>
      <w:proofErr w:type="spellStart"/>
      <w:r w:rsidRPr="00997BCE">
        <w:rPr>
          <w:rFonts w:ascii="Times New Roman" w:hAnsi="Times New Roman" w:cs="Times New Roman"/>
          <w:b/>
          <w:bCs/>
          <w:sz w:val="28"/>
          <w:szCs w:val="28"/>
          <w:shd w:val="clear" w:color="auto" w:fill="FFFFFF"/>
        </w:rPr>
        <w:t>вироби</w:t>
      </w:r>
      <w:proofErr w:type="spellEnd"/>
      <w:r w:rsidRPr="00997BCE">
        <w:rPr>
          <w:rFonts w:ascii="Times New Roman" w:hAnsi="Times New Roman" w:cs="Times New Roman"/>
          <w:b/>
          <w:bCs/>
          <w:sz w:val="28"/>
          <w:szCs w:val="28"/>
          <w:shd w:val="clear" w:color="auto" w:fill="FFFFFF"/>
        </w:rPr>
        <w:t xml:space="preserve"> (Труби </w:t>
      </w:r>
      <w:proofErr w:type="spellStart"/>
      <w:r w:rsidRPr="00997BCE">
        <w:rPr>
          <w:rFonts w:ascii="Times New Roman" w:hAnsi="Times New Roman" w:cs="Times New Roman"/>
          <w:b/>
          <w:bCs/>
          <w:sz w:val="28"/>
          <w:szCs w:val="28"/>
          <w:shd w:val="clear" w:color="auto" w:fill="FFFFFF"/>
        </w:rPr>
        <w:t>загального</w:t>
      </w:r>
      <w:proofErr w:type="spellEnd"/>
      <w:r w:rsidRPr="00997BCE">
        <w:rPr>
          <w:rFonts w:ascii="Times New Roman" w:hAnsi="Times New Roman" w:cs="Times New Roman"/>
          <w:b/>
          <w:bCs/>
          <w:sz w:val="28"/>
          <w:szCs w:val="28"/>
          <w:shd w:val="clear" w:color="auto" w:fill="FFFFFF"/>
        </w:rPr>
        <w:t xml:space="preserve"> </w:t>
      </w:r>
      <w:proofErr w:type="spellStart"/>
      <w:r w:rsidRPr="00997BCE">
        <w:rPr>
          <w:rFonts w:ascii="Times New Roman" w:hAnsi="Times New Roman" w:cs="Times New Roman"/>
          <w:b/>
          <w:bCs/>
          <w:sz w:val="28"/>
          <w:szCs w:val="28"/>
          <w:shd w:val="clear" w:color="auto" w:fill="FFFFFF"/>
        </w:rPr>
        <w:t>призначення</w:t>
      </w:r>
      <w:proofErr w:type="spellEnd"/>
      <w:r w:rsidRPr="00997BCE">
        <w:rPr>
          <w:rFonts w:ascii="Times New Roman" w:hAnsi="Times New Roman" w:cs="Times New Roman"/>
          <w:b/>
          <w:bCs/>
          <w:sz w:val="28"/>
          <w:szCs w:val="28"/>
          <w:shd w:val="clear" w:color="auto" w:fill="FFFFFF"/>
        </w:rPr>
        <w:t>)</w:t>
      </w:r>
      <w:r w:rsidRPr="00997BCE">
        <w:rPr>
          <w:rFonts w:ascii="Times New Roman" w:hAnsi="Times New Roman" w:cs="Times New Roman"/>
          <w:b/>
          <w:bCs/>
          <w:sz w:val="28"/>
          <w:szCs w:val="28"/>
        </w:rPr>
        <w:t>,</w:t>
      </w:r>
      <w:r w:rsidRPr="00997BCE">
        <w:rPr>
          <w:rFonts w:ascii="Times New Roman" w:hAnsi="Times New Roman" w:cs="Times New Roman"/>
          <w:sz w:val="28"/>
          <w:szCs w:val="28"/>
        </w:rPr>
        <w:t xml:space="preserve"> для потреб </w:t>
      </w:r>
      <w:bookmarkEnd w:id="3"/>
      <w:r w:rsidRPr="00997BCE">
        <w:rPr>
          <w:rFonts w:ascii="Times New Roman" w:hAnsi="Times New Roman" w:cs="Times New Roman"/>
          <w:sz w:val="28"/>
          <w:szCs w:val="28"/>
        </w:rPr>
        <w:t>Трипільської ТЕС ПАТ «Центренерго»</w:t>
      </w:r>
      <w:r w:rsidRPr="00997BCE">
        <w:rPr>
          <w:rFonts w:ascii="Times New Roman" w:eastAsia="Times New Roman" w:hAnsi="Times New Roman" w:cs="Times New Roman"/>
          <w:b/>
          <w:bCs/>
          <w:sz w:val="28"/>
          <w:szCs w:val="28"/>
          <w:lang w:eastAsia="ru-RU"/>
        </w:rPr>
        <w:t>.</w:t>
      </w:r>
    </w:p>
    <w:p w14:paraId="260E834E" w14:textId="77777777" w:rsidR="00822590" w:rsidRPr="00576DA2" w:rsidRDefault="00822590" w:rsidP="00822590">
      <w:pPr>
        <w:spacing w:before="120" w:after="120" w:line="276" w:lineRule="auto"/>
        <w:ind w:firstLine="567"/>
        <w:jc w:val="both"/>
        <w:rPr>
          <w:rFonts w:ascii="Times New Roman" w:hAnsi="Times New Roman" w:cs="Times New Roman"/>
          <w:sz w:val="28"/>
          <w:szCs w:val="28"/>
        </w:rPr>
      </w:pPr>
      <w:proofErr w:type="spellStart"/>
      <w:r w:rsidRPr="00576DA2">
        <w:rPr>
          <w:rFonts w:ascii="Times New Roman" w:hAnsi="Times New Roman" w:cs="Times New Roman"/>
          <w:sz w:val="28"/>
          <w:szCs w:val="28"/>
        </w:rPr>
        <w:t>Посилання</w:t>
      </w:r>
      <w:proofErr w:type="spellEnd"/>
      <w:r w:rsidRPr="00576DA2">
        <w:rPr>
          <w:rFonts w:ascii="Times New Roman" w:hAnsi="Times New Roman" w:cs="Times New Roman"/>
          <w:sz w:val="28"/>
          <w:szCs w:val="28"/>
        </w:rPr>
        <w:t xml:space="preserve"> на процедуру </w:t>
      </w:r>
      <w:proofErr w:type="spellStart"/>
      <w:r w:rsidRPr="00576DA2">
        <w:rPr>
          <w:rFonts w:ascii="Times New Roman" w:hAnsi="Times New Roman" w:cs="Times New Roman"/>
          <w:sz w:val="28"/>
          <w:szCs w:val="28"/>
        </w:rPr>
        <w:t>закупівлі</w:t>
      </w:r>
      <w:proofErr w:type="spellEnd"/>
      <w:r w:rsidRPr="00576DA2">
        <w:rPr>
          <w:rFonts w:ascii="Times New Roman" w:hAnsi="Times New Roman" w:cs="Times New Roman"/>
          <w:sz w:val="28"/>
          <w:szCs w:val="28"/>
        </w:rPr>
        <w:t xml:space="preserve"> в </w:t>
      </w:r>
      <w:proofErr w:type="spellStart"/>
      <w:r w:rsidRPr="00576DA2">
        <w:rPr>
          <w:rFonts w:ascii="Times New Roman" w:hAnsi="Times New Roman" w:cs="Times New Roman"/>
          <w:sz w:val="28"/>
          <w:szCs w:val="28"/>
        </w:rPr>
        <w:t>електронній</w:t>
      </w:r>
      <w:proofErr w:type="spellEnd"/>
      <w:r w:rsidRPr="00576DA2">
        <w:rPr>
          <w:rFonts w:ascii="Times New Roman" w:hAnsi="Times New Roman" w:cs="Times New Roman"/>
          <w:sz w:val="28"/>
          <w:szCs w:val="28"/>
        </w:rPr>
        <w:t xml:space="preserve"> </w:t>
      </w:r>
      <w:proofErr w:type="spellStart"/>
      <w:r w:rsidRPr="00576DA2">
        <w:rPr>
          <w:rFonts w:ascii="Times New Roman" w:hAnsi="Times New Roman" w:cs="Times New Roman"/>
          <w:sz w:val="28"/>
          <w:szCs w:val="28"/>
        </w:rPr>
        <w:t>системі</w:t>
      </w:r>
      <w:proofErr w:type="spellEnd"/>
      <w:r w:rsidRPr="00576DA2">
        <w:rPr>
          <w:rFonts w:ascii="Times New Roman" w:hAnsi="Times New Roman" w:cs="Times New Roman"/>
          <w:sz w:val="28"/>
          <w:szCs w:val="28"/>
        </w:rPr>
        <w:t xml:space="preserve"> закупівель:</w:t>
      </w:r>
    </w:p>
    <w:p w14:paraId="15D00874" w14:textId="77777777" w:rsidR="00822590" w:rsidRPr="0046444F" w:rsidRDefault="00822590" w:rsidP="00822590">
      <w:pPr>
        <w:pStyle w:val="a6"/>
        <w:numPr>
          <w:ilvl w:val="0"/>
          <w:numId w:val="1"/>
        </w:numPr>
        <w:spacing w:line="276" w:lineRule="auto"/>
        <w:ind w:left="0" w:firstLine="567"/>
        <w:jc w:val="both"/>
        <w:rPr>
          <w:rFonts w:ascii="Times New Roman" w:hAnsi="Times New Roman" w:cs="Times New Roman"/>
          <w:b/>
          <w:bCs/>
          <w:sz w:val="28"/>
          <w:szCs w:val="28"/>
        </w:rPr>
      </w:pPr>
      <w:hyperlink r:id="rId5" w:history="1">
        <w:r w:rsidRPr="0046444F">
          <w:rPr>
            <w:rStyle w:val="a3"/>
            <w:rFonts w:ascii="Times New Roman" w:hAnsi="Times New Roman" w:cs="Times New Roman"/>
            <w:b/>
            <w:bCs/>
            <w:sz w:val="28"/>
            <w:szCs w:val="28"/>
          </w:rPr>
          <w:t>https://prozorro.gov.ua/uk/tender/UA-2026-09-29-007014-a</w:t>
        </w:r>
      </w:hyperlink>
    </w:p>
    <w:p w14:paraId="68E0F7B2" w14:textId="77777777" w:rsidR="00822590" w:rsidRPr="00576DA2" w:rsidRDefault="00822590" w:rsidP="00822590">
      <w:pPr>
        <w:pStyle w:val="a6"/>
        <w:numPr>
          <w:ilvl w:val="0"/>
          <w:numId w:val="1"/>
        </w:numPr>
        <w:spacing w:line="276" w:lineRule="auto"/>
        <w:ind w:left="0" w:firstLine="567"/>
        <w:jc w:val="both"/>
        <w:rPr>
          <w:rFonts w:ascii="Times New Roman" w:hAnsi="Times New Roman" w:cs="Times New Roman"/>
          <w:sz w:val="28"/>
          <w:szCs w:val="28"/>
        </w:rPr>
      </w:pPr>
    </w:p>
    <w:p w14:paraId="198B524A" w14:textId="77777777" w:rsidR="00822590" w:rsidRPr="00DA4647" w:rsidRDefault="00822590" w:rsidP="00822590">
      <w:pPr>
        <w:pStyle w:val="a6"/>
        <w:numPr>
          <w:ilvl w:val="0"/>
          <w:numId w:val="1"/>
        </w:numPr>
        <w:spacing w:line="276" w:lineRule="auto"/>
        <w:ind w:left="0" w:firstLine="567"/>
        <w:jc w:val="both"/>
        <w:rPr>
          <w:rFonts w:ascii="Times New Roman" w:hAnsi="Times New Roman" w:cs="Times New Roman"/>
          <w:sz w:val="28"/>
          <w:szCs w:val="28"/>
        </w:rPr>
      </w:pPr>
      <w:proofErr w:type="spellStart"/>
      <w:r w:rsidRPr="00DA4647">
        <w:rPr>
          <w:rFonts w:ascii="Times New Roman" w:hAnsi="Times New Roman" w:cs="Times New Roman"/>
          <w:sz w:val="28"/>
          <w:szCs w:val="28"/>
        </w:rPr>
        <w:t>Очікувана</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вартість</w:t>
      </w:r>
      <w:proofErr w:type="spellEnd"/>
      <w:r w:rsidRPr="00DA4647">
        <w:rPr>
          <w:rFonts w:ascii="Times New Roman" w:hAnsi="Times New Roman" w:cs="Times New Roman"/>
          <w:sz w:val="28"/>
          <w:szCs w:val="28"/>
        </w:rPr>
        <w:t xml:space="preserve"> предмета </w:t>
      </w:r>
      <w:proofErr w:type="spellStart"/>
      <w:r w:rsidRPr="00DA4647">
        <w:rPr>
          <w:rFonts w:ascii="Times New Roman" w:hAnsi="Times New Roman" w:cs="Times New Roman"/>
          <w:sz w:val="28"/>
          <w:szCs w:val="28"/>
        </w:rPr>
        <w:t>закупівлі</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визначена</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відповідно</w:t>
      </w:r>
      <w:proofErr w:type="spellEnd"/>
      <w:r w:rsidRPr="00DA4647">
        <w:rPr>
          <w:rFonts w:ascii="Times New Roman" w:hAnsi="Times New Roman" w:cs="Times New Roman"/>
          <w:sz w:val="28"/>
          <w:szCs w:val="28"/>
        </w:rPr>
        <w:t xml:space="preserve"> до </w:t>
      </w:r>
      <w:proofErr w:type="spellStart"/>
      <w:r w:rsidRPr="00DA4647">
        <w:rPr>
          <w:rFonts w:ascii="Times New Roman" w:hAnsi="Times New Roman" w:cs="Times New Roman"/>
          <w:sz w:val="28"/>
          <w:szCs w:val="28"/>
        </w:rPr>
        <w:t>положень</w:t>
      </w:r>
      <w:proofErr w:type="spellEnd"/>
      <w:r w:rsidRPr="00DA4647">
        <w:rPr>
          <w:rFonts w:ascii="Times New Roman" w:hAnsi="Times New Roman" w:cs="Times New Roman"/>
          <w:sz w:val="28"/>
          <w:szCs w:val="28"/>
        </w:rPr>
        <w:t xml:space="preserve"> Закону </w:t>
      </w:r>
      <w:proofErr w:type="spellStart"/>
      <w:r w:rsidRPr="00DA4647">
        <w:rPr>
          <w:rFonts w:ascii="Times New Roman" w:hAnsi="Times New Roman" w:cs="Times New Roman"/>
          <w:sz w:val="28"/>
          <w:szCs w:val="28"/>
        </w:rPr>
        <w:t>України</w:t>
      </w:r>
      <w:proofErr w:type="spellEnd"/>
      <w:r w:rsidRPr="00DA4647">
        <w:rPr>
          <w:rFonts w:ascii="Times New Roman" w:hAnsi="Times New Roman" w:cs="Times New Roman"/>
          <w:sz w:val="28"/>
          <w:szCs w:val="28"/>
        </w:rPr>
        <w:t xml:space="preserve"> «Про </w:t>
      </w:r>
      <w:proofErr w:type="spellStart"/>
      <w:r w:rsidRPr="00DA4647">
        <w:rPr>
          <w:rFonts w:ascii="Times New Roman" w:hAnsi="Times New Roman" w:cs="Times New Roman"/>
          <w:sz w:val="28"/>
          <w:szCs w:val="28"/>
        </w:rPr>
        <w:t>публічні</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закупівлі</w:t>
      </w:r>
      <w:proofErr w:type="spellEnd"/>
      <w:r w:rsidRPr="00DA4647">
        <w:rPr>
          <w:rFonts w:ascii="Times New Roman" w:hAnsi="Times New Roman" w:cs="Times New Roman"/>
          <w:sz w:val="28"/>
          <w:szCs w:val="28"/>
        </w:rPr>
        <w:t xml:space="preserve">» методом </w:t>
      </w:r>
      <w:proofErr w:type="spellStart"/>
      <w:r w:rsidRPr="00DA4647">
        <w:rPr>
          <w:rFonts w:ascii="Times New Roman" w:hAnsi="Times New Roman" w:cs="Times New Roman"/>
          <w:sz w:val="28"/>
          <w:szCs w:val="28"/>
        </w:rPr>
        <w:t>порівняння</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ринкових</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цін</w:t>
      </w:r>
      <w:proofErr w:type="spellEnd"/>
      <w:r w:rsidRPr="00DA4647">
        <w:rPr>
          <w:rFonts w:ascii="Times New Roman" w:hAnsi="Times New Roman" w:cs="Times New Roman"/>
          <w:sz w:val="28"/>
          <w:szCs w:val="28"/>
        </w:rPr>
        <w:t xml:space="preserve"> та </w:t>
      </w:r>
      <w:proofErr w:type="spellStart"/>
      <w:r w:rsidRPr="00DA4647">
        <w:rPr>
          <w:rFonts w:ascii="Times New Roman" w:hAnsi="Times New Roman" w:cs="Times New Roman"/>
          <w:sz w:val="28"/>
          <w:szCs w:val="28"/>
        </w:rPr>
        <w:t>згідно</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примірної</w:t>
      </w:r>
      <w:proofErr w:type="spellEnd"/>
      <w:r w:rsidRPr="00DA4647">
        <w:rPr>
          <w:rFonts w:ascii="Times New Roman" w:hAnsi="Times New Roman" w:cs="Times New Roman"/>
          <w:sz w:val="28"/>
          <w:szCs w:val="28"/>
        </w:rPr>
        <w:t xml:space="preserve"> методики </w:t>
      </w:r>
      <w:proofErr w:type="spellStart"/>
      <w:r w:rsidRPr="00DA4647">
        <w:rPr>
          <w:rFonts w:ascii="Times New Roman" w:hAnsi="Times New Roman" w:cs="Times New Roman"/>
          <w:sz w:val="28"/>
          <w:szCs w:val="28"/>
        </w:rPr>
        <w:t>визначення</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очікуваної</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вартості</w:t>
      </w:r>
      <w:proofErr w:type="spellEnd"/>
      <w:r w:rsidRPr="00DA4647">
        <w:rPr>
          <w:rFonts w:ascii="Times New Roman" w:hAnsi="Times New Roman" w:cs="Times New Roman"/>
          <w:sz w:val="28"/>
          <w:szCs w:val="28"/>
        </w:rPr>
        <w:t xml:space="preserve"> предмета </w:t>
      </w:r>
      <w:proofErr w:type="spellStart"/>
      <w:r w:rsidRPr="00DA4647">
        <w:rPr>
          <w:rFonts w:ascii="Times New Roman" w:hAnsi="Times New Roman" w:cs="Times New Roman"/>
          <w:sz w:val="28"/>
          <w:szCs w:val="28"/>
        </w:rPr>
        <w:t>закупівлі</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затвердженої</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центральним</w:t>
      </w:r>
      <w:proofErr w:type="spellEnd"/>
      <w:r w:rsidRPr="00DA4647">
        <w:rPr>
          <w:rFonts w:ascii="Times New Roman" w:hAnsi="Times New Roman" w:cs="Times New Roman"/>
          <w:sz w:val="28"/>
          <w:szCs w:val="28"/>
        </w:rPr>
        <w:t xml:space="preserve"> органом </w:t>
      </w:r>
      <w:proofErr w:type="spellStart"/>
      <w:r w:rsidRPr="00DA4647">
        <w:rPr>
          <w:rFonts w:ascii="Times New Roman" w:hAnsi="Times New Roman" w:cs="Times New Roman"/>
          <w:sz w:val="28"/>
          <w:szCs w:val="28"/>
        </w:rPr>
        <w:t>виконавчої</w:t>
      </w:r>
      <w:proofErr w:type="spellEnd"/>
      <w:r w:rsidRPr="00DA4647">
        <w:rPr>
          <w:rFonts w:ascii="Times New Roman" w:hAnsi="Times New Roman" w:cs="Times New Roman"/>
          <w:sz w:val="28"/>
          <w:szCs w:val="28"/>
        </w:rPr>
        <w:t xml:space="preserve"> </w:t>
      </w:r>
      <w:proofErr w:type="spellStart"/>
      <w:r w:rsidRPr="00DA4647">
        <w:rPr>
          <w:rFonts w:ascii="Times New Roman" w:hAnsi="Times New Roman" w:cs="Times New Roman"/>
          <w:sz w:val="28"/>
          <w:szCs w:val="28"/>
        </w:rPr>
        <w:t>влади</w:t>
      </w:r>
      <w:proofErr w:type="spellEnd"/>
      <w:r w:rsidRPr="00DA4647">
        <w:rPr>
          <w:rFonts w:ascii="Times New Roman" w:hAnsi="Times New Roman" w:cs="Times New Roman"/>
          <w:sz w:val="28"/>
          <w:szCs w:val="28"/>
        </w:rPr>
        <w:t>.</w:t>
      </w:r>
    </w:p>
    <w:p w14:paraId="10E0A692" w14:textId="77777777" w:rsidR="00822590" w:rsidRPr="00281D64" w:rsidRDefault="00822590" w:rsidP="00822590">
      <w:pPr>
        <w:pStyle w:val="a6"/>
        <w:numPr>
          <w:ilvl w:val="0"/>
          <w:numId w:val="1"/>
        </w:numPr>
        <w:spacing w:line="276" w:lineRule="auto"/>
        <w:ind w:left="0" w:firstLine="567"/>
        <w:jc w:val="both"/>
        <w:rPr>
          <w:rFonts w:ascii="Times New Roman" w:hAnsi="Times New Roman" w:cs="Times New Roman"/>
          <w:b/>
          <w:bCs/>
          <w:sz w:val="28"/>
          <w:szCs w:val="28"/>
        </w:rPr>
      </w:pPr>
      <w:proofErr w:type="spellStart"/>
      <w:r w:rsidRPr="00281D64">
        <w:rPr>
          <w:rFonts w:ascii="Times New Roman" w:hAnsi="Times New Roman" w:cs="Times New Roman"/>
          <w:sz w:val="28"/>
          <w:szCs w:val="28"/>
        </w:rPr>
        <w:t>Технічні</w:t>
      </w:r>
      <w:proofErr w:type="spellEnd"/>
      <w:r w:rsidRPr="00281D64">
        <w:rPr>
          <w:rFonts w:ascii="Times New Roman" w:hAnsi="Times New Roman" w:cs="Times New Roman"/>
          <w:sz w:val="28"/>
          <w:szCs w:val="28"/>
        </w:rPr>
        <w:t xml:space="preserve"> та </w:t>
      </w:r>
      <w:proofErr w:type="spellStart"/>
      <w:r w:rsidRPr="00281D64">
        <w:rPr>
          <w:rFonts w:ascii="Times New Roman" w:hAnsi="Times New Roman" w:cs="Times New Roman"/>
          <w:sz w:val="28"/>
          <w:szCs w:val="28"/>
        </w:rPr>
        <w:t>якісні</w:t>
      </w:r>
      <w:proofErr w:type="spellEnd"/>
      <w:r w:rsidRPr="00281D64">
        <w:rPr>
          <w:rFonts w:ascii="Times New Roman" w:hAnsi="Times New Roman" w:cs="Times New Roman"/>
          <w:sz w:val="28"/>
          <w:szCs w:val="28"/>
        </w:rPr>
        <w:t xml:space="preserve"> характеристики предмета </w:t>
      </w:r>
      <w:proofErr w:type="spellStart"/>
      <w:r w:rsidRPr="00281D64">
        <w:rPr>
          <w:rFonts w:ascii="Times New Roman" w:hAnsi="Times New Roman" w:cs="Times New Roman"/>
          <w:sz w:val="28"/>
          <w:szCs w:val="28"/>
        </w:rPr>
        <w:t>закупівлі</w:t>
      </w:r>
      <w:proofErr w:type="spellEnd"/>
      <w:r w:rsidRPr="00281D64">
        <w:rPr>
          <w:rFonts w:ascii="Times New Roman" w:hAnsi="Times New Roman" w:cs="Times New Roman"/>
          <w:sz w:val="28"/>
          <w:szCs w:val="28"/>
        </w:rPr>
        <w:t xml:space="preserve"> </w:t>
      </w:r>
      <w:proofErr w:type="spellStart"/>
      <w:r w:rsidRPr="00281D64">
        <w:rPr>
          <w:rFonts w:ascii="Times New Roman" w:hAnsi="Times New Roman" w:cs="Times New Roman"/>
          <w:sz w:val="28"/>
          <w:szCs w:val="28"/>
        </w:rPr>
        <w:t>визначені</w:t>
      </w:r>
      <w:proofErr w:type="spellEnd"/>
      <w:r w:rsidRPr="00281D64">
        <w:rPr>
          <w:rFonts w:ascii="Times New Roman" w:hAnsi="Times New Roman" w:cs="Times New Roman"/>
          <w:sz w:val="28"/>
          <w:szCs w:val="28"/>
        </w:rPr>
        <w:t xml:space="preserve">  </w:t>
      </w:r>
      <w:proofErr w:type="spellStart"/>
      <w:r w:rsidRPr="00281D64">
        <w:rPr>
          <w:rFonts w:ascii="Times New Roman" w:hAnsi="Times New Roman" w:cs="Times New Roman"/>
          <w:sz w:val="28"/>
          <w:szCs w:val="28"/>
        </w:rPr>
        <w:t>відповідно</w:t>
      </w:r>
      <w:proofErr w:type="spellEnd"/>
      <w:r w:rsidRPr="00281D64">
        <w:rPr>
          <w:rFonts w:ascii="Times New Roman" w:hAnsi="Times New Roman" w:cs="Times New Roman"/>
          <w:sz w:val="28"/>
          <w:szCs w:val="28"/>
        </w:rPr>
        <w:t xml:space="preserve"> до </w:t>
      </w:r>
      <w:r>
        <w:rPr>
          <w:rFonts w:ascii="Times New Roman" w:hAnsi="Times New Roman" w:cs="Times New Roman"/>
          <w:sz w:val="28"/>
          <w:szCs w:val="28"/>
        </w:rPr>
        <w:t xml:space="preserve">потреб </w:t>
      </w:r>
      <w:proofErr w:type="spellStart"/>
      <w:r>
        <w:rPr>
          <w:rFonts w:ascii="Times New Roman" w:hAnsi="Times New Roman" w:cs="Times New Roman"/>
          <w:sz w:val="28"/>
          <w:szCs w:val="28"/>
        </w:rPr>
        <w:t>Замовника</w:t>
      </w:r>
      <w:proofErr w:type="spellEnd"/>
      <w:r>
        <w:rPr>
          <w:rFonts w:ascii="Times New Roman" w:hAnsi="Times New Roman" w:cs="Times New Roman"/>
          <w:sz w:val="28"/>
          <w:szCs w:val="28"/>
        </w:rPr>
        <w:t xml:space="preserve"> з метою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планово-</w:t>
      </w:r>
      <w:proofErr w:type="spellStart"/>
      <w:r>
        <w:rPr>
          <w:rFonts w:ascii="Times New Roman" w:hAnsi="Times New Roman" w:cs="Times New Roman"/>
          <w:sz w:val="28"/>
          <w:szCs w:val="28"/>
        </w:rPr>
        <w:t>попереджувальних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ремонтів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обладнання</w:t>
      </w:r>
      <w:proofErr w:type="spellEnd"/>
      <w:r w:rsidRPr="00281D64">
        <w:rPr>
          <w:rFonts w:ascii="Times New Roman" w:hAnsi="Times New Roman" w:cs="Times New Roman"/>
          <w:sz w:val="28"/>
          <w:szCs w:val="28"/>
        </w:rPr>
        <w:t>.</w:t>
      </w:r>
    </w:p>
    <w:p w14:paraId="182D8C81" w14:textId="77777777" w:rsidR="00822590" w:rsidRDefault="00822590" w:rsidP="004E62E0">
      <w:pPr>
        <w:jc w:val="both"/>
        <w:rPr>
          <w:rFonts w:ascii="Times New Roman" w:hAnsi="Times New Roman" w:cs="Times New Roman"/>
          <w:b/>
          <w:bCs/>
          <w:sz w:val="28"/>
          <w:szCs w:val="28"/>
          <w:lang w:val="uk-UA"/>
        </w:rPr>
      </w:pPr>
    </w:p>
    <w:p w14:paraId="7020DA19" w14:textId="77777777" w:rsidR="00347E48" w:rsidRDefault="00347E48" w:rsidP="004E62E0">
      <w:pPr>
        <w:jc w:val="both"/>
        <w:rPr>
          <w:rFonts w:ascii="Times New Roman" w:hAnsi="Times New Roman" w:cs="Times New Roman"/>
          <w:b/>
          <w:bCs/>
          <w:sz w:val="28"/>
          <w:szCs w:val="28"/>
          <w:lang w:val="uk-UA"/>
        </w:rPr>
      </w:pPr>
    </w:p>
    <w:p w14:paraId="5BC6008A" w14:textId="77777777" w:rsidR="00347E48" w:rsidRDefault="00347E48" w:rsidP="004E62E0">
      <w:pPr>
        <w:jc w:val="both"/>
        <w:rPr>
          <w:rFonts w:ascii="Times New Roman" w:hAnsi="Times New Roman" w:cs="Times New Roman"/>
          <w:b/>
          <w:bCs/>
          <w:sz w:val="28"/>
          <w:szCs w:val="28"/>
          <w:lang w:val="uk-UA"/>
        </w:rPr>
      </w:pPr>
    </w:p>
    <w:p w14:paraId="308C22D7" w14:textId="77777777" w:rsidR="00347E48" w:rsidRDefault="00347E48" w:rsidP="004E62E0">
      <w:pPr>
        <w:jc w:val="both"/>
        <w:rPr>
          <w:rFonts w:ascii="Times New Roman" w:hAnsi="Times New Roman" w:cs="Times New Roman"/>
          <w:b/>
          <w:bCs/>
          <w:sz w:val="28"/>
          <w:szCs w:val="28"/>
          <w:lang w:val="uk-UA"/>
        </w:rPr>
      </w:pPr>
    </w:p>
    <w:p w14:paraId="1B6ADDC5" w14:textId="77777777" w:rsidR="00347E48" w:rsidRDefault="00347E48" w:rsidP="004E62E0">
      <w:pPr>
        <w:jc w:val="both"/>
        <w:rPr>
          <w:rFonts w:ascii="Times New Roman" w:hAnsi="Times New Roman" w:cs="Times New Roman"/>
          <w:b/>
          <w:bCs/>
          <w:sz w:val="28"/>
          <w:szCs w:val="28"/>
          <w:lang w:val="uk-UA"/>
        </w:rPr>
      </w:pPr>
    </w:p>
    <w:p w14:paraId="107528EF" w14:textId="77777777" w:rsidR="00347E48" w:rsidRDefault="00347E48" w:rsidP="004E62E0">
      <w:pPr>
        <w:jc w:val="both"/>
        <w:rPr>
          <w:rFonts w:ascii="Times New Roman" w:hAnsi="Times New Roman" w:cs="Times New Roman"/>
          <w:b/>
          <w:bCs/>
          <w:sz w:val="28"/>
          <w:szCs w:val="28"/>
          <w:lang w:val="uk-UA"/>
        </w:rPr>
      </w:pPr>
    </w:p>
    <w:p w14:paraId="72B4ED8E" w14:textId="77777777" w:rsidR="00347E48" w:rsidRDefault="00347E48" w:rsidP="004E62E0">
      <w:pPr>
        <w:jc w:val="both"/>
        <w:rPr>
          <w:rFonts w:ascii="Times New Roman" w:hAnsi="Times New Roman" w:cs="Times New Roman"/>
          <w:b/>
          <w:bCs/>
          <w:sz w:val="28"/>
          <w:szCs w:val="28"/>
          <w:lang w:val="uk-UA"/>
        </w:rPr>
      </w:pPr>
    </w:p>
    <w:p w14:paraId="00F11100" w14:textId="77777777" w:rsidR="00347E48" w:rsidRDefault="00347E48" w:rsidP="004E62E0">
      <w:pPr>
        <w:jc w:val="both"/>
        <w:rPr>
          <w:rFonts w:ascii="Times New Roman" w:hAnsi="Times New Roman" w:cs="Times New Roman"/>
          <w:b/>
          <w:bCs/>
          <w:sz w:val="28"/>
          <w:szCs w:val="28"/>
          <w:lang w:val="uk-UA"/>
        </w:rPr>
      </w:pPr>
    </w:p>
    <w:p w14:paraId="2FBBA531" w14:textId="77777777" w:rsidR="00347E48" w:rsidRDefault="00347E48" w:rsidP="00347E48">
      <w:pPr>
        <w:suppressAutoHyphens/>
        <w:spacing w:line="276" w:lineRule="auto"/>
        <w:jc w:val="center"/>
        <w:rPr>
          <w:rFonts w:ascii="Times New Roman" w:hAnsi="Times New Roman" w:cs="Times New Roman"/>
          <w:b/>
          <w:bCs/>
          <w:sz w:val="32"/>
          <w:szCs w:val="32"/>
        </w:rPr>
      </w:pPr>
      <w:proofErr w:type="spellStart"/>
      <w:r w:rsidRPr="00485C9C">
        <w:rPr>
          <w:rFonts w:ascii="Times New Roman" w:hAnsi="Times New Roman" w:cs="Times New Roman"/>
          <w:b/>
          <w:bCs/>
          <w:sz w:val="32"/>
          <w:szCs w:val="32"/>
        </w:rPr>
        <w:lastRenderedPageBreak/>
        <w:t>Обґрунтування</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технічних</w:t>
      </w:r>
      <w:proofErr w:type="spellEnd"/>
      <w:r w:rsidRPr="00485C9C">
        <w:rPr>
          <w:rFonts w:ascii="Times New Roman" w:hAnsi="Times New Roman" w:cs="Times New Roman"/>
          <w:b/>
          <w:bCs/>
          <w:sz w:val="32"/>
          <w:szCs w:val="32"/>
        </w:rPr>
        <w:t xml:space="preserve"> та </w:t>
      </w:r>
      <w:proofErr w:type="spellStart"/>
      <w:r w:rsidRPr="00485C9C">
        <w:rPr>
          <w:rFonts w:ascii="Times New Roman" w:hAnsi="Times New Roman" w:cs="Times New Roman"/>
          <w:b/>
          <w:bCs/>
          <w:sz w:val="32"/>
          <w:szCs w:val="32"/>
        </w:rPr>
        <w:t>якісних</w:t>
      </w:r>
      <w:proofErr w:type="spellEnd"/>
      <w:r w:rsidRPr="00485C9C">
        <w:rPr>
          <w:rFonts w:ascii="Times New Roman" w:hAnsi="Times New Roman" w:cs="Times New Roman"/>
          <w:b/>
          <w:bCs/>
          <w:sz w:val="32"/>
          <w:szCs w:val="32"/>
        </w:rPr>
        <w:t xml:space="preserve"> характеристик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очікуваної</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вартості</w:t>
      </w:r>
      <w:proofErr w:type="spellEnd"/>
      <w:r w:rsidRPr="00485C9C">
        <w:rPr>
          <w:rFonts w:ascii="Times New Roman" w:hAnsi="Times New Roman" w:cs="Times New Roman"/>
          <w:b/>
          <w:bCs/>
          <w:sz w:val="32"/>
          <w:szCs w:val="32"/>
        </w:rPr>
        <w:t xml:space="preserve">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
    <w:p w14:paraId="4CBD263C" w14:textId="77777777" w:rsidR="00347E48" w:rsidRPr="00485C9C" w:rsidRDefault="00347E48" w:rsidP="00347E48">
      <w:pPr>
        <w:suppressAutoHyphens/>
        <w:spacing w:line="276" w:lineRule="auto"/>
        <w:jc w:val="center"/>
        <w:rPr>
          <w:rFonts w:ascii="Times New Roman" w:hAnsi="Times New Roman" w:cs="Times New Roman"/>
          <w:b/>
          <w:bCs/>
          <w:sz w:val="16"/>
          <w:szCs w:val="16"/>
        </w:rPr>
      </w:pPr>
    </w:p>
    <w:p w14:paraId="0F70B90C" w14:textId="77777777" w:rsidR="00347E48" w:rsidRDefault="00347E48" w:rsidP="00347E48">
      <w:pPr>
        <w:spacing w:after="0" w:line="276" w:lineRule="auto"/>
        <w:jc w:val="center"/>
        <w:rPr>
          <w:rFonts w:ascii="Times New Roman" w:hAnsi="Times New Roman" w:cs="Times New Roman"/>
          <w:b/>
          <w:bCs/>
          <w:sz w:val="28"/>
          <w:szCs w:val="28"/>
          <w:shd w:val="clear" w:color="auto" w:fill="FFFFFF"/>
        </w:rPr>
      </w:pPr>
      <w:r w:rsidRPr="002066B5">
        <w:rPr>
          <w:rFonts w:ascii="Times New Roman" w:hAnsi="Times New Roman" w:cs="Times New Roman"/>
          <w:b/>
          <w:bCs/>
          <w:sz w:val="28"/>
          <w:szCs w:val="28"/>
        </w:rPr>
        <w:t xml:space="preserve">Код ДК 021:2015  </w:t>
      </w:r>
      <w:r w:rsidRPr="002066B5">
        <w:rPr>
          <w:rFonts w:ascii="Times New Roman" w:hAnsi="Times New Roman" w:cs="Times New Roman"/>
          <w:b/>
          <w:bCs/>
          <w:sz w:val="28"/>
          <w:szCs w:val="28"/>
          <w:shd w:val="clear" w:color="auto" w:fill="FFFFFF"/>
        </w:rPr>
        <w:t xml:space="preserve">31320000-5 </w:t>
      </w:r>
      <w:proofErr w:type="spellStart"/>
      <w:r w:rsidRPr="002066B5">
        <w:rPr>
          <w:rFonts w:ascii="Times New Roman" w:hAnsi="Times New Roman" w:cs="Times New Roman"/>
          <w:b/>
          <w:bCs/>
          <w:sz w:val="28"/>
          <w:szCs w:val="28"/>
          <w:shd w:val="clear" w:color="auto" w:fill="FFFFFF"/>
        </w:rPr>
        <w:t>Електророзподільні</w:t>
      </w:r>
      <w:proofErr w:type="spellEnd"/>
      <w:r w:rsidRPr="002066B5">
        <w:rPr>
          <w:rFonts w:ascii="Times New Roman" w:hAnsi="Times New Roman" w:cs="Times New Roman"/>
          <w:b/>
          <w:bCs/>
          <w:sz w:val="28"/>
          <w:szCs w:val="28"/>
          <w:shd w:val="clear" w:color="auto" w:fill="FFFFFF"/>
        </w:rPr>
        <w:t xml:space="preserve"> </w:t>
      </w:r>
      <w:proofErr w:type="spellStart"/>
      <w:r w:rsidRPr="002066B5">
        <w:rPr>
          <w:rFonts w:ascii="Times New Roman" w:hAnsi="Times New Roman" w:cs="Times New Roman"/>
          <w:b/>
          <w:bCs/>
          <w:sz w:val="28"/>
          <w:szCs w:val="28"/>
          <w:shd w:val="clear" w:color="auto" w:fill="FFFFFF"/>
        </w:rPr>
        <w:t>кабелі</w:t>
      </w:r>
      <w:proofErr w:type="spellEnd"/>
      <w:r w:rsidRPr="002066B5">
        <w:rPr>
          <w:rFonts w:ascii="Times New Roman" w:hAnsi="Times New Roman" w:cs="Times New Roman"/>
          <w:b/>
          <w:bCs/>
          <w:sz w:val="28"/>
          <w:szCs w:val="28"/>
          <w:shd w:val="clear" w:color="auto" w:fill="FFFFFF"/>
        </w:rPr>
        <w:t xml:space="preserve"> </w:t>
      </w:r>
    </w:p>
    <w:p w14:paraId="7277AE63" w14:textId="77777777" w:rsidR="00347E48" w:rsidRPr="002066B5" w:rsidRDefault="00347E48" w:rsidP="00347E48">
      <w:pPr>
        <w:spacing w:after="0" w:line="276" w:lineRule="auto"/>
        <w:jc w:val="center"/>
        <w:rPr>
          <w:rFonts w:ascii="Times New Roman" w:hAnsi="Times New Roman" w:cs="Times New Roman"/>
          <w:b/>
          <w:bCs/>
          <w:sz w:val="28"/>
          <w:szCs w:val="28"/>
          <w:shd w:val="clear" w:color="auto" w:fill="FFFFFF"/>
        </w:rPr>
      </w:pPr>
      <w:r w:rsidRPr="002066B5">
        <w:rPr>
          <w:rFonts w:ascii="Times New Roman" w:hAnsi="Times New Roman" w:cs="Times New Roman"/>
          <w:b/>
          <w:bCs/>
          <w:sz w:val="28"/>
          <w:szCs w:val="28"/>
          <w:shd w:val="clear" w:color="auto" w:fill="FFFFFF"/>
        </w:rPr>
        <w:t>(Кабельно-</w:t>
      </w:r>
      <w:proofErr w:type="spellStart"/>
      <w:r w:rsidRPr="002066B5">
        <w:rPr>
          <w:rFonts w:ascii="Times New Roman" w:hAnsi="Times New Roman" w:cs="Times New Roman"/>
          <w:b/>
          <w:bCs/>
          <w:sz w:val="28"/>
          <w:szCs w:val="28"/>
          <w:shd w:val="clear" w:color="auto" w:fill="FFFFFF"/>
        </w:rPr>
        <w:t>провідникова</w:t>
      </w:r>
      <w:proofErr w:type="spellEnd"/>
      <w:r w:rsidRPr="002066B5">
        <w:rPr>
          <w:rFonts w:ascii="Times New Roman" w:hAnsi="Times New Roman" w:cs="Times New Roman"/>
          <w:b/>
          <w:bCs/>
          <w:sz w:val="28"/>
          <w:szCs w:val="28"/>
          <w:shd w:val="clear" w:color="auto" w:fill="FFFFFF"/>
        </w:rPr>
        <w:t xml:space="preserve"> </w:t>
      </w:r>
      <w:proofErr w:type="spellStart"/>
      <w:r w:rsidRPr="002066B5">
        <w:rPr>
          <w:rFonts w:ascii="Times New Roman" w:hAnsi="Times New Roman" w:cs="Times New Roman"/>
          <w:b/>
          <w:bCs/>
          <w:sz w:val="28"/>
          <w:szCs w:val="28"/>
          <w:shd w:val="clear" w:color="auto" w:fill="FFFFFF"/>
        </w:rPr>
        <w:t>продукція</w:t>
      </w:r>
      <w:proofErr w:type="spellEnd"/>
      <w:r w:rsidRPr="002066B5">
        <w:rPr>
          <w:rFonts w:ascii="Times New Roman" w:hAnsi="Times New Roman" w:cs="Times New Roman"/>
          <w:b/>
          <w:bCs/>
          <w:sz w:val="28"/>
          <w:szCs w:val="28"/>
          <w:shd w:val="clear" w:color="auto" w:fill="FFFFFF"/>
        </w:rPr>
        <w:t>)</w:t>
      </w:r>
    </w:p>
    <w:p w14:paraId="746A1288" w14:textId="77777777" w:rsidR="00347E48" w:rsidRPr="00485C9C" w:rsidRDefault="00347E48" w:rsidP="00347E48">
      <w:pPr>
        <w:spacing w:after="0" w:line="276" w:lineRule="auto"/>
        <w:jc w:val="center"/>
        <w:rPr>
          <w:rFonts w:ascii="Times New Roman" w:hAnsi="Times New Roman" w:cs="Times New Roman"/>
          <w:b/>
          <w:bCs/>
          <w:sz w:val="28"/>
          <w:szCs w:val="28"/>
        </w:rPr>
      </w:pPr>
    </w:p>
    <w:p w14:paraId="2455F44D" w14:textId="77777777" w:rsidR="00347E48" w:rsidRPr="00347E48" w:rsidRDefault="00347E48" w:rsidP="00347E48">
      <w:pPr>
        <w:spacing w:line="276" w:lineRule="auto"/>
        <w:ind w:firstLine="567"/>
        <w:jc w:val="both"/>
        <w:rPr>
          <w:rFonts w:ascii="Times New Roman" w:eastAsia="Times New Roman" w:hAnsi="Times New Roman" w:cs="Times New Roman"/>
          <w:b/>
          <w:bCs/>
          <w:sz w:val="28"/>
          <w:szCs w:val="28"/>
          <w:lang w:val="uk-UA" w:eastAsia="ru-RU"/>
        </w:rPr>
      </w:pPr>
      <w:r w:rsidRPr="00347E48">
        <w:rPr>
          <w:rFonts w:ascii="Times New Roman" w:hAnsi="Times New Roman" w:cs="Times New Roman"/>
          <w:sz w:val="28"/>
          <w:szCs w:val="28"/>
          <w:lang w:val="uk-UA"/>
        </w:rPr>
        <w:t xml:space="preserve">ПАТ «Центренерго» оголошено відкриті торги з особливостями </w:t>
      </w:r>
      <w:r w:rsidRPr="00347E48">
        <w:rPr>
          <w:rFonts w:ascii="Times New Roman" w:eastAsia="SimSun" w:hAnsi="Times New Roman" w:cs="Times New Roman"/>
          <w:bCs/>
          <w:sz w:val="28"/>
          <w:szCs w:val="28"/>
          <w:lang w:val="uk-UA" w:eastAsia="zh-CN"/>
        </w:rPr>
        <w:t>відповідно до Закону України «Про публічні закупівлі» з урахуванням</w:t>
      </w:r>
      <w:r w:rsidRPr="00347E48">
        <w:rPr>
          <w:rFonts w:ascii="Times New Roman" w:eastAsia="Times New Roman" w:hAnsi="Times New Roman" w:cs="Times New Roman"/>
          <w:sz w:val="28"/>
          <w:szCs w:val="28"/>
          <w:lang w:val="uk-UA" w:eastAsia="ru-RU"/>
        </w:rPr>
        <w:t xml:space="preserve"> Постанови Кабінету Міністрів України від 12 жовтня 2022 року №1178 </w:t>
      </w:r>
      <w:r w:rsidRPr="00347E48">
        <w:rPr>
          <w:rFonts w:ascii="Times New Roman" w:eastAsia="Times New Roman" w:hAnsi="Times New Roman" w:cs="Times New Roman"/>
          <w:b/>
          <w:bCs/>
          <w:sz w:val="28"/>
          <w:szCs w:val="28"/>
          <w:lang w:val="uk-UA" w:eastAsia="ru-RU"/>
        </w:rPr>
        <w:t>«</w:t>
      </w:r>
      <w:r w:rsidRPr="00347E48">
        <w:rPr>
          <w:rFonts w:ascii="Times New Roman" w:eastAsia="Times New Roman" w:hAnsi="Times New Roman" w:cs="Times New Roman"/>
          <w:sz w:val="28"/>
          <w:szCs w:val="28"/>
          <w:lang w:val="uk-UA"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w:t>
      </w:r>
      <w:r w:rsidRPr="00347E48">
        <w:rPr>
          <w:rFonts w:ascii="Times New Roman" w:hAnsi="Times New Roman" w:cs="Times New Roman"/>
          <w:sz w:val="28"/>
          <w:szCs w:val="28"/>
          <w:lang w:val="uk-UA"/>
        </w:rPr>
        <w:t xml:space="preserve">на закупівлю: Код ДК 021:2015 </w:t>
      </w:r>
      <w:r w:rsidRPr="00347E48">
        <w:rPr>
          <w:rFonts w:ascii="Times New Roman" w:hAnsi="Times New Roman" w:cs="Times New Roman"/>
          <w:b/>
          <w:bCs/>
          <w:sz w:val="28"/>
          <w:szCs w:val="28"/>
          <w:shd w:val="clear" w:color="auto" w:fill="FFFFFF"/>
          <w:lang w:val="uk-UA"/>
        </w:rPr>
        <w:t>31320000-5 Електророзподільні кабелі (</w:t>
      </w:r>
      <w:proofErr w:type="spellStart"/>
      <w:r w:rsidRPr="00347E48">
        <w:rPr>
          <w:rFonts w:ascii="Times New Roman" w:hAnsi="Times New Roman" w:cs="Times New Roman"/>
          <w:b/>
          <w:bCs/>
          <w:sz w:val="28"/>
          <w:szCs w:val="28"/>
          <w:shd w:val="clear" w:color="auto" w:fill="FFFFFF"/>
          <w:lang w:val="uk-UA"/>
        </w:rPr>
        <w:t>Кабельно</w:t>
      </w:r>
      <w:proofErr w:type="spellEnd"/>
      <w:r w:rsidRPr="00347E48">
        <w:rPr>
          <w:rFonts w:ascii="Times New Roman" w:hAnsi="Times New Roman" w:cs="Times New Roman"/>
          <w:b/>
          <w:bCs/>
          <w:sz w:val="28"/>
          <w:szCs w:val="28"/>
          <w:shd w:val="clear" w:color="auto" w:fill="FFFFFF"/>
          <w:lang w:val="uk-UA"/>
        </w:rPr>
        <w:t>-провідникова продукція)</w:t>
      </w:r>
      <w:r w:rsidRPr="00347E48">
        <w:rPr>
          <w:rFonts w:ascii="Times New Roman" w:hAnsi="Times New Roman" w:cs="Times New Roman"/>
          <w:b/>
          <w:bCs/>
          <w:sz w:val="28"/>
          <w:szCs w:val="28"/>
          <w:lang w:val="uk-UA"/>
        </w:rPr>
        <w:t>,</w:t>
      </w:r>
      <w:r w:rsidRPr="00347E48">
        <w:rPr>
          <w:rFonts w:ascii="Times New Roman" w:hAnsi="Times New Roman" w:cs="Times New Roman"/>
          <w:sz w:val="28"/>
          <w:szCs w:val="28"/>
          <w:lang w:val="uk-UA"/>
        </w:rPr>
        <w:t xml:space="preserve"> для потреб Зміївської ТЕС ПАТ «Центренерго»</w:t>
      </w:r>
      <w:r w:rsidRPr="00347E48">
        <w:rPr>
          <w:rFonts w:ascii="Times New Roman" w:eastAsia="Times New Roman" w:hAnsi="Times New Roman" w:cs="Times New Roman"/>
          <w:b/>
          <w:bCs/>
          <w:sz w:val="28"/>
          <w:szCs w:val="28"/>
          <w:lang w:val="uk-UA" w:eastAsia="ru-RU"/>
        </w:rPr>
        <w:t>.</w:t>
      </w:r>
    </w:p>
    <w:p w14:paraId="108A026C" w14:textId="77777777" w:rsidR="00347E48" w:rsidRPr="00347E48" w:rsidRDefault="00347E48" w:rsidP="00347E48">
      <w:pPr>
        <w:spacing w:before="120" w:after="120" w:line="276" w:lineRule="auto"/>
        <w:ind w:firstLine="567"/>
        <w:jc w:val="both"/>
        <w:rPr>
          <w:rFonts w:ascii="Times New Roman" w:hAnsi="Times New Roman" w:cs="Times New Roman"/>
          <w:sz w:val="28"/>
          <w:szCs w:val="28"/>
          <w:lang w:val="uk-UA"/>
        </w:rPr>
      </w:pPr>
      <w:r w:rsidRPr="00347E48">
        <w:rPr>
          <w:rFonts w:ascii="Times New Roman" w:hAnsi="Times New Roman" w:cs="Times New Roman"/>
          <w:sz w:val="28"/>
          <w:szCs w:val="28"/>
          <w:lang w:val="uk-UA"/>
        </w:rPr>
        <w:t>Посилання на процедуру закупівлі в електронній системі закупівель:</w:t>
      </w:r>
    </w:p>
    <w:p w14:paraId="198B918C" w14:textId="77777777" w:rsidR="00347E48" w:rsidRPr="00347E48" w:rsidRDefault="00347E48" w:rsidP="00347E48">
      <w:pPr>
        <w:pStyle w:val="a6"/>
        <w:numPr>
          <w:ilvl w:val="0"/>
          <w:numId w:val="1"/>
        </w:numPr>
        <w:spacing w:line="276" w:lineRule="auto"/>
        <w:ind w:left="0" w:firstLine="567"/>
        <w:jc w:val="both"/>
        <w:rPr>
          <w:rFonts w:ascii="Times New Roman" w:hAnsi="Times New Roman" w:cs="Times New Roman"/>
          <w:b/>
          <w:bCs/>
          <w:sz w:val="28"/>
          <w:szCs w:val="28"/>
          <w:lang w:val="uk-UA"/>
        </w:rPr>
      </w:pPr>
      <w:hyperlink r:id="rId6" w:history="1">
        <w:r w:rsidRPr="00347E48">
          <w:rPr>
            <w:rStyle w:val="a3"/>
            <w:rFonts w:ascii="Times New Roman" w:hAnsi="Times New Roman" w:cs="Times New Roman"/>
            <w:b/>
            <w:bCs/>
            <w:sz w:val="28"/>
            <w:szCs w:val="28"/>
            <w:lang w:val="uk-UA"/>
          </w:rPr>
          <w:t>https://prozorro.gov.ua/uk/tender/UA-2026-09-29-010192-a</w:t>
        </w:r>
      </w:hyperlink>
    </w:p>
    <w:p w14:paraId="1A5B7710" w14:textId="77777777" w:rsidR="00347E48" w:rsidRPr="00347E48" w:rsidRDefault="00347E48" w:rsidP="00347E48">
      <w:pPr>
        <w:pStyle w:val="a6"/>
        <w:numPr>
          <w:ilvl w:val="0"/>
          <w:numId w:val="1"/>
        </w:numPr>
        <w:spacing w:line="276" w:lineRule="auto"/>
        <w:ind w:left="0" w:firstLine="567"/>
        <w:jc w:val="both"/>
        <w:rPr>
          <w:rFonts w:ascii="Times New Roman" w:hAnsi="Times New Roman" w:cs="Times New Roman"/>
          <w:sz w:val="28"/>
          <w:szCs w:val="28"/>
          <w:lang w:val="uk-UA"/>
        </w:rPr>
      </w:pPr>
    </w:p>
    <w:p w14:paraId="41F35410" w14:textId="77777777" w:rsidR="00347E48" w:rsidRPr="00347E48" w:rsidRDefault="00347E48" w:rsidP="00347E48">
      <w:pPr>
        <w:pStyle w:val="a6"/>
        <w:numPr>
          <w:ilvl w:val="0"/>
          <w:numId w:val="1"/>
        </w:numPr>
        <w:spacing w:line="276" w:lineRule="auto"/>
        <w:ind w:left="0" w:firstLine="567"/>
        <w:jc w:val="both"/>
        <w:rPr>
          <w:rFonts w:ascii="Times New Roman" w:hAnsi="Times New Roman" w:cs="Times New Roman"/>
          <w:sz w:val="28"/>
          <w:szCs w:val="28"/>
          <w:lang w:val="uk-UA"/>
        </w:rPr>
      </w:pPr>
      <w:r w:rsidRPr="00347E48">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2EECCCF2" w14:textId="77777777" w:rsidR="00347E48" w:rsidRPr="00347E48" w:rsidRDefault="00347E48" w:rsidP="00347E48">
      <w:pPr>
        <w:pStyle w:val="a6"/>
        <w:numPr>
          <w:ilvl w:val="0"/>
          <w:numId w:val="1"/>
        </w:numPr>
        <w:spacing w:line="276" w:lineRule="auto"/>
        <w:ind w:left="0" w:firstLine="567"/>
        <w:jc w:val="both"/>
        <w:rPr>
          <w:rFonts w:ascii="Times New Roman" w:hAnsi="Times New Roman" w:cs="Times New Roman"/>
          <w:b/>
          <w:bCs/>
          <w:sz w:val="28"/>
          <w:szCs w:val="28"/>
          <w:lang w:val="uk-UA"/>
        </w:rPr>
      </w:pPr>
      <w:r w:rsidRPr="00347E48">
        <w:rPr>
          <w:rFonts w:ascii="Times New Roman" w:hAnsi="Times New Roman" w:cs="Times New Roman"/>
          <w:sz w:val="28"/>
          <w:szCs w:val="28"/>
          <w:lang w:val="uk-UA"/>
        </w:rPr>
        <w:t>Технічні та якісні характеристики предмета закупівлі визначені  відповідно до вимог виробничого процесу та експлуатації обладнання на підприємстві.</w:t>
      </w:r>
    </w:p>
    <w:p w14:paraId="3524B0E3" w14:textId="77777777" w:rsidR="00347E48" w:rsidRDefault="00347E48" w:rsidP="004E62E0">
      <w:pPr>
        <w:jc w:val="both"/>
        <w:rPr>
          <w:rFonts w:ascii="Times New Roman" w:hAnsi="Times New Roman" w:cs="Times New Roman"/>
          <w:b/>
          <w:bCs/>
          <w:sz w:val="28"/>
          <w:szCs w:val="28"/>
          <w:lang w:val="uk-UA"/>
        </w:rPr>
      </w:pPr>
    </w:p>
    <w:p w14:paraId="0BCC464F" w14:textId="77777777" w:rsidR="00347E48" w:rsidRPr="00347E48" w:rsidRDefault="00347E48" w:rsidP="004E62E0">
      <w:pPr>
        <w:jc w:val="both"/>
        <w:rPr>
          <w:rFonts w:ascii="Times New Roman" w:hAnsi="Times New Roman" w:cs="Times New Roman"/>
          <w:b/>
          <w:bCs/>
          <w:sz w:val="28"/>
          <w:szCs w:val="28"/>
          <w:lang w:val="uk-UA"/>
        </w:rPr>
      </w:pPr>
    </w:p>
    <w:sectPr w:rsidR="00347E48" w:rsidRPr="00347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07409"/>
    <w:rsid w:val="00013BAC"/>
    <w:rsid w:val="000147AC"/>
    <w:rsid w:val="000205D7"/>
    <w:rsid w:val="00042BB9"/>
    <w:rsid w:val="000461A7"/>
    <w:rsid w:val="0006021B"/>
    <w:rsid w:val="000713A8"/>
    <w:rsid w:val="000757F1"/>
    <w:rsid w:val="000847FC"/>
    <w:rsid w:val="00092E28"/>
    <w:rsid w:val="000A43CE"/>
    <w:rsid w:val="000A7BB4"/>
    <w:rsid w:val="000B012D"/>
    <w:rsid w:val="000B7BF1"/>
    <w:rsid w:val="000C43B8"/>
    <w:rsid w:val="000C7826"/>
    <w:rsid w:val="000E18C3"/>
    <w:rsid w:val="000F1224"/>
    <w:rsid w:val="000F1747"/>
    <w:rsid w:val="000F4040"/>
    <w:rsid w:val="000F7483"/>
    <w:rsid w:val="000F7985"/>
    <w:rsid w:val="00103142"/>
    <w:rsid w:val="00112A07"/>
    <w:rsid w:val="001358D8"/>
    <w:rsid w:val="00154BC8"/>
    <w:rsid w:val="001566DE"/>
    <w:rsid w:val="00190269"/>
    <w:rsid w:val="00192F99"/>
    <w:rsid w:val="001A085B"/>
    <w:rsid w:val="001A2CEF"/>
    <w:rsid w:val="001B2159"/>
    <w:rsid w:val="001C1BF6"/>
    <w:rsid w:val="00222028"/>
    <w:rsid w:val="00224A66"/>
    <w:rsid w:val="0022681B"/>
    <w:rsid w:val="002322A0"/>
    <w:rsid w:val="00234BD4"/>
    <w:rsid w:val="0025358D"/>
    <w:rsid w:val="0025608F"/>
    <w:rsid w:val="002675DA"/>
    <w:rsid w:val="00270242"/>
    <w:rsid w:val="002A6E80"/>
    <w:rsid w:val="002B1F22"/>
    <w:rsid w:val="002E1117"/>
    <w:rsid w:val="00341CA2"/>
    <w:rsid w:val="00346F3F"/>
    <w:rsid w:val="00347E48"/>
    <w:rsid w:val="00351881"/>
    <w:rsid w:val="00355EF1"/>
    <w:rsid w:val="003767B0"/>
    <w:rsid w:val="00377C8B"/>
    <w:rsid w:val="003A388C"/>
    <w:rsid w:val="003B53E1"/>
    <w:rsid w:val="003E65C0"/>
    <w:rsid w:val="00402DBF"/>
    <w:rsid w:val="00411387"/>
    <w:rsid w:val="00436343"/>
    <w:rsid w:val="0045320C"/>
    <w:rsid w:val="00456BDA"/>
    <w:rsid w:val="00461648"/>
    <w:rsid w:val="00475798"/>
    <w:rsid w:val="00481EAD"/>
    <w:rsid w:val="00486924"/>
    <w:rsid w:val="00496089"/>
    <w:rsid w:val="004B564C"/>
    <w:rsid w:val="004C3ED9"/>
    <w:rsid w:val="004C541D"/>
    <w:rsid w:val="004D41D4"/>
    <w:rsid w:val="004E01C1"/>
    <w:rsid w:val="004E62E0"/>
    <w:rsid w:val="005048A0"/>
    <w:rsid w:val="00507418"/>
    <w:rsid w:val="005119E7"/>
    <w:rsid w:val="0053516B"/>
    <w:rsid w:val="00535D39"/>
    <w:rsid w:val="005405CB"/>
    <w:rsid w:val="005408C0"/>
    <w:rsid w:val="005424E6"/>
    <w:rsid w:val="00592731"/>
    <w:rsid w:val="00597726"/>
    <w:rsid w:val="005B345A"/>
    <w:rsid w:val="005C4780"/>
    <w:rsid w:val="005C693A"/>
    <w:rsid w:val="005D4EC9"/>
    <w:rsid w:val="00606C47"/>
    <w:rsid w:val="00613D6D"/>
    <w:rsid w:val="006400D2"/>
    <w:rsid w:val="00662A99"/>
    <w:rsid w:val="006727E5"/>
    <w:rsid w:val="00673081"/>
    <w:rsid w:val="0067349F"/>
    <w:rsid w:val="00674D98"/>
    <w:rsid w:val="006843AC"/>
    <w:rsid w:val="006C3A9D"/>
    <w:rsid w:val="006D5180"/>
    <w:rsid w:val="006E17E0"/>
    <w:rsid w:val="007039BA"/>
    <w:rsid w:val="00753141"/>
    <w:rsid w:val="0075464E"/>
    <w:rsid w:val="007603DF"/>
    <w:rsid w:val="007B1414"/>
    <w:rsid w:val="007B62A8"/>
    <w:rsid w:val="007C17BD"/>
    <w:rsid w:val="007C28C9"/>
    <w:rsid w:val="007C4E6E"/>
    <w:rsid w:val="007D69DE"/>
    <w:rsid w:val="00810066"/>
    <w:rsid w:val="00811BA0"/>
    <w:rsid w:val="008139F4"/>
    <w:rsid w:val="00822590"/>
    <w:rsid w:val="00827EFB"/>
    <w:rsid w:val="00842743"/>
    <w:rsid w:val="00853690"/>
    <w:rsid w:val="008751EF"/>
    <w:rsid w:val="008A7C13"/>
    <w:rsid w:val="008C5368"/>
    <w:rsid w:val="008D1161"/>
    <w:rsid w:val="008E4E81"/>
    <w:rsid w:val="008E72FA"/>
    <w:rsid w:val="008F6B61"/>
    <w:rsid w:val="00922C8E"/>
    <w:rsid w:val="00931513"/>
    <w:rsid w:val="009324BD"/>
    <w:rsid w:val="00936761"/>
    <w:rsid w:val="009500F8"/>
    <w:rsid w:val="0098382F"/>
    <w:rsid w:val="00991FC2"/>
    <w:rsid w:val="009A024A"/>
    <w:rsid w:val="009B0F9C"/>
    <w:rsid w:val="009C19CA"/>
    <w:rsid w:val="009F2996"/>
    <w:rsid w:val="00A04C59"/>
    <w:rsid w:val="00A07806"/>
    <w:rsid w:val="00A17A87"/>
    <w:rsid w:val="00A272D1"/>
    <w:rsid w:val="00A34A38"/>
    <w:rsid w:val="00A34D4F"/>
    <w:rsid w:val="00A442B4"/>
    <w:rsid w:val="00A72716"/>
    <w:rsid w:val="00A9632A"/>
    <w:rsid w:val="00AD66B9"/>
    <w:rsid w:val="00AE47AE"/>
    <w:rsid w:val="00AE783C"/>
    <w:rsid w:val="00AF02D3"/>
    <w:rsid w:val="00AF3B81"/>
    <w:rsid w:val="00B03CB5"/>
    <w:rsid w:val="00B10A32"/>
    <w:rsid w:val="00B50300"/>
    <w:rsid w:val="00B50EDB"/>
    <w:rsid w:val="00B762E2"/>
    <w:rsid w:val="00B81A39"/>
    <w:rsid w:val="00B931DE"/>
    <w:rsid w:val="00BA18BE"/>
    <w:rsid w:val="00BA4626"/>
    <w:rsid w:val="00BA573F"/>
    <w:rsid w:val="00BB2D24"/>
    <w:rsid w:val="00BB3D19"/>
    <w:rsid w:val="00BB5B1D"/>
    <w:rsid w:val="00BC36A1"/>
    <w:rsid w:val="00BC41D0"/>
    <w:rsid w:val="00C27F2B"/>
    <w:rsid w:val="00C3765F"/>
    <w:rsid w:val="00C453DE"/>
    <w:rsid w:val="00C6626B"/>
    <w:rsid w:val="00C70E3D"/>
    <w:rsid w:val="00C8395F"/>
    <w:rsid w:val="00C9582E"/>
    <w:rsid w:val="00CC44CE"/>
    <w:rsid w:val="00CC60F7"/>
    <w:rsid w:val="00CE001D"/>
    <w:rsid w:val="00D00A11"/>
    <w:rsid w:val="00D06127"/>
    <w:rsid w:val="00D367A0"/>
    <w:rsid w:val="00D36840"/>
    <w:rsid w:val="00D84761"/>
    <w:rsid w:val="00D86D9E"/>
    <w:rsid w:val="00DA050B"/>
    <w:rsid w:val="00DB5BE6"/>
    <w:rsid w:val="00DC1BE9"/>
    <w:rsid w:val="00DC2434"/>
    <w:rsid w:val="00DF13A8"/>
    <w:rsid w:val="00DF1ED1"/>
    <w:rsid w:val="00E17AAC"/>
    <w:rsid w:val="00E27AE0"/>
    <w:rsid w:val="00E4332A"/>
    <w:rsid w:val="00E51598"/>
    <w:rsid w:val="00E72641"/>
    <w:rsid w:val="00E75B05"/>
    <w:rsid w:val="00E7604B"/>
    <w:rsid w:val="00EA25E8"/>
    <w:rsid w:val="00EB09A0"/>
    <w:rsid w:val="00EB4215"/>
    <w:rsid w:val="00EC2239"/>
    <w:rsid w:val="00EE0E62"/>
    <w:rsid w:val="00EE106D"/>
    <w:rsid w:val="00EF582A"/>
    <w:rsid w:val="00F048D7"/>
    <w:rsid w:val="00F2572E"/>
    <w:rsid w:val="00F33463"/>
    <w:rsid w:val="00F354CC"/>
    <w:rsid w:val="00F4725C"/>
    <w:rsid w:val="00F53203"/>
    <w:rsid w:val="00F61280"/>
    <w:rsid w:val="00F67D8D"/>
    <w:rsid w:val="00F712C1"/>
    <w:rsid w:val="00F71581"/>
    <w:rsid w:val="00F71E5F"/>
    <w:rsid w:val="00F82626"/>
    <w:rsid w:val="00FB525A"/>
    <w:rsid w:val="00FC1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8536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922C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1">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 w:type="paragraph" w:styleId="22">
    <w:name w:val="Body Text Indent 2"/>
    <w:basedOn w:val="a"/>
    <w:link w:val="23"/>
    <w:uiPriority w:val="99"/>
    <w:semiHidden/>
    <w:unhideWhenUsed/>
    <w:rsid w:val="004D41D4"/>
    <w:pPr>
      <w:spacing w:after="120" w:line="480" w:lineRule="auto"/>
      <w:ind w:left="283"/>
    </w:pPr>
  </w:style>
  <w:style w:type="character" w:customStyle="1" w:styleId="23">
    <w:name w:val="Основний текст з відступом 2 Знак"/>
    <w:basedOn w:val="a0"/>
    <w:link w:val="22"/>
    <w:uiPriority w:val="99"/>
    <w:semiHidden/>
    <w:rsid w:val="004D41D4"/>
  </w:style>
  <w:style w:type="character" w:customStyle="1" w:styleId="20">
    <w:name w:val="Заголовок 2 Знак"/>
    <w:basedOn w:val="a0"/>
    <w:link w:val="2"/>
    <w:uiPriority w:val="9"/>
    <w:semiHidden/>
    <w:rsid w:val="0085369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922C8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1269629797">
      <w:bodyDiv w:val="1"/>
      <w:marLeft w:val="0"/>
      <w:marRight w:val="0"/>
      <w:marTop w:val="0"/>
      <w:marBottom w:val="0"/>
      <w:divBdr>
        <w:top w:val="none" w:sz="0" w:space="0" w:color="auto"/>
        <w:left w:val="none" w:sz="0" w:space="0" w:color="auto"/>
        <w:bottom w:val="none" w:sz="0" w:space="0" w:color="auto"/>
        <w:right w:val="none" w:sz="0" w:space="0" w:color="auto"/>
      </w:divBdr>
    </w:div>
    <w:div w:id="1756824329">
      <w:bodyDiv w:val="1"/>
      <w:marLeft w:val="0"/>
      <w:marRight w:val="0"/>
      <w:marTop w:val="0"/>
      <w:marBottom w:val="0"/>
      <w:divBdr>
        <w:top w:val="none" w:sz="0" w:space="0" w:color="auto"/>
        <w:left w:val="none" w:sz="0" w:space="0" w:color="auto"/>
        <w:bottom w:val="none" w:sz="0" w:space="0" w:color="auto"/>
        <w:right w:val="none" w:sz="0" w:space="0" w:color="auto"/>
      </w:divBdr>
      <w:divsChild>
        <w:div w:id="2070498268">
          <w:marLeft w:val="0"/>
          <w:marRight w:val="0"/>
          <w:marTop w:val="0"/>
          <w:marBottom w:val="300"/>
          <w:divBdr>
            <w:top w:val="none" w:sz="0" w:space="0" w:color="auto"/>
            <w:left w:val="none" w:sz="0" w:space="0" w:color="auto"/>
            <w:bottom w:val="none" w:sz="0" w:space="0" w:color="auto"/>
            <w:right w:val="none" w:sz="0" w:space="0" w:color="auto"/>
          </w:divBdr>
        </w:div>
      </w:divsChild>
    </w:div>
    <w:div w:id="1793015387">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uk/tender/UA-2026-09-29-010192-a" TargetMode="External"/><Relationship Id="rId5" Type="http://schemas.openxmlformats.org/officeDocument/2006/relationships/hyperlink" Target="https://prozorro.gov.ua/uk/tender/UA-2026-09-29-00701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5020</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2026-09-29T13:26:00Z</dcterms:created>
  <dcterms:modified xsi:type="dcterms:W3CDTF">2026-09-29T13:26:00Z</dcterms:modified>
</cp:coreProperties>
</file>