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3A64" w14:textId="70814F83" w:rsidR="00DB080F" w:rsidRPr="004C1CDA" w:rsidRDefault="00662A99" w:rsidP="004612D7">
      <w:pPr>
        <w:widowControl w:val="0"/>
        <w:spacing w:after="0" w:line="360" w:lineRule="auto"/>
        <w:ind w:right="113"/>
        <w:contextualSpacing/>
        <w:jc w:val="both"/>
        <w:rPr>
          <w:rFonts w:ascii="Times New Roman" w:eastAsia="Times New Roman" w:hAnsi="Times New Roman" w:cs="Times New Roman"/>
          <w:b/>
          <w:sz w:val="28"/>
          <w:szCs w:val="28"/>
          <w:lang w:eastAsia="ru-RU"/>
        </w:rPr>
      </w:pPr>
      <w:r w:rsidRPr="00852750">
        <w:rPr>
          <w:rFonts w:ascii="Times New Roman" w:hAnsi="Times New Roman" w:cs="Times New Roman"/>
          <w:b/>
          <w:bCs/>
          <w:sz w:val="28"/>
          <w:szCs w:val="28"/>
          <w:lang w:val="uk-UA"/>
        </w:rPr>
        <w:t xml:space="preserve">          </w:t>
      </w:r>
      <w:r w:rsidR="00936761" w:rsidRPr="00852750">
        <w:rPr>
          <w:rFonts w:ascii="Times New Roman" w:hAnsi="Times New Roman" w:cs="Times New Roman"/>
          <w:b/>
          <w:bCs/>
          <w:sz w:val="28"/>
          <w:szCs w:val="28"/>
          <w:lang w:val="uk-UA"/>
        </w:rPr>
        <w:t xml:space="preserve">Обґрунтування технічних та якісних характеристик предмета закупівлі, очікуваної вартості предмета закупівлі: Код ДК 021:2015 </w:t>
      </w:r>
      <w:r w:rsidR="00A95DE4" w:rsidRPr="00A95DE4">
        <w:rPr>
          <w:rFonts w:ascii="Times New Roman" w:eastAsia="Times New Roman" w:hAnsi="Times New Roman" w:cs="Times New Roman"/>
          <w:b/>
          <w:bCs/>
          <w:sz w:val="28"/>
          <w:szCs w:val="28"/>
          <w:lang w:eastAsia="ru-RU" w:bidi="uk-UA"/>
        </w:rPr>
        <w:t xml:space="preserve">09130000-9 Нафта і </w:t>
      </w:r>
      <w:proofErr w:type="spellStart"/>
      <w:r w:rsidR="00A95DE4" w:rsidRPr="00A95DE4">
        <w:rPr>
          <w:rFonts w:ascii="Times New Roman" w:eastAsia="Times New Roman" w:hAnsi="Times New Roman" w:cs="Times New Roman"/>
          <w:b/>
          <w:bCs/>
          <w:sz w:val="28"/>
          <w:szCs w:val="28"/>
          <w:lang w:eastAsia="ru-RU" w:bidi="uk-UA"/>
        </w:rPr>
        <w:t>дистиляти</w:t>
      </w:r>
      <w:proofErr w:type="spellEnd"/>
      <w:r w:rsidR="00A95DE4" w:rsidRPr="00A95DE4">
        <w:rPr>
          <w:rFonts w:ascii="Times New Roman" w:eastAsia="Times New Roman" w:hAnsi="Times New Roman" w:cs="Times New Roman"/>
          <w:b/>
          <w:bCs/>
          <w:sz w:val="28"/>
          <w:szCs w:val="28"/>
          <w:lang w:eastAsia="ru-RU" w:bidi="uk-UA"/>
        </w:rPr>
        <w:t xml:space="preserve"> (</w:t>
      </w:r>
      <w:proofErr w:type="spellStart"/>
      <w:r w:rsidR="00F413D6" w:rsidRPr="00F413D6">
        <w:rPr>
          <w:rFonts w:ascii="Times New Roman" w:eastAsia="Times New Roman" w:hAnsi="Times New Roman" w:cs="Times New Roman"/>
          <w:b/>
          <w:bCs/>
          <w:sz w:val="28"/>
          <w:szCs w:val="28"/>
          <w:lang w:eastAsia="ru-RU" w:bidi="uk-UA"/>
        </w:rPr>
        <w:t>Дизельне</w:t>
      </w:r>
      <w:proofErr w:type="spellEnd"/>
      <w:r w:rsidR="00F413D6" w:rsidRPr="00F413D6">
        <w:rPr>
          <w:rFonts w:ascii="Times New Roman" w:eastAsia="Times New Roman" w:hAnsi="Times New Roman" w:cs="Times New Roman"/>
          <w:b/>
          <w:bCs/>
          <w:sz w:val="28"/>
          <w:szCs w:val="28"/>
          <w:lang w:eastAsia="ru-RU" w:bidi="uk-UA"/>
        </w:rPr>
        <w:t xml:space="preserve"> </w:t>
      </w:r>
      <w:proofErr w:type="spellStart"/>
      <w:r w:rsidR="00F413D6" w:rsidRPr="00F413D6">
        <w:rPr>
          <w:rFonts w:ascii="Times New Roman" w:eastAsia="Times New Roman" w:hAnsi="Times New Roman" w:cs="Times New Roman"/>
          <w:b/>
          <w:bCs/>
          <w:sz w:val="28"/>
          <w:szCs w:val="28"/>
          <w:lang w:eastAsia="ru-RU" w:bidi="uk-UA"/>
        </w:rPr>
        <w:t>паливо</w:t>
      </w:r>
      <w:proofErr w:type="spellEnd"/>
      <w:r w:rsidR="00F413D6" w:rsidRPr="00F413D6">
        <w:rPr>
          <w:rFonts w:ascii="Times New Roman" w:eastAsia="Times New Roman" w:hAnsi="Times New Roman" w:cs="Times New Roman"/>
          <w:b/>
          <w:bCs/>
          <w:sz w:val="28"/>
          <w:szCs w:val="28"/>
          <w:lang w:eastAsia="ru-RU" w:bidi="uk-UA"/>
        </w:rPr>
        <w:t xml:space="preserve"> (налив)</w:t>
      </w:r>
      <w:r w:rsidR="00A95DE4" w:rsidRPr="00A95DE4">
        <w:rPr>
          <w:rFonts w:ascii="Times New Roman" w:eastAsia="Times New Roman" w:hAnsi="Times New Roman" w:cs="Times New Roman"/>
          <w:b/>
          <w:bCs/>
          <w:sz w:val="28"/>
          <w:szCs w:val="28"/>
          <w:lang w:eastAsia="ru-RU" w:bidi="uk-UA"/>
        </w:rPr>
        <w:t>)</w:t>
      </w:r>
      <w:r w:rsidR="003F5C23" w:rsidRPr="006771AC">
        <w:rPr>
          <w:rFonts w:ascii="Times New Roman" w:eastAsia="Calibri" w:hAnsi="Times New Roman" w:cs="Times New Roman"/>
          <w:bCs/>
          <w:sz w:val="28"/>
          <w:szCs w:val="28"/>
          <w:lang w:val="uk-UA"/>
        </w:rPr>
        <w:t>.</w:t>
      </w:r>
    </w:p>
    <w:p w14:paraId="6E6129E2" w14:textId="50C1D7B9" w:rsidR="00936761" w:rsidRPr="002463F3" w:rsidRDefault="0096486F" w:rsidP="004612D7">
      <w:pPr>
        <w:widowControl w:val="0"/>
        <w:spacing w:after="0" w:line="360" w:lineRule="auto"/>
        <w:ind w:right="113"/>
        <w:contextualSpacing/>
        <w:jc w:val="both"/>
        <w:rPr>
          <w:rFonts w:ascii="Times New Roman" w:eastAsia="SimSun" w:hAnsi="Times New Roman" w:cs="Times New Roman"/>
          <w:b/>
          <w:bCs/>
          <w:sz w:val="28"/>
          <w:szCs w:val="28"/>
          <w:lang w:val="uk-UA" w:eastAsia="zh-CN" w:bidi="uk-UA"/>
        </w:rPr>
      </w:pPr>
      <w:r w:rsidRPr="00B8742C">
        <w:rPr>
          <w:rFonts w:ascii="Times New Roman" w:eastAsia="Calibri" w:hAnsi="Times New Roman" w:cs="Times New Roman"/>
          <w:b/>
          <w:bCs/>
          <w:sz w:val="24"/>
          <w:szCs w:val="24"/>
          <w:lang w:val="uk-UA"/>
        </w:rPr>
        <w:t xml:space="preserve"> </w:t>
      </w:r>
      <w:r w:rsidR="00ED3290" w:rsidRPr="00B8742C">
        <w:rPr>
          <w:rFonts w:ascii="Times New Roman" w:eastAsia="Calibri" w:hAnsi="Times New Roman" w:cs="Times New Roman"/>
          <w:b/>
          <w:bCs/>
          <w:sz w:val="24"/>
          <w:szCs w:val="24"/>
          <w:lang w:val="uk-UA"/>
        </w:rPr>
        <w:t xml:space="preserve">     </w:t>
      </w:r>
      <w:r w:rsidR="0016391C" w:rsidRPr="00B8742C">
        <w:rPr>
          <w:rFonts w:ascii="Times New Roman" w:hAnsi="Times New Roman" w:cs="Times New Roman"/>
          <w:sz w:val="24"/>
          <w:szCs w:val="24"/>
          <w:lang w:val="uk-UA"/>
        </w:rPr>
        <w:t xml:space="preserve"> </w:t>
      </w:r>
      <w:r w:rsidR="0060302D" w:rsidRPr="002463F3">
        <w:rPr>
          <w:rFonts w:ascii="Times New Roman" w:hAnsi="Times New Roman"/>
          <w:sz w:val="28"/>
          <w:szCs w:val="28"/>
          <w:lang w:val="uk-UA"/>
        </w:rPr>
        <w:t>ПАТ «Центренерго» оголоше</w:t>
      </w:r>
      <w:r w:rsidR="00444444">
        <w:rPr>
          <w:rFonts w:ascii="Times New Roman" w:hAnsi="Times New Roman"/>
          <w:sz w:val="28"/>
          <w:szCs w:val="28"/>
          <w:lang w:val="uk-UA"/>
        </w:rPr>
        <w:t xml:space="preserve">но закупівлю запит </w:t>
      </w:r>
      <w:r w:rsidR="00CC3466">
        <w:rPr>
          <w:rFonts w:ascii="Times New Roman" w:hAnsi="Times New Roman"/>
          <w:sz w:val="28"/>
          <w:szCs w:val="28"/>
          <w:lang w:val="uk-UA"/>
        </w:rPr>
        <w:t>(</w:t>
      </w:r>
      <w:r w:rsidR="00444444">
        <w:rPr>
          <w:rFonts w:ascii="Times New Roman" w:hAnsi="Times New Roman"/>
          <w:sz w:val="28"/>
          <w:szCs w:val="28"/>
          <w:lang w:val="uk-UA"/>
        </w:rPr>
        <w:t>ціни</w:t>
      </w:r>
      <w:r w:rsidR="00CC3466">
        <w:rPr>
          <w:rFonts w:ascii="Times New Roman" w:hAnsi="Times New Roman"/>
          <w:sz w:val="28"/>
          <w:szCs w:val="28"/>
          <w:lang w:val="uk-UA"/>
        </w:rPr>
        <w:t>)</w:t>
      </w:r>
      <w:r w:rsidR="00444444">
        <w:rPr>
          <w:rFonts w:ascii="Times New Roman" w:hAnsi="Times New Roman"/>
          <w:sz w:val="28"/>
          <w:szCs w:val="28"/>
          <w:lang w:val="uk-UA"/>
        </w:rPr>
        <w:t xml:space="preserve"> пропозиції</w:t>
      </w:r>
      <w:r w:rsidR="0060302D" w:rsidRPr="002463F3">
        <w:rPr>
          <w:rFonts w:ascii="Times New Roman" w:hAnsi="Times New Roman"/>
          <w:bCs/>
          <w:sz w:val="28"/>
          <w:szCs w:val="28"/>
          <w:lang w:val="uk-UA"/>
        </w:rPr>
        <w:t xml:space="preserve"> з урахуванням  Особливостей</w:t>
      </w:r>
      <w:r w:rsidR="0060302D" w:rsidRPr="002463F3">
        <w:rPr>
          <w:rFonts w:ascii="Times New Roman" w:hAnsi="Times New Roman"/>
          <w:b/>
          <w:bCs/>
          <w:sz w:val="28"/>
          <w:szCs w:val="28"/>
          <w:lang w:val="uk-UA"/>
        </w:rPr>
        <w:t xml:space="preserve"> </w:t>
      </w:r>
      <w:r w:rsidR="0060302D" w:rsidRPr="002463F3">
        <w:rPr>
          <w:rFonts w:ascii="Times New Roman" w:hAnsi="Times New Roman"/>
          <w:bCs/>
          <w:sz w:val="28"/>
          <w:szCs w:val="28"/>
          <w:lang w:val="uk-UA"/>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Особливості), затверджених постановою Кабінету Міністрів України від 12 жовтня 2022 року №1178</w:t>
      </w:r>
      <w:r w:rsidR="002419F1" w:rsidRPr="002463F3">
        <w:rPr>
          <w:rFonts w:ascii="Times New Roman" w:hAnsi="Times New Roman" w:cs="Times New Roman"/>
          <w:bCs/>
          <w:sz w:val="28"/>
          <w:szCs w:val="28"/>
          <w:lang w:val="uk-UA"/>
        </w:rPr>
        <w:t xml:space="preserve"> </w:t>
      </w:r>
      <w:r w:rsidR="00936761" w:rsidRPr="002463F3">
        <w:rPr>
          <w:rFonts w:ascii="Times New Roman" w:hAnsi="Times New Roman" w:cs="Times New Roman"/>
          <w:sz w:val="28"/>
          <w:szCs w:val="28"/>
          <w:lang w:val="uk-UA"/>
        </w:rPr>
        <w:t>на закупівлю: Код ДК 021:2015</w:t>
      </w:r>
      <w:r w:rsidR="00A17A87" w:rsidRPr="002463F3">
        <w:rPr>
          <w:rFonts w:ascii="Times New Roman" w:eastAsia="Times New Roman" w:hAnsi="Times New Roman" w:cs="Times New Roman"/>
          <w:b/>
          <w:bCs/>
          <w:sz w:val="28"/>
          <w:szCs w:val="28"/>
          <w:lang w:val="uk-UA" w:eastAsia="ru-RU"/>
        </w:rPr>
        <w:t xml:space="preserve"> </w:t>
      </w:r>
      <w:r w:rsidR="00A95DE4" w:rsidRPr="00A95DE4">
        <w:rPr>
          <w:rFonts w:ascii="Times New Roman" w:eastAsia="SimSun" w:hAnsi="Times New Roman" w:cs="Times New Roman"/>
          <w:b/>
          <w:bCs/>
          <w:sz w:val="28"/>
          <w:szCs w:val="28"/>
          <w:lang w:val="uk-UA" w:eastAsia="zh-CN" w:bidi="uk-UA"/>
        </w:rPr>
        <w:t>09130000-9 Нафта і дистиляти (</w:t>
      </w:r>
      <w:proofErr w:type="spellStart"/>
      <w:r w:rsidR="007833A6" w:rsidRPr="007833A6">
        <w:rPr>
          <w:rFonts w:ascii="Times New Roman" w:eastAsia="SimSun" w:hAnsi="Times New Roman" w:cs="Times New Roman"/>
          <w:b/>
          <w:bCs/>
          <w:sz w:val="28"/>
          <w:szCs w:val="28"/>
          <w:lang w:eastAsia="zh-CN" w:bidi="uk-UA"/>
        </w:rPr>
        <w:t>Дизельне</w:t>
      </w:r>
      <w:proofErr w:type="spellEnd"/>
      <w:r w:rsidR="007833A6" w:rsidRPr="007833A6">
        <w:rPr>
          <w:rFonts w:ascii="Times New Roman" w:eastAsia="SimSun" w:hAnsi="Times New Roman" w:cs="Times New Roman"/>
          <w:b/>
          <w:bCs/>
          <w:sz w:val="28"/>
          <w:szCs w:val="28"/>
          <w:lang w:eastAsia="zh-CN" w:bidi="uk-UA"/>
        </w:rPr>
        <w:t xml:space="preserve"> </w:t>
      </w:r>
      <w:proofErr w:type="spellStart"/>
      <w:r w:rsidR="007833A6" w:rsidRPr="007833A6">
        <w:rPr>
          <w:rFonts w:ascii="Times New Roman" w:eastAsia="SimSun" w:hAnsi="Times New Roman" w:cs="Times New Roman"/>
          <w:b/>
          <w:bCs/>
          <w:sz w:val="28"/>
          <w:szCs w:val="28"/>
          <w:lang w:eastAsia="zh-CN" w:bidi="uk-UA"/>
        </w:rPr>
        <w:t>паливо</w:t>
      </w:r>
      <w:proofErr w:type="spellEnd"/>
      <w:r w:rsidR="007833A6" w:rsidRPr="007833A6">
        <w:rPr>
          <w:rFonts w:ascii="Times New Roman" w:eastAsia="SimSun" w:hAnsi="Times New Roman" w:cs="Times New Roman"/>
          <w:b/>
          <w:bCs/>
          <w:sz w:val="28"/>
          <w:szCs w:val="28"/>
          <w:lang w:eastAsia="zh-CN" w:bidi="uk-UA"/>
        </w:rPr>
        <w:t xml:space="preserve"> (налив)</w:t>
      </w:r>
      <w:r w:rsidR="00A95DE4" w:rsidRPr="00A95DE4">
        <w:rPr>
          <w:rFonts w:ascii="Times New Roman" w:eastAsia="SimSun" w:hAnsi="Times New Roman" w:cs="Times New Roman"/>
          <w:b/>
          <w:bCs/>
          <w:sz w:val="28"/>
          <w:szCs w:val="28"/>
          <w:lang w:val="uk-UA" w:eastAsia="zh-CN" w:bidi="uk-UA"/>
        </w:rPr>
        <w:t>)</w:t>
      </w:r>
      <w:r w:rsidR="006771AC" w:rsidRPr="006771AC">
        <w:rPr>
          <w:rFonts w:ascii="Times New Roman" w:eastAsia="SimSun" w:hAnsi="Times New Roman" w:cs="Times New Roman"/>
          <w:b/>
          <w:bCs/>
          <w:sz w:val="28"/>
          <w:szCs w:val="28"/>
          <w:lang w:val="uk-UA" w:eastAsia="zh-CN" w:bidi="uk-UA"/>
        </w:rPr>
        <w:t>.</w:t>
      </w:r>
      <w:r w:rsidR="006771AC">
        <w:rPr>
          <w:rFonts w:ascii="Times New Roman" w:eastAsia="SimSun" w:hAnsi="Times New Roman" w:cs="Times New Roman"/>
          <w:b/>
          <w:bCs/>
          <w:sz w:val="28"/>
          <w:szCs w:val="28"/>
          <w:lang w:val="uk-UA" w:eastAsia="zh-CN" w:bidi="uk-UA"/>
        </w:rPr>
        <w:t xml:space="preserve"> </w:t>
      </w:r>
      <w:r w:rsidR="00936761" w:rsidRPr="002463F3">
        <w:rPr>
          <w:rFonts w:ascii="Times New Roman" w:hAnsi="Times New Roman" w:cs="Times New Roman"/>
          <w:sz w:val="28"/>
          <w:szCs w:val="28"/>
          <w:lang w:val="uk-UA"/>
        </w:rPr>
        <w:t>Посилання на процедуру закупівлі в електронній системі закупівель</w:t>
      </w:r>
    </w:p>
    <w:p w14:paraId="48D34103" w14:textId="4FB05DE0" w:rsidR="00327D67" w:rsidRPr="00327D67" w:rsidRDefault="00E77FB6" w:rsidP="00327D67">
      <w:pPr>
        <w:spacing w:line="360" w:lineRule="auto"/>
        <w:jc w:val="center"/>
        <w:rPr>
          <w:rFonts w:ascii="Times New Roman" w:hAnsi="Times New Roman" w:cs="Times New Roman"/>
          <w:sz w:val="32"/>
          <w:szCs w:val="32"/>
          <w:lang w:val="uk-UA"/>
        </w:rPr>
      </w:pPr>
      <w:hyperlink r:id="rId6" w:history="1">
        <w:r w:rsidRPr="00E77FB6">
          <w:rPr>
            <w:lang w:val="uk-UA"/>
          </w:rPr>
          <w:t xml:space="preserve"> </w:t>
        </w:r>
        <w:r w:rsidRPr="00E77FB6">
          <w:rPr>
            <w:rStyle w:val="a3"/>
            <w:rFonts w:ascii="Times New Roman" w:hAnsi="Times New Roman" w:cs="Times New Roman"/>
            <w:sz w:val="32"/>
            <w:szCs w:val="32"/>
          </w:rPr>
          <w:t>https</w:t>
        </w:r>
        <w:r w:rsidRPr="00E77FB6">
          <w:rPr>
            <w:rStyle w:val="a3"/>
            <w:rFonts w:ascii="Times New Roman" w:hAnsi="Times New Roman" w:cs="Times New Roman"/>
            <w:sz w:val="32"/>
            <w:szCs w:val="32"/>
            <w:lang w:val="uk-UA"/>
          </w:rPr>
          <w:t>://</w:t>
        </w:r>
        <w:r w:rsidRPr="00E77FB6">
          <w:rPr>
            <w:rStyle w:val="a3"/>
            <w:rFonts w:ascii="Times New Roman" w:hAnsi="Times New Roman" w:cs="Times New Roman"/>
            <w:sz w:val="32"/>
            <w:szCs w:val="32"/>
          </w:rPr>
          <w:t>prozorro</w:t>
        </w:r>
        <w:r w:rsidRPr="00E77FB6">
          <w:rPr>
            <w:rStyle w:val="a3"/>
            <w:rFonts w:ascii="Times New Roman" w:hAnsi="Times New Roman" w:cs="Times New Roman"/>
            <w:sz w:val="32"/>
            <w:szCs w:val="32"/>
            <w:lang w:val="uk-UA"/>
          </w:rPr>
          <w:t>.</w:t>
        </w:r>
        <w:r w:rsidRPr="00E77FB6">
          <w:rPr>
            <w:rStyle w:val="a3"/>
            <w:rFonts w:ascii="Times New Roman" w:hAnsi="Times New Roman" w:cs="Times New Roman"/>
            <w:sz w:val="32"/>
            <w:szCs w:val="32"/>
          </w:rPr>
          <w:t>gov</w:t>
        </w:r>
        <w:r w:rsidRPr="00E77FB6">
          <w:rPr>
            <w:rStyle w:val="a3"/>
            <w:rFonts w:ascii="Times New Roman" w:hAnsi="Times New Roman" w:cs="Times New Roman"/>
            <w:sz w:val="32"/>
            <w:szCs w:val="32"/>
            <w:lang w:val="uk-UA"/>
          </w:rPr>
          <w:t>.</w:t>
        </w:r>
        <w:r w:rsidRPr="00E77FB6">
          <w:rPr>
            <w:rStyle w:val="a3"/>
            <w:rFonts w:ascii="Times New Roman" w:hAnsi="Times New Roman" w:cs="Times New Roman"/>
            <w:sz w:val="32"/>
            <w:szCs w:val="32"/>
          </w:rPr>
          <w:t>ua</w:t>
        </w:r>
        <w:r w:rsidRPr="00E77FB6">
          <w:rPr>
            <w:rStyle w:val="a3"/>
            <w:rFonts w:ascii="Times New Roman" w:hAnsi="Times New Roman" w:cs="Times New Roman"/>
            <w:sz w:val="32"/>
            <w:szCs w:val="32"/>
            <w:lang w:val="uk-UA"/>
          </w:rPr>
          <w:t>/</w:t>
        </w:r>
        <w:r w:rsidRPr="00E77FB6">
          <w:rPr>
            <w:rStyle w:val="a3"/>
            <w:rFonts w:ascii="Times New Roman" w:hAnsi="Times New Roman" w:cs="Times New Roman"/>
            <w:sz w:val="32"/>
            <w:szCs w:val="32"/>
          </w:rPr>
          <w:t>uk</w:t>
        </w:r>
        <w:r w:rsidRPr="00E77FB6">
          <w:rPr>
            <w:rStyle w:val="a3"/>
            <w:rFonts w:ascii="Times New Roman" w:hAnsi="Times New Roman" w:cs="Times New Roman"/>
            <w:sz w:val="32"/>
            <w:szCs w:val="32"/>
            <w:lang w:val="uk-UA"/>
          </w:rPr>
          <w:t>/</w:t>
        </w:r>
        <w:r w:rsidRPr="00E77FB6">
          <w:rPr>
            <w:rStyle w:val="a3"/>
            <w:rFonts w:ascii="Times New Roman" w:hAnsi="Times New Roman" w:cs="Times New Roman"/>
            <w:sz w:val="32"/>
            <w:szCs w:val="32"/>
          </w:rPr>
          <w:t>tender</w:t>
        </w:r>
        <w:r w:rsidRPr="00E77FB6">
          <w:rPr>
            <w:rStyle w:val="a3"/>
            <w:rFonts w:ascii="Times New Roman" w:hAnsi="Times New Roman" w:cs="Times New Roman"/>
            <w:sz w:val="32"/>
            <w:szCs w:val="32"/>
            <w:lang w:val="uk-UA"/>
          </w:rPr>
          <w:t>/</w:t>
        </w:r>
        <w:r w:rsidRPr="00E77FB6">
          <w:rPr>
            <w:rStyle w:val="a3"/>
            <w:rFonts w:ascii="Times New Roman" w:hAnsi="Times New Roman" w:cs="Times New Roman"/>
            <w:sz w:val="32"/>
            <w:szCs w:val="32"/>
          </w:rPr>
          <w:t>UA</w:t>
        </w:r>
        <w:r w:rsidRPr="00E77FB6">
          <w:rPr>
            <w:rStyle w:val="a3"/>
            <w:rFonts w:ascii="Times New Roman" w:hAnsi="Times New Roman" w:cs="Times New Roman"/>
            <w:sz w:val="32"/>
            <w:szCs w:val="32"/>
            <w:lang w:val="uk-UA"/>
          </w:rPr>
          <w:t>-2026-09-30-002078-</w:t>
        </w:r>
        <w:r w:rsidRPr="00E77FB6">
          <w:rPr>
            <w:rStyle w:val="a3"/>
            <w:rFonts w:ascii="Times New Roman" w:hAnsi="Times New Roman" w:cs="Times New Roman"/>
            <w:sz w:val="32"/>
            <w:szCs w:val="32"/>
          </w:rPr>
          <w:t>a</w:t>
        </w:r>
        <w:r w:rsidRPr="00E77FB6">
          <w:rPr>
            <w:rStyle w:val="a3"/>
            <w:rFonts w:ascii="Times New Roman" w:hAnsi="Times New Roman" w:cs="Times New Roman"/>
            <w:sz w:val="32"/>
            <w:szCs w:val="32"/>
            <w:lang w:val="uk-UA"/>
          </w:rPr>
          <w:t xml:space="preserve"> </w:t>
        </w:r>
      </w:hyperlink>
    </w:p>
    <w:p w14:paraId="384CE5CD" w14:textId="62D2B76A" w:rsidR="00D05A36" w:rsidRPr="002463F3" w:rsidRDefault="00C71349" w:rsidP="00852750">
      <w:pPr>
        <w:spacing w:line="360" w:lineRule="auto"/>
        <w:jc w:val="both"/>
        <w:rPr>
          <w:rFonts w:ascii="Times New Roman" w:eastAsia="Calibri" w:hAnsi="Times New Roman" w:cs="Times New Roman"/>
          <w:sz w:val="28"/>
          <w:szCs w:val="28"/>
          <w:lang w:val="uk-UA"/>
        </w:rPr>
      </w:pPr>
      <w:r w:rsidRPr="002463F3">
        <w:rPr>
          <w:rFonts w:ascii="Times New Roman" w:eastAsia="Calibri" w:hAnsi="Times New Roman" w:cs="Times New Roman"/>
          <w:sz w:val="28"/>
          <w:szCs w:val="28"/>
          <w:lang w:val="uk-UA"/>
        </w:rPr>
        <w:t xml:space="preserve">       </w:t>
      </w:r>
      <w:r w:rsidR="003A590C" w:rsidRPr="002463F3">
        <w:rPr>
          <w:rFonts w:ascii="Times New Roman" w:eastAsia="Calibri" w:hAnsi="Times New Roman" w:cs="Times New Roman"/>
          <w:sz w:val="28"/>
          <w:szCs w:val="28"/>
          <w:lang w:val="uk-UA"/>
        </w:rPr>
        <w:t>Технічні та якісні характеристики</w:t>
      </w:r>
      <w:r w:rsidR="00D05A36">
        <w:rPr>
          <w:rFonts w:ascii="Times New Roman" w:eastAsia="Calibri" w:hAnsi="Times New Roman" w:cs="Times New Roman"/>
          <w:sz w:val="28"/>
          <w:szCs w:val="28"/>
          <w:lang w:val="uk-UA"/>
        </w:rPr>
        <w:t xml:space="preserve"> предмета закупівлі </w:t>
      </w:r>
      <w:r w:rsidR="003A590C" w:rsidRPr="002463F3">
        <w:rPr>
          <w:rFonts w:ascii="Times New Roman" w:eastAsia="Calibri" w:hAnsi="Times New Roman" w:cs="Times New Roman"/>
          <w:sz w:val="28"/>
          <w:szCs w:val="28"/>
          <w:lang w:val="uk-UA"/>
        </w:rPr>
        <w:t xml:space="preserve">визначені відповідно до </w:t>
      </w:r>
      <w:r w:rsidR="00223FE6" w:rsidRPr="002463F3">
        <w:rPr>
          <w:rFonts w:ascii="Times New Roman" w:eastAsia="Calibri" w:hAnsi="Times New Roman" w:cs="Times New Roman"/>
          <w:sz w:val="28"/>
          <w:szCs w:val="28"/>
          <w:lang w:val="uk-UA"/>
        </w:rPr>
        <w:t xml:space="preserve">потреб Замовника </w:t>
      </w:r>
      <w:r w:rsidR="00D05A36">
        <w:rPr>
          <w:rFonts w:ascii="Times New Roman" w:eastAsia="Calibri" w:hAnsi="Times New Roman" w:cs="Times New Roman"/>
          <w:sz w:val="28"/>
          <w:szCs w:val="28"/>
          <w:lang w:val="uk-UA"/>
        </w:rPr>
        <w:t>та з урахуванням вимог нормативних документів у сфері стандартизації.</w:t>
      </w:r>
    </w:p>
    <w:p w14:paraId="03ECB8D7" w14:textId="61602915" w:rsidR="00BB53CD" w:rsidRPr="002463F3" w:rsidRDefault="00662A99" w:rsidP="00091AAE">
      <w:pPr>
        <w:spacing w:line="360" w:lineRule="auto"/>
        <w:jc w:val="both"/>
        <w:rPr>
          <w:rFonts w:ascii="Times New Roman" w:hAnsi="Times New Roman" w:cs="Times New Roman"/>
          <w:sz w:val="28"/>
          <w:szCs w:val="28"/>
          <w:lang w:val="uk-UA"/>
        </w:rPr>
      </w:pPr>
      <w:r w:rsidRPr="002463F3">
        <w:rPr>
          <w:rFonts w:ascii="Times New Roman" w:hAnsi="Times New Roman" w:cs="Times New Roman"/>
          <w:sz w:val="28"/>
          <w:szCs w:val="28"/>
          <w:lang w:val="uk-UA"/>
        </w:rPr>
        <w:t xml:space="preserve">      </w:t>
      </w:r>
      <w:r w:rsidR="00BB53CD" w:rsidRPr="002463F3">
        <w:rPr>
          <w:rFonts w:ascii="Times New Roman" w:hAnsi="Times New Roman" w:cs="Times New Roman"/>
          <w:sz w:val="28"/>
          <w:szCs w:val="28"/>
          <w:lang w:val="uk-UA"/>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3919DB4E" w14:textId="444573A5" w:rsidR="002B1F22" w:rsidRDefault="002B1F22" w:rsidP="001B2159">
      <w:pPr>
        <w:rPr>
          <w:rFonts w:ascii="Times New Roman" w:hAnsi="Times New Roman" w:cs="Times New Roman"/>
          <w:b/>
          <w:bCs/>
          <w:sz w:val="28"/>
          <w:szCs w:val="28"/>
          <w:lang w:val="uk-UA"/>
        </w:rPr>
      </w:pPr>
    </w:p>
    <w:p w14:paraId="4F13905B" w14:textId="77777777" w:rsidR="00CB69B5" w:rsidRDefault="00CB69B5" w:rsidP="001B2159">
      <w:pPr>
        <w:rPr>
          <w:rFonts w:ascii="Times New Roman" w:hAnsi="Times New Roman" w:cs="Times New Roman"/>
          <w:b/>
          <w:bCs/>
          <w:sz w:val="28"/>
          <w:szCs w:val="28"/>
          <w:lang w:val="uk-UA"/>
        </w:rPr>
      </w:pPr>
    </w:p>
    <w:p w14:paraId="58B492CE" w14:textId="77777777" w:rsidR="00CB69B5" w:rsidRDefault="00CB69B5" w:rsidP="001B2159">
      <w:pPr>
        <w:rPr>
          <w:rFonts w:ascii="Times New Roman" w:hAnsi="Times New Roman" w:cs="Times New Roman"/>
          <w:b/>
          <w:bCs/>
          <w:sz w:val="28"/>
          <w:szCs w:val="28"/>
          <w:lang w:val="uk-UA"/>
        </w:rPr>
      </w:pPr>
    </w:p>
    <w:p w14:paraId="5C7306CD" w14:textId="77777777" w:rsidR="00CB69B5" w:rsidRDefault="00CB69B5" w:rsidP="001B2159">
      <w:pPr>
        <w:rPr>
          <w:rFonts w:ascii="Times New Roman" w:hAnsi="Times New Roman" w:cs="Times New Roman"/>
          <w:b/>
          <w:bCs/>
          <w:sz w:val="28"/>
          <w:szCs w:val="28"/>
          <w:lang w:val="uk-UA"/>
        </w:rPr>
      </w:pPr>
    </w:p>
    <w:p w14:paraId="6EE61CC1" w14:textId="77777777" w:rsidR="00CB69B5" w:rsidRDefault="00CB69B5" w:rsidP="001B2159">
      <w:pPr>
        <w:rPr>
          <w:rFonts w:ascii="Times New Roman" w:hAnsi="Times New Roman" w:cs="Times New Roman"/>
          <w:b/>
          <w:bCs/>
          <w:sz w:val="28"/>
          <w:szCs w:val="28"/>
          <w:lang w:val="uk-UA"/>
        </w:rPr>
      </w:pPr>
    </w:p>
    <w:p w14:paraId="0C07095A" w14:textId="77777777" w:rsidR="00CB69B5" w:rsidRDefault="00CB69B5" w:rsidP="001B2159">
      <w:pPr>
        <w:rPr>
          <w:rFonts w:ascii="Times New Roman" w:hAnsi="Times New Roman" w:cs="Times New Roman"/>
          <w:b/>
          <w:bCs/>
          <w:sz w:val="28"/>
          <w:szCs w:val="28"/>
          <w:lang w:val="uk-UA"/>
        </w:rPr>
      </w:pPr>
    </w:p>
    <w:p w14:paraId="30271310" w14:textId="77777777" w:rsidR="00CB69B5" w:rsidRDefault="00CB69B5" w:rsidP="001B2159">
      <w:pPr>
        <w:rPr>
          <w:rFonts w:ascii="Times New Roman" w:hAnsi="Times New Roman" w:cs="Times New Roman"/>
          <w:b/>
          <w:bCs/>
          <w:sz w:val="28"/>
          <w:szCs w:val="28"/>
          <w:lang w:val="uk-UA"/>
        </w:rPr>
      </w:pPr>
    </w:p>
    <w:p w14:paraId="07938849" w14:textId="77777777" w:rsidR="00CB69B5" w:rsidRDefault="00CB69B5" w:rsidP="001B2159">
      <w:pPr>
        <w:rPr>
          <w:rFonts w:ascii="Times New Roman" w:hAnsi="Times New Roman" w:cs="Times New Roman"/>
          <w:b/>
          <w:bCs/>
          <w:sz w:val="28"/>
          <w:szCs w:val="28"/>
          <w:lang w:val="uk-UA"/>
        </w:rPr>
      </w:pPr>
    </w:p>
    <w:p w14:paraId="17776F81" w14:textId="77777777" w:rsidR="00CB69B5" w:rsidRDefault="00CB69B5" w:rsidP="00CB69B5">
      <w:pPr>
        <w:suppressAutoHyphens/>
        <w:spacing w:line="276" w:lineRule="auto"/>
        <w:jc w:val="center"/>
        <w:rPr>
          <w:rFonts w:ascii="Times New Roman" w:hAnsi="Times New Roman" w:cs="Times New Roman"/>
          <w:b/>
          <w:bCs/>
          <w:sz w:val="32"/>
          <w:szCs w:val="32"/>
        </w:rPr>
      </w:pPr>
      <w:proofErr w:type="spellStart"/>
      <w:r w:rsidRPr="00485C9C">
        <w:rPr>
          <w:rFonts w:ascii="Times New Roman" w:hAnsi="Times New Roman" w:cs="Times New Roman"/>
          <w:b/>
          <w:bCs/>
          <w:sz w:val="32"/>
          <w:szCs w:val="32"/>
        </w:rPr>
        <w:lastRenderedPageBreak/>
        <w:t>Обґрунтування</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технічних</w:t>
      </w:r>
      <w:proofErr w:type="spellEnd"/>
      <w:r w:rsidRPr="00485C9C">
        <w:rPr>
          <w:rFonts w:ascii="Times New Roman" w:hAnsi="Times New Roman" w:cs="Times New Roman"/>
          <w:b/>
          <w:bCs/>
          <w:sz w:val="32"/>
          <w:szCs w:val="32"/>
        </w:rPr>
        <w:t xml:space="preserve"> та </w:t>
      </w:r>
      <w:proofErr w:type="spellStart"/>
      <w:r w:rsidRPr="00485C9C">
        <w:rPr>
          <w:rFonts w:ascii="Times New Roman" w:hAnsi="Times New Roman" w:cs="Times New Roman"/>
          <w:b/>
          <w:bCs/>
          <w:sz w:val="32"/>
          <w:szCs w:val="32"/>
        </w:rPr>
        <w:t>якісних</w:t>
      </w:r>
      <w:proofErr w:type="spellEnd"/>
      <w:r w:rsidRPr="00485C9C">
        <w:rPr>
          <w:rFonts w:ascii="Times New Roman" w:hAnsi="Times New Roman" w:cs="Times New Roman"/>
          <w:b/>
          <w:bCs/>
          <w:sz w:val="32"/>
          <w:szCs w:val="32"/>
        </w:rPr>
        <w:t xml:space="preserve"> характеристик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очікуваної</w:t>
      </w:r>
      <w:proofErr w:type="spellEnd"/>
      <w:r w:rsidRPr="00485C9C">
        <w:rPr>
          <w:rFonts w:ascii="Times New Roman" w:hAnsi="Times New Roman" w:cs="Times New Roman"/>
          <w:b/>
          <w:bCs/>
          <w:sz w:val="32"/>
          <w:szCs w:val="32"/>
        </w:rPr>
        <w:t xml:space="preserve"> </w:t>
      </w:r>
      <w:proofErr w:type="spellStart"/>
      <w:r w:rsidRPr="00485C9C">
        <w:rPr>
          <w:rFonts w:ascii="Times New Roman" w:hAnsi="Times New Roman" w:cs="Times New Roman"/>
          <w:b/>
          <w:bCs/>
          <w:sz w:val="32"/>
          <w:szCs w:val="32"/>
        </w:rPr>
        <w:t>вартості</w:t>
      </w:r>
      <w:proofErr w:type="spellEnd"/>
      <w:r w:rsidRPr="00485C9C">
        <w:rPr>
          <w:rFonts w:ascii="Times New Roman" w:hAnsi="Times New Roman" w:cs="Times New Roman"/>
          <w:b/>
          <w:bCs/>
          <w:sz w:val="32"/>
          <w:szCs w:val="32"/>
        </w:rPr>
        <w:t xml:space="preserve"> предмета </w:t>
      </w:r>
      <w:proofErr w:type="spellStart"/>
      <w:r w:rsidRPr="00485C9C">
        <w:rPr>
          <w:rFonts w:ascii="Times New Roman" w:hAnsi="Times New Roman" w:cs="Times New Roman"/>
          <w:b/>
          <w:bCs/>
          <w:sz w:val="32"/>
          <w:szCs w:val="32"/>
        </w:rPr>
        <w:t>закупівлі</w:t>
      </w:r>
      <w:proofErr w:type="spellEnd"/>
      <w:r w:rsidRPr="00485C9C">
        <w:rPr>
          <w:rFonts w:ascii="Times New Roman" w:hAnsi="Times New Roman" w:cs="Times New Roman"/>
          <w:b/>
          <w:bCs/>
          <w:sz w:val="32"/>
          <w:szCs w:val="32"/>
        </w:rPr>
        <w:t xml:space="preserve">: </w:t>
      </w:r>
    </w:p>
    <w:p w14:paraId="5BFD7603" w14:textId="77777777" w:rsidR="00CB69B5" w:rsidRPr="00485C9C" w:rsidRDefault="00CB69B5" w:rsidP="00CB69B5">
      <w:pPr>
        <w:suppressAutoHyphens/>
        <w:spacing w:line="276" w:lineRule="auto"/>
        <w:jc w:val="center"/>
        <w:rPr>
          <w:rFonts w:ascii="Times New Roman" w:hAnsi="Times New Roman" w:cs="Times New Roman"/>
          <w:b/>
          <w:bCs/>
          <w:sz w:val="16"/>
          <w:szCs w:val="16"/>
        </w:rPr>
      </w:pPr>
    </w:p>
    <w:p w14:paraId="25A53C3D" w14:textId="77777777" w:rsidR="00CB69B5" w:rsidRPr="00420098" w:rsidRDefault="00CB69B5" w:rsidP="00CB69B5">
      <w:pPr>
        <w:spacing w:after="0" w:line="276" w:lineRule="auto"/>
        <w:jc w:val="center"/>
        <w:rPr>
          <w:rFonts w:ascii="Times New Roman" w:hAnsi="Times New Roman" w:cs="Times New Roman"/>
          <w:b/>
          <w:bCs/>
          <w:sz w:val="28"/>
          <w:szCs w:val="28"/>
          <w:shd w:val="clear" w:color="auto" w:fill="FFFFFF"/>
        </w:rPr>
      </w:pPr>
      <w:r w:rsidRPr="00420098">
        <w:rPr>
          <w:rFonts w:ascii="Times New Roman" w:hAnsi="Times New Roman" w:cs="Times New Roman"/>
          <w:b/>
          <w:bCs/>
          <w:sz w:val="28"/>
          <w:szCs w:val="28"/>
        </w:rPr>
        <w:t>Код ДК 021:20</w:t>
      </w:r>
      <w:bookmarkStart w:id="0" w:name="n48"/>
      <w:bookmarkEnd w:id="0"/>
      <w:r w:rsidRPr="00420098">
        <w:rPr>
          <w:rFonts w:ascii="Times New Roman" w:hAnsi="Times New Roman" w:cs="Times New Roman"/>
          <w:b/>
          <w:bCs/>
          <w:sz w:val="28"/>
          <w:szCs w:val="28"/>
        </w:rPr>
        <w:t xml:space="preserve">15 </w:t>
      </w:r>
      <w:bookmarkStart w:id="1" w:name="_Hlk152679168"/>
      <w:r w:rsidRPr="00420098">
        <w:rPr>
          <w:rFonts w:ascii="Times New Roman" w:hAnsi="Times New Roman" w:cs="Times New Roman"/>
          <w:b/>
          <w:bCs/>
          <w:sz w:val="28"/>
          <w:szCs w:val="28"/>
        </w:rPr>
        <w:t xml:space="preserve"> </w:t>
      </w:r>
      <w:bookmarkEnd w:id="1"/>
      <w:r w:rsidRPr="00420098">
        <w:rPr>
          <w:rFonts w:ascii="Times New Roman" w:hAnsi="Times New Roman" w:cs="Times New Roman"/>
          <w:b/>
          <w:bCs/>
          <w:sz w:val="28"/>
          <w:szCs w:val="28"/>
          <w:shd w:val="clear" w:color="auto" w:fill="FFFFFF"/>
        </w:rPr>
        <w:t xml:space="preserve">31110000-0 </w:t>
      </w:r>
      <w:proofErr w:type="spellStart"/>
      <w:r w:rsidRPr="00420098">
        <w:rPr>
          <w:rFonts w:ascii="Times New Roman" w:hAnsi="Times New Roman" w:cs="Times New Roman"/>
          <w:b/>
          <w:bCs/>
          <w:sz w:val="28"/>
          <w:szCs w:val="28"/>
          <w:shd w:val="clear" w:color="auto" w:fill="FFFFFF"/>
        </w:rPr>
        <w:t>Електродвигуни</w:t>
      </w:r>
      <w:proofErr w:type="spellEnd"/>
      <w:r w:rsidRPr="00420098">
        <w:rPr>
          <w:rFonts w:ascii="Times New Roman" w:hAnsi="Times New Roman" w:cs="Times New Roman"/>
          <w:b/>
          <w:bCs/>
          <w:sz w:val="28"/>
          <w:szCs w:val="28"/>
          <w:shd w:val="clear" w:color="auto" w:fill="FFFFFF"/>
        </w:rPr>
        <w:t xml:space="preserve"> (</w:t>
      </w:r>
      <w:proofErr w:type="spellStart"/>
      <w:r w:rsidRPr="00420098">
        <w:rPr>
          <w:rFonts w:ascii="Times New Roman" w:hAnsi="Times New Roman" w:cs="Times New Roman"/>
          <w:b/>
          <w:bCs/>
          <w:sz w:val="28"/>
          <w:szCs w:val="28"/>
          <w:shd w:val="clear" w:color="auto" w:fill="FFFFFF"/>
        </w:rPr>
        <w:t>Електродвигуни</w:t>
      </w:r>
      <w:proofErr w:type="spellEnd"/>
      <w:r w:rsidRPr="00420098">
        <w:rPr>
          <w:rFonts w:ascii="Times New Roman" w:hAnsi="Times New Roman" w:cs="Times New Roman"/>
          <w:b/>
          <w:bCs/>
          <w:sz w:val="28"/>
          <w:szCs w:val="28"/>
          <w:shd w:val="clear" w:color="auto" w:fill="FFFFFF"/>
        </w:rPr>
        <w:t xml:space="preserve"> 6кВ)</w:t>
      </w:r>
    </w:p>
    <w:p w14:paraId="4F04C042" w14:textId="77777777" w:rsidR="00CB69B5" w:rsidRPr="00485C9C" w:rsidRDefault="00CB69B5" w:rsidP="00CB69B5">
      <w:pPr>
        <w:spacing w:after="0" w:line="276" w:lineRule="auto"/>
        <w:jc w:val="center"/>
        <w:rPr>
          <w:rFonts w:ascii="Times New Roman" w:hAnsi="Times New Roman" w:cs="Times New Roman"/>
          <w:b/>
          <w:bCs/>
          <w:sz w:val="28"/>
          <w:szCs w:val="28"/>
        </w:rPr>
      </w:pPr>
    </w:p>
    <w:p w14:paraId="0450847D" w14:textId="77777777" w:rsidR="00CB69B5" w:rsidRPr="009328A6" w:rsidRDefault="00CB69B5" w:rsidP="00CB69B5">
      <w:pPr>
        <w:spacing w:line="276" w:lineRule="auto"/>
        <w:ind w:firstLine="567"/>
        <w:jc w:val="both"/>
        <w:rPr>
          <w:rFonts w:ascii="Times New Roman" w:eastAsia="Times New Roman" w:hAnsi="Times New Roman" w:cs="Times New Roman"/>
          <w:b/>
          <w:bCs/>
          <w:sz w:val="28"/>
          <w:szCs w:val="28"/>
          <w:lang w:eastAsia="ru-RU"/>
        </w:rPr>
      </w:pPr>
      <w:r w:rsidRPr="00281D64">
        <w:rPr>
          <w:rFonts w:ascii="Times New Roman" w:hAnsi="Times New Roman" w:cs="Times New Roman"/>
          <w:sz w:val="28"/>
          <w:szCs w:val="28"/>
        </w:rPr>
        <w:t xml:space="preserve">ПАТ «Центренерго» </w:t>
      </w:r>
      <w:proofErr w:type="spellStart"/>
      <w:r w:rsidRPr="00281D64">
        <w:rPr>
          <w:rFonts w:ascii="Times New Roman" w:hAnsi="Times New Roman" w:cs="Times New Roman"/>
          <w:sz w:val="28"/>
          <w:szCs w:val="28"/>
        </w:rPr>
        <w:t>оголошено</w:t>
      </w:r>
      <w:proofErr w:type="spellEnd"/>
      <w:r w:rsidRPr="00281D64">
        <w:rPr>
          <w:rFonts w:ascii="Times New Roman" w:hAnsi="Times New Roman" w:cs="Times New Roman"/>
          <w:sz w:val="28"/>
          <w:szCs w:val="28"/>
        </w:rPr>
        <w:t xml:space="preserve"> </w:t>
      </w:r>
      <w:proofErr w:type="spellStart"/>
      <w:r w:rsidRPr="00281D64">
        <w:rPr>
          <w:rFonts w:ascii="Times New Roman" w:hAnsi="Times New Roman" w:cs="Times New Roman"/>
          <w:sz w:val="28"/>
          <w:szCs w:val="28"/>
        </w:rPr>
        <w:t>відкриті</w:t>
      </w:r>
      <w:proofErr w:type="spellEnd"/>
      <w:r w:rsidRPr="00281D64">
        <w:rPr>
          <w:rFonts w:ascii="Times New Roman" w:hAnsi="Times New Roman" w:cs="Times New Roman"/>
          <w:sz w:val="28"/>
          <w:szCs w:val="28"/>
        </w:rPr>
        <w:t xml:space="preserve"> торги з </w:t>
      </w:r>
      <w:proofErr w:type="spellStart"/>
      <w:r w:rsidRPr="00281D64">
        <w:rPr>
          <w:rFonts w:ascii="Times New Roman" w:hAnsi="Times New Roman" w:cs="Times New Roman"/>
          <w:sz w:val="28"/>
          <w:szCs w:val="28"/>
        </w:rPr>
        <w:t>особливостями</w:t>
      </w:r>
      <w:proofErr w:type="spellEnd"/>
      <w:r w:rsidRPr="00281D64">
        <w:rPr>
          <w:rFonts w:ascii="Times New Roman" w:hAnsi="Times New Roman" w:cs="Times New Roman"/>
          <w:sz w:val="28"/>
          <w:szCs w:val="28"/>
        </w:rPr>
        <w:t xml:space="preserve"> </w:t>
      </w:r>
      <w:proofErr w:type="spellStart"/>
      <w:r w:rsidRPr="00281D64">
        <w:rPr>
          <w:rFonts w:ascii="Times New Roman" w:eastAsia="SimSun" w:hAnsi="Times New Roman" w:cs="Times New Roman"/>
          <w:bCs/>
          <w:sz w:val="28"/>
          <w:szCs w:val="28"/>
          <w:lang w:eastAsia="zh-CN"/>
        </w:rPr>
        <w:t>відповідно</w:t>
      </w:r>
      <w:proofErr w:type="spellEnd"/>
      <w:r w:rsidRPr="00281D64">
        <w:rPr>
          <w:rFonts w:ascii="Times New Roman" w:eastAsia="SimSun" w:hAnsi="Times New Roman" w:cs="Times New Roman"/>
          <w:bCs/>
          <w:sz w:val="28"/>
          <w:szCs w:val="28"/>
          <w:lang w:eastAsia="zh-CN"/>
        </w:rPr>
        <w:t xml:space="preserve"> до Закону </w:t>
      </w:r>
      <w:proofErr w:type="spellStart"/>
      <w:r w:rsidRPr="00281D64">
        <w:rPr>
          <w:rFonts w:ascii="Times New Roman" w:eastAsia="SimSun" w:hAnsi="Times New Roman" w:cs="Times New Roman"/>
          <w:bCs/>
          <w:sz w:val="28"/>
          <w:szCs w:val="28"/>
          <w:lang w:eastAsia="zh-CN"/>
        </w:rPr>
        <w:t>України</w:t>
      </w:r>
      <w:proofErr w:type="spellEnd"/>
      <w:r w:rsidRPr="00281D64">
        <w:rPr>
          <w:rFonts w:ascii="Times New Roman" w:eastAsia="SimSun" w:hAnsi="Times New Roman" w:cs="Times New Roman"/>
          <w:bCs/>
          <w:sz w:val="28"/>
          <w:szCs w:val="28"/>
          <w:lang w:eastAsia="zh-CN"/>
        </w:rPr>
        <w:t xml:space="preserve"> «Про </w:t>
      </w:r>
      <w:proofErr w:type="spellStart"/>
      <w:r w:rsidRPr="00281D64">
        <w:rPr>
          <w:rFonts w:ascii="Times New Roman" w:eastAsia="SimSun" w:hAnsi="Times New Roman" w:cs="Times New Roman"/>
          <w:bCs/>
          <w:sz w:val="28"/>
          <w:szCs w:val="28"/>
          <w:lang w:eastAsia="zh-CN"/>
        </w:rPr>
        <w:t>публічні</w:t>
      </w:r>
      <w:proofErr w:type="spellEnd"/>
      <w:r w:rsidRPr="00281D64">
        <w:rPr>
          <w:rFonts w:ascii="Times New Roman" w:eastAsia="SimSun" w:hAnsi="Times New Roman" w:cs="Times New Roman"/>
          <w:bCs/>
          <w:sz w:val="28"/>
          <w:szCs w:val="28"/>
          <w:lang w:eastAsia="zh-CN"/>
        </w:rPr>
        <w:t xml:space="preserve"> </w:t>
      </w:r>
      <w:proofErr w:type="spellStart"/>
      <w:r w:rsidRPr="00281D64">
        <w:rPr>
          <w:rFonts w:ascii="Times New Roman" w:eastAsia="SimSun" w:hAnsi="Times New Roman" w:cs="Times New Roman"/>
          <w:bCs/>
          <w:sz w:val="28"/>
          <w:szCs w:val="28"/>
          <w:lang w:eastAsia="zh-CN"/>
        </w:rPr>
        <w:t>закупівлі</w:t>
      </w:r>
      <w:proofErr w:type="spellEnd"/>
      <w:r w:rsidRPr="00281D64">
        <w:rPr>
          <w:rFonts w:ascii="Times New Roman" w:eastAsia="SimSun" w:hAnsi="Times New Roman" w:cs="Times New Roman"/>
          <w:bCs/>
          <w:sz w:val="28"/>
          <w:szCs w:val="28"/>
          <w:lang w:eastAsia="zh-CN"/>
        </w:rPr>
        <w:t xml:space="preserve">» з </w:t>
      </w:r>
      <w:proofErr w:type="spellStart"/>
      <w:r w:rsidRPr="00281D64">
        <w:rPr>
          <w:rFonts w:ascii="Times New Roman" w:eastAsia="SimSun" w:hAnsi="Times New Roman" w:cs="Times New Roman"/>
          <w:bCs/>
          <w:sz w:val="28"/>
          <w:szCs w:val="28"/>
          <w:lang w:eastAsia="zh-CN"/>
        </w:rPr>
        <w:t>урахуванням</w:t>
      </w:r>
      <w:proofErr w:type="spellEnd"/>
      <w:r w:rsidRPr="00281D64">
        <w:rPr>
          <w:rFonts w:ascii="Times New Roman" w:eastAsia="Times New Roman" w:hAnsi="Times New Roman" w:cs="Times New Roman"/>
          <w:sz w:val="28"/>
          <w:szCs w:val="28"/>
          <w:lang w:eastAsia="ru-RU"/>
        </w:rPr>
        <w:t xml:space="preserve"> Постанови </w:t>
      </w:r>
      <w:proofErr w:type="spellStart"/>
      <w:r w:rsidRPr="00281D64">
        <w:rPr>
          <w:rFonts w:ascii="Times New Roman" w:eastAsia="Times New Roman" w:hAnsi="Times New Roman" w:cs="Times New Roman"/>
          <w:sz w:val="28"/>
          <w:szCs w:val="28"/>
          <w:lang w:eastAsia="ru-RU"/>
        </w:rPr>
        <w:t>Кабінету</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Міністрів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України</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від</w:t>
      </w:r>
      <w:proofErr w:type="spellEnd"/>
      <w:r w:rsidRPr="00281D64">
        <w:rPr>
          <w:rFonts w:ascii="Times New Roman" w:eastAsia="Times New Roman" w:hAnsi="Times New Roman" w:cs="Times New Roman"/>
          <w:sz w:val="28"/>
          <w:szCs w:val="28"/>
          <w:lang w:eastAsia="ru-RU"/>
        </w:rPr>
        <w:t xml:space="preserve"> 12 </w:t>
      </w:r>
      <w:proofErr w:type="spellStart"/>
      <w:r w:rsidRPr="00281D64">
        <w:rPr>
          <w:rFonts w:ascii="Times New Roman" w:eastAsia="Times New Roman" w:hAnsi="Times New Roman" w:cs="Times New Roman"/>
          <w:sz w:val="28"/>
          <w:szCs w:val="28"/>
          <w:lang w:eastAsia="ru-RU"/>
        </w:rPr>
        <w:t>жовтня</w:t>
      </w:r>
      <w:proofErr w:type="spellEnd"/>
      <w:r w:rsidRPr="00281D64">
        <w:rPr>
          <w:rFonts w:ascii="Times New Roman" w:eastAsia="Times New Roman" w:hAnsi="Times New Roman" w:cs="Times New Roman"/>
          <w:sz w:val="28"/>
          <w:szCs w:val="28"/>
          <w:lang w:eastAsia="ru-RU"/>
        </w:rPr>
        <w:t xml:space="preserve"> 2022 року №1178 </w:t>
      </w:r>
      <w:r w:rsidRPr="00281D64">
        <w:rPr>
          <w:rFonts w:ascii="Times New Roman" w:eastAsia="Times New Roman" w:hAnsi="Times New Roman" w:cs="Times New Roman"/>
          <w:b/>
          <w:bCs/>
          <w:sz w:val="28"/>
          <w:szCs w:val="28"/>
          <w:lang w:eastAsia="ru-RU"/>
        </w:rPr>
        <w:t>«</w:t>
      </w:r>
      <w:r w:rsidRPr="00281D64">
        <w:rPr>
          <w:rFonts w:ascii="Times New Roman" w:eastAsia="Times New Roman" w:hAnsi="Times New Roman" w:cs="Times New Roman"/>
          <w:sz w:val="28"/>
          <w:szCs w:val="28"/>
          <w:lang w:eastAsia="ru-RU"/>
        </w:rPr>
        <w:t xml:space="preserve">Про </w:t>
      </w:r>
      <w:proofErr w:type="spellStart"/>
      <w:r w:rsidRPr="00281D64">
        <w:rPr>
          <w:rFonts w:ascii="Times New Roman" w:eastAsia="Times New Roman" w:hAnsi="Times New Roman" w:cs="Times New Roman"/>
          <w:sz w:val="28"/>
          <w:szCs w:val="28"/>
          <w:lang w:eastAsia="ru-RU"/>
        </w:rPr>
        <w:t>затвердження</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особливостей</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здійснення</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публічних</w:t>
      </w:r>
      <w:proofErr w:type="spellEnd"/>
      <w:r w:rsidRPr="00281D64">
        <w:rPr>
          <w:rFonts w:ascii="Times New Roman" w:eastAsia="Times New Roman" w:hAnsi="Times New Roman" w:cs="Times New Roman"/>
          <w:sz w:val="28"/>
          <w:szCs w:val="28"/>
          <w:lang w:eastAsia="ru-RU"/>
        </w:rPr>
        <w:t xml:space="preserve"> закупівель </w:t>
      </w:r>
      <w:proofErr w:type="spellStart"/>
      <w:r w:rsidRPr="00281D64">
        <w:rPr>
          <w:rFonts w:ascii="Times New Roman" w:eastAsia="Times New Roman" w:hAnsi="Times New Roman" w:cs="Times New Roman"/>
          <w:sz w:val="28"/>
          <w:szCs w:val="28"/>
          <w:lang w:eastAsia="ru-RU"/>
        </w:rPr>
        <w:t>товарів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робіт</w:t>
      </w:r>
      <w:proofErr w:type="spellEnd"/>
      <w:r w:rsidRPr="00281D64">
        <w:rPr>
          <w:rFonts w:ascii="Times New Roman" w:eastAsia="Times New Roman" w:hAnsi="Times New Roman" w:cs="Times New Roman"/>
          <w:sz w:val="28"/>
          <w:szCs w:val="28"/>
          <w:lang w:eastAsia="ru-RU"/>
        </w:rPr>
        <w:t xml:space="preserve"> і </w:t>
      </w:r>
      <w:proofErr w:type="spellStart"/>
      <w:r w:rsidRPr="00281D64">
        <w:rPr>
          <w:rFonts w:ascii="Times New Roman" w:eastAsia="Times New Roman" w:hAnsi="Times New Roman" w:cs="Times New Roman"/>
          <w:sz w:val="28"/>
          <w:szCs w:val="28"/>
          <w:lang w:eastAsia="ru-RU"/>
        </w:rPr>
        <w:t>послуг</w:t>
      </w:r>
      <w:proofErr w:type="spellEnd"/>
      <w:r w:rsidRPr="00281D64">
        <w:rPr>
          <w:rFonts w:ascii="Times New Roman" w:eastAsia="Times New Roman" w:hAnsi="Times New Roman" w:cs="Times New Roman"/>
          <w:sz w:val="28"/>
          <w:szCs w:val="28"/>
          <w:lang w:eastAsia="ru-RU"/>
        </w:rPr>
        <w:t xml:space="preserve"> для </w:t>
      </w:r>
      <w:proofErr w:type="spellStart"/>
      <w:r w:rsidRPr="00281D64">
        <w:rPr>
          <w:rFonts w:ascii="Times New Roman" w:eastAsia="Times New Roman" w:hAnsi="Times New Roman" w:cs="Times New Roman"/>
          <w:sz w:val="28"/>
          <w:szCs w:val="28"/>
          <w:lang w:eastAsia="ru-RU"/>
        </w:rPr>
        <w:t>замовників</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передбачених</w:t>
      </w:r>
      <w:proofErr w:type="spellEnd"/>
      <w:r w:rsidRPr="00281D64">
        <w:rPr>
          <w:rFonts w:ascii="Times New Roman" w:eastAsia="Times New Roman" w:hAnsi="Times New Roman" w:cs="Times New Roman"/>
          <w:sz w:val="28"/>
          <w:szCs w:val="28"/>
          <w:lang w:eastAsia="ru-RU"/>
        </w:rPr>
        <w:t xml:space="preserve"> Законом </w:t>
      </w:r>
      <w:proofErr w:type="spellStart"/>
      <w:r w:rsidRPr="00281D64">
        <w:rPr>
          <w:rFonts w:ascii="Times New Roman" w:eastAsia="Times New Roman" w:hAnsi="Times New Roman" w:cs="Times New Roman"/>
          <w:sz w:val="28"/>
          <w:szCs w:val="28"/>
          <w:lang w:eastAsia="ru-RU"/>
        </w:rPr>
        <w:t>України</w:t>
      </w:r>
      <w:proofErr w:type="spellEnd"/>
      <w:r w:rsidRPr="00281D64">
        <w:rPr>
          <w:rFonts w:ascii="Times New Roman" w:eastAsia="Times New Roman" w:hAnsi="Times New Roman" w:cs="Times New Roman"/>
          <w:sz w:val="28"/>
          <w:szCs w:val="28"/>
          <w:lang w:eastAsia="ru-RU"/>
        </w:rPr>
        <w:t xml:space="preserve"> «Про </w:t>
      </w:r>
      <w:proofErr w:type="spellStart"/>
      <w:r w:rsidRPr="00281D64">
        <w:rPr>
          <w:rFonts w:ascii="Times New Roman" w:eastAsia="Times New Roman" w:hAnsi="Times New Roman" w:cs="Times New Roman"/>
          <w:sz w:val="28"/>
          <w:szCs w:val="28"/>
          <w:lang w:eastAsia="ru-RU"/>
        </w:rPr>
        <w:t>публічні</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закупівлі</w:t>
      </w:r>
      <w:proofErr w:type="spellEnd"/>
      <w:r w:rsidRPr="00281D64">
        <w:rPr>
          <w:rFonts w:ascii="Times New Roman" w:eastAsia="Times New Roman" w:hAnsi="Times New Roman" w:cs="Times New Roman"/>
          <w:sz w:val="28"/>
          <w:szCs w:val="28"/>
          <w:lang w:eastAsia="ru-RU"/>
        </w:rPr>
        <w:t xml:space="preserve">», на </w:t>
      </w:r>
      <w:proofErr w:type="spellStart"/>
      <w:r w:rsidRPr="00281D64">
        <w:rPr>
          <w:rFonts w:ascii="Times New Roman" w:eastAsia="Times New Roman" w:hAnsi="Times New Roman" w:cs="Times New Roman"/>
          <w:sz w:val="28"/>
          <w:szCs w:val="28"/>
          <w:lang w:eastAsia="ru-RU"/>
        </w:rPr>
        <w:t>період</w:t>
      </w:r>
      <w:proofErr w:type="spellEnd"/>
      <w:r w:rsidRPr="00281D64">
        <w:rPr>
          <w:rFonts w:ascii="Times New Roman" w:eastAsia="Times New Roman" w:hAnsi="Times New Roman" w:cs="Times New Roman"/>
          <w:sz w:val="28"/>
          <w:szCs w:val="28"/>
          <w:lang w:eastAsia="ru-RU"/>
        </w:rPr>
        <w:t xml:space="preserve"> </w:t>
      </w:r>
      <w:proofErr w:type="spellStart"/>
      <w:r w:rsidRPr="00281D64">
        <w:rPr>
          <w:rFonts w:ascii="Times New Roman" w:eastAsia="Times New Roman" w:hAnsi="Times New Roman" w:cs="Times New Roman"/>
          <w:sz w:val="28"/>
          <w:szCs w:val="28"/>
          <w:lang w:eastAsia="ru-RU"/>
        </w:rPr>
        <w:t>дії</w:t>
      </w:r>
      <w:proofErr w:type="spellEnd"/>
      <w:r w:rsidRPr="00281D64">
        <w:rPr>
          <w:rFonts w:ascii="Times New Roman" w:eastAsia="Times New Roman" w:hAnsi="Times New Roman" w:cs="Times New Roman"/>
          <w:sz w:val="28"/>
          <w:szCs w:val="28"/>
          <w:lang w:eastAsia="ru-RU"/>
        </w:rPr>
        <w:t xml:space="preserve"> правового режиму </w:t>
      </w:r>
      <w:proofErr w:type="spellStart"/>
      <w:r w:rsidRPr="00281D64">
        <w:rPr>
          <w:rFonts w:ascii="Times New Roman" w:eastAsia="Times New Roman" w:hAnsi="Times New Roman" w:cs="Times New Roman"/>
          <w:sz w:val="28"/>
          <w:szCs w:val="28"/>
          <w:lang w:eastAsia="ru-RU"/>
        </w:rPr>
        <w:t>воєнного</w:t>
      </w:r>
      <w:proofErr w:type="spellEnd"/>
      <w:r w:rsidRPr="00281D64">
        <w:rPr>
          <w:rFonts w:ascii="Times New Roman" w:eastAsia="Times New Roman" w:hAnsi="Times New Roman" w:cs="Times New Roman"/>
          <w:sz w:val="28"/>
          <w:szCs w:val="28"/>
          <w:lang w:eastAsia="ru-RU"/>
        </w:rPr>
        <w:t xml:space="preserve"> стану в </w:t>
      </w:r>
      <w:proofErr w:type="spellStart"/>
      <w:r w:rsidRPr="00281D64">
        <w:rPr>
          <w:rFonts w:ascii="Times New Roman" w:eastAsia="Times New Roman" w:hAnsi="Times New Roman" w:cs="Times New Roman"/>
          <w:sz w:val="28"/>
          <w:szCs w:val="28"/>
          <w:lang w:eastAsia="ru-RU"/>
        </w:rPr>
        <w:t>Україні</w:t>
      </w:r>
      <w:proofErr w:type="spellEnd"/>
      <w:r w:rsidRPr="00281D64">
        <w:rPr>
          <w:rFonts w:ascii="Times New Roman" w:eastAsia="Times New Roman" w:hAnsi="Times New Roman" w:cs="Times New Roman"/>
          <w:sz w:val="28"/>
          <w:szCs w:val="28"/>
          <w:lang w:eastAsia="ru-RU"/>
        </w:rPr>
        <w:t xml:space="preserve"> та </w:t>
      </w:r>
      <w:proofErr w:type="spellStart"/>
      <w:r w:rsidRPr="00281D64">
        <w:rPr>
          <w:rFonts w:ascii="Times New Roman" w:eastAsia="Times New Roman" w:hAnsi="Times New Roman" w:cs="Times New Roman"/>
          <w:sz w:val="28"/>
          <w:szCs w:val="28"/>
          <w:lang w:eastAsia="ru-RU"/>
        </w:rPr>
        <w:t>протягом</w:t>
      </w:r>
      <w:proofErr w:type="spellEnd"/>
      <w:r w:rsidRPr="00281D64">
        <w:rPr>
          <w:rFonts w:ascii="Times New Roman" w:eastAsia="Times New Roman" w:hAnsi="Times New Roman" w:cs="Times New Roman"/>
          <w:sz w:val="28"/>
          <w:szCs w:val="28"/>
          <w:lang w:eastAsia="ru-RU"/>
        </w:rPr>
        <w:t xml:space="preserve"> 90 </w:t>
      </w:r>
      <w:proofErr w:type="spellStart"/>
      <w:r w:rsidRPr="00281D64">
        <w:rPr>
          <w:rFonts w:ascii="Times New Roman" w:eastAsia="Times New Roman" w:hAnsi="Times New Roman" w:cs="Times New Roman"/>
          <w:sz w:val="28"/>
          <w:szCs w:val="28"/>
          <w:lang w:eastAsia="ru-RU"/>
        </w:rPr>
        <w:t>днів</w:t>
      </w:r>
      <w:proofErr w:type="spellEnd"/>
      <w:r w:rsidRPr="00281D64">
        <w:rPr>
          <w:rFonts w:ascii="Times New Roman" w:eastAsia="Times New Roman" w:hAnsi="Times New Roman" w:cs="Times New Roman"/>
          <w:sz w:val="28"/>
          <w:szCs w:val="28"/>
          <w:lang w:eastAsia="ru-RU"/>
        </w:rPr>
        <w:t xml:space="preserve"> з дня </w:t>
      </w:r>
      <w:proofErr w:type="spellStart"/>
      <w:r w:rsidRPr="00281D64">
        <w:rPr>
          <w:rFonts w:ascii="Times New Roman" w:eastAsia="Times New Roman" w:hAnsi="Times New Roman" w:cs="Times New Roman"/>
          <w:sz w:val="28"/>
          <w:szCs w:val="28"/>
          <w:lang w:eastAsia="ru-RU"/>
        </w:rPr>
        <w:t>його</w:t>
      </w:r>
      <w:proofErr w:type="spellEnd"/>
      <w:r w:rsidRPr="00281D64">
        <w:rPr>
          <w:rFonts w:ascii="Times New Roman" w:eastAsia="Times New Roman" w:hAnsi="Times New Roman" w:cs="Times New Roman"/>
          <w:sz w:val="28"/>
          <w:szCs w:val="28"/>
          <w:lang w:eastAsia="ru-RU"/>
        </w:rPr>
        <w:t xml:space="preserve"> </w:t>
      </w:r>
      <w:proofErr w:type="spellStart"/>
      <w:r w:rsidRPr="00420098">
        <w:rPr>
          <w:rFonts w:ascii="Times New Roman" w:eastAsia="Times New Roman" w:hAnsi="Times New Roman" w:cs="Times New Roman"/>
          <w:sz w:val="28"/>
          <w:szCs w:val="28"/>
          <w:lang w:eastAsia="ru-RU"/>
        </w:rPr>
        <w:t>припинення</w:t>
      </w:r>
      <w:proofErr w:type="spellEnd"/>
      <w:r w:rsidRPr="00420098">
        <w:rPr>
          <w:rFonts w:ascii="Times New Roman" w:eastAsia="Times New Roman" w:hAnsi="Times New Roman" w:cs="Times New Roman"/>
          <w:sz w:val="28"/>
          <w:szCs w:val="28"/>
          <w:lang w:eastAsia="ru-RU"/>
        </w:rPr>
        <w:t xml:space="preserve"> </w:t>
      </w:r>
      <w:proofErr w:type="spellStart"/>
      <w:r w:rsidRPr="00420098">
        <w:rPr>
          <w:rFonts w:ascii="Times New Roman" w:eastAsia="Times New Roman" w:hAnsi="Times New Roman" w:cs="Times New Roman"/>
          <w:sz w:val="28"/>
          <w:szCs w:val="28"/>
          <w:lang w:eastAsia="ru-RU"/>
        </w:rPr>
        <w:t>або</w:t>
      </w:r>
      <w:proofErr w:type="spellEnd"/>
      <w:r w:rsidRPr="00420098">
        <w:rPr>
          <w:rFonts w:ascii="Times New Roman" w:eastAsia="Times New Roman" w:hAnsi="Times New Roman" w:cs="Times New Roman"/>
          <w:sz w:val="28"/>
          <w:szCs w:val="28"/>
          <w:lang w:eastAsia="ru-RU"/>
        </w:rPr>
        <w:t xml:space="preserve"> </w:t>
      </w:r>
      <w:proofErr w:type="spellStart"/>
      <w:r w:rsidRPr="00420098">
        <w:rPr>
          <w:rFonts w:ascii="Times New Roman" w:eastAsia="Times New Roman" w:hAnsi="Times New Roman" w:cs="Times New Roman"/>
          <w:sz w:val="28"/>
          <w:szCs w:val="28"/>
          <w:lang w:eastAsia="ru-RU"/>
        </w:rPr>
        <w:t>скасування</w:t>
      </w:r>
      <w:proofErr w:type="spellEnd"/>
      <w:r w:rsidRPr="00420098">
        <w:rPr>
          <w:rFonts w:ascii="Times New Roman" w:eastAsia="Times New Roman" w:hAnsi="Times New Roman" w:cs="Times New Roman"/>
          <w:sz w:val="28"/>
          <w:szCs w:val="28"/>
          <w:lang w:eastAsia="ru-RU"/>
        </w:rPr>
        <w:t xml:space="preserve">» </w:t>
      </w:r>
      <w:r w:rsidRPr="00420098">
        <w:rPr>
          <w:rFonts w:ascii="Times New Roman" w:hAnsi="Times New Roman" w:cs="Times New Roman"/>
          <w:sz w:val="28"/>
          <w:szCs w:val="28"/>
        </w:rPr>
        <w:t xml:space="preserve">на </w:t>
      </w:r>
      <w:proofErr w:type="spellStart"/>
      <w:r w:rsidRPr="00420098">
        <w:rPr>
          <w:rFonts w:ascii="Times New Roman" w:hAnsi="Times New Roman" w:cs="Times New Roman"/>
          <w:sz w:val="28"/>
          <w:szCs w:val="28"/>
        </w:rPr>
        <w:t>закупівлю</w:t>
      </w:r>
      <w:proofErr w:type="spellEnd"/>
      <w:r w:rsidRPr="00420098">
        <w:rPr>
          <w:rFonts w:ascii="Times New Roman" w:hAnsi="Times New Roman" w:cs="Times New Roman"/>
          <w:sz w:val="28"/>
          <w:szCs w:val="28"/>
        </w:rPr>
        <w:t xml:space="preserve">: Код ДК 021:2015 </w:t>
      </w:r>
      <w:bookmarkStart w:id="2" w:name="_Hlk190776590"/>
      <w:r w:rsidRPr="00420098">
        <w:rPr>
          <w:rFonts w:ascii="Times New Roman" w:hAnsi="Times New Roman" w:cs="Times New Roman"/>
          <w:b/>
          <w:bCs/>
          <w:sz w:val="28"/>
          <w:szCs w:val="28"/>
          <w:shd w:val="clear" w:color="auto" w:fill="FFFFFF"/>
        </w:rPr>
        <w:t xml:space="preserve">31110000-0 </w:t>
      </w:r>
      <w:proofErr w:type="spellStart"/>
      <w:r w:rsidRPr="00420098">
        <w:rPr>
          <w:rFonts w:ascii="Times New Roman" w:hAnsi="Times New Roman" w:cs="Times New Roman"/>
          <w:b/>
          <w:bCs/>
          <w:sz w:val="28"/>
          <w:szCs w:val="28"/>
          <w:shd w:val="clear" w:color="auto" w:fill="FFFFFF"/>
        </w:rPr>
        <w:t>Електродвигуни</w:t>
      </w:r>
      <w:proofErr w:type="spellEnd"/>
      <w:r w:rsidRPr="00420098">
        <w:rPr>
          <w:rFonts w:ascii="Times New Roman" w:hAnsi="Times New Roman" w:cs="Times New Roman"/>
          <w:b/>
          <w:bCs/>
          <w:sz w:val="28"/>
          <w:szCs w:val="28"/>
          <w:shd w:val="clear" w:color="auto" w:fill="FFFFFF"/>
        </w:rPr>
        <w:t xml:space="preserve"> (</w:t>
      </w:r>
      <w:proofErr w:type="spellStart"/>
      <w:r w:rsidRPr="00420098">
        <w:rPr>
          <w:rFonts w:ascii="Times New Roman" w:hAnsi="Times New Roman" w:cs="Times New Roman"/>
          <w:b/>
          <w:bCs/>
          <w:sz w:val="28"/>
          <w:szCs w:val="28"/>
          <w:shd w:val="clear" w:color="auto" w:fill="FFFFFF"/>
        </w:rPr>
        <w:t>Електродвигуни</w:t>
      </w:r>
      <w:proofErr w:type="spellEnd"/>
      <w:r w:rsidRPr="00420098">
        <w:rPr>
          <w:rFonts w:ascii="Times New Roman" w:hAnsi="Times New Roman" w:cs="Times New Roman"/>
          <w:b/>
          <w:bCs/>
          <w:sz w:val="28"/>
          <w:szCs w:val="28"/>
          <w:shd w:val="clear" w:color="auto" w:fill="FFFFFF"/>
        </w:rPr>
        <w:t xml:space="preserve"> 6кВ)</w:t>
      </w:r>
      <w:r w:rsidRPr="00420098">
        <w:rPr>
          <w:rFonts w:ascii="Times New Roman" w:hAnsi="Times New Roman" w:cs="Times New Roman"/>
          <w:b/>
          <w:bCs/>
          <w:sz w:val="28"/>
          <w:szCs w:val="28"/>
        </w:rPr>
        <w:t>,</w:t>
      </w:r>
      <w:r w:rsidRPr="00420098">
        <w:rPr>
          <w:rFonts w:ascii="Times New Roman" w:hAnsi="Times New Roman" w:cs="Times New Roman"/>
          <w:sz w:val="28"/>
          <w:szCs w:val="28"/>
        </w:rPr>
        <w:t xml:space="preserve"> для потреб </w:t>
      </w:r>
      <w:bookmarkEnd w:id="2"/>
      <w:r>
        <w:rPr>
          <w:rFonts w:ascii="Times New Roman" w:hAnsi="Times New Roman" w:cs="Times New Roman"/>
          <w:sz w:val="28"/>
          <w:szCs w:val="28"/>
        </w:rPr>
        <w:t>Трипіль</w:t>
      </w:r>
      <w:r w:rsidRPr="00420098">
        <w:rPr>
          <w:rFonts w:ascii="Times New Roman" w:hAnsi="Times New Roman" w:cs="Times New Roman"/>
          <w:sz w:val="28"/>
          <w:szCs w:val="28"/>
        </w:rPr>
        <w:t>ської ТЕС ПАТ</w:t>
      </w:r>
      <w:r w:rsidRPr="009328A6">
        <w:rPr>
          <w:rFonts w:ascii="Times New Roman" w:hAnsi="Times New Roman" w:cs="Times New Roman"/>
          <w:sz w:val="28"/>
          <w:szCs w:val="28"/>
        </w:rPr>
        <w:t xml:space="preserve"> «Центренерго»</w:t>
      </w:r>
      <w:r w:rsidRPr="009328A6">
        <w:rPr>
          <w:rFonts w:ascii="Times New Roman" w:eastAsia="Times New Roman" w:hAnsi="Times New Roman" w:cs="Times New Roman"/>
          <w:b/>
          <w:bCs/>
          <w:sz w:val="28"/>
          <w:szCs w:val="28"/>
          <w:lang w:eastAsia="ru-RU"/>
        </w:rPr>
        <w:t>.</w:t>
      </w:r>
    </w:p>
    <w:p w14:paraId="1FF76117" w14:textId="77777777" w:rsidR="00CB69B5" w:rsidRPr="00576DA2" w:rsidRDefault="00CB69B5" w:rsidP="00CB69B5">
      <w:pPr>
        <w:spacing w:before="120" w:after="120" w:line="276" w:lineRule="auto"/>
        <w:ind w:firstLine="567"/>
        <w:jc w:val="both"/>
        <w:rPr>
          <w:rFonts w:ascii="Times New Roman" w:hAnsi="Times New Roman" w:cs="Times New Roman"/>
          <w:sz w:val="28"/>
          <w:szCs w:val="28"/>
        </w:rPr>
      </w:pPr>
      <w:proofErr w:type="spellStart"/>
      <w:r w:rsidRPr="00576DA2">
        <w:rPr>
          <w:rFonts w:ascii="Times New Roman" w:hAnsi="Times New Roman" w:cs="Times New Roman"/>
          <w:sz w:val="28"/>
          <w:szCs w:val="28"/>
        </w:rPr>
        <w:t>Посилання</w:t>
      </w:r>
      <w:proofErr w:type="spellEnd"/>
      <w:r w:rsidRPr="00576DA2">
        <w:rPr>
          <w:rFonts w:ascii="Times New Roman" w:hAnsi="Times New Roman" w:cs="Times New Roman"/>
          <w:sz w:val="28"/>
          <w:szCs w:val="28"/>
        </w:rPr>
        <w:t xml:space="preserve"> на процедуру </w:t>
      </w:r>
      <w:proofErr w:type="spellStart"/>
      <w:r w:rsidRPr="00576DA2">
        <w:rPr>
          <w:rFonts w:ascii="Times New Roman" w:hAnsi="Times New Roman" w:cs="Times New Roman"/>
          <w:sz w:val="28"/>
          <w:szCs w:val="28"/>
        </w:rPr>
        <w:t>закупівлі</w:t>
      </w:r>
      <w:proofErr w:type="spellEnd"/>
      <w:r w:rsidRPr="00576DA2">
        <w:rPr>
          <w:rFonts w:ascii="Times New Roman" w:hAnsi="Times New Roman" w:cs="Times New Roman"/>
          <w:sz w:val="28"/>
          <w:szCs w:val="28"/>
        </w:rPr>
        <w:t xml:space="preserve"> в </w:t>
      </w:r>
      <w:proofErr w:type="spellStart"/>
      <w:r w:rsidRPr="00576DA2">
        <w:rPr>
          <w:rFonts w:ascii="Times New Roman" w:hAnsi="Times New Roman" w:cs="Times New Roman"/>
          <w:sz w:val="28"/>
          <w:szCs w:val="28"/>
        </w:rPr>
        <w:t>електронній</w:t>
      </w:r>
      <w:proofErr w:type="spellEnd"/>
      <w:r w:rsidRPr="00576DA2">
        <w:rPr>
          <w:rFonts w:ascii="Times New Roman" w:hAnsi="Times New Roman" w:cs="Times New Roman"/>
          <w:sz w:val="28"/>
          <w:szCs w:val="28"/>
        </w:rPr>
        <w:t xml:space="preserve"> </w:t>
      </w:r>
      <w:proofErr w:type="spellStart"/>
      <w:r w:rsidRPr="00576DA2">
        <w:rPr>
          <w:rFonts w:ascii="Times New Roman" w:hAnsi="Times New Roman" w:cs="Times New Roman"/>
          <w:sz w:val="28"/>
          <w:szCs w:val="28"/>
        </w:rPr>
        <w:t>системі</w:t>
      </w:r>
      <w:proofErr w:type="spellEnd"/>
      <w:r w:rsidRPr="00576DA2">
        <w:rPr>
          <w:rFonts w:ascii="Times New Roman" w:hAnsi="Times New Roman" w:cs="Times New Roman"/>
          <w:sz w:val="28"/>
          <w:szCs w:val="28"/>
        </w:rPr>
        <w:t xml:space="preserve"> закупівель:</w:t>
      </w:r>
    </w:p>
    <w:p w14:paraId="7054733D" w14:textId="77777777" w:rsidR="00CB69B5" w:rsidRPr="001E6D33" w:rsidRDefault="00CB69B5" w:rsidP="00CB69B5">
      <w:pPr>
        <w:pStyle w:val="a6"/>
        <w:numPr>
          <w:ilvl w:val="0"/>
          <w:numId w:val="1"/>
        </w:numPr>
        <w:spacing w:line="276" w:lineRule="auto"/>
        <w:ind w:left="0" w:firstLine="567"/>
        <w:jc w:val="both"/>
        <w:rPr>
          <w:rFonts w:ascii="Times New Roman" w:hAnsi="Times New Roman" w:cs="Times New Roman"/>
          <w:b/>
          <w:bCs/>
          <w:sz w:val="28"/>
          <w:szCs w:val="28"/>
        </w:rPr>
      </w:pPr>
      <w:hyperlink r:id="rId7" w:history="1">
        <w:r w:rsidRPr="001E6D33">
          <w:rPr>
            <w:rStyle w:val="a3"/>
            <w:rFonts w:ascii="Times New Roman" w:hAnsi="Times New Roman" w:cs="Times New Roman"/>
            <w:b/>
            <w:bCs/>
            <w:sz w:val="28"/>
            <w:szCs w:val="28"/>
          </w:rPr>
          <w:t>https://prozorro.gov.ua/uk/tender/UA-2026-09-30-010497-a</w:t>
        </w:r>
      </w:hyperlink>
    </w:p>
    <w:p w14:paraId="72D5DABA" w14:textId="77777777" w:rsidR="00CB69B5" w:rsidRPr="00576DA2" w:rsidRDefault="00CB69B5" w:rsidP="00CB69B5">
      <w:pPr>
        <w:pStyle w:val="a6"/>
        <w:numPr>
          <w:ilvl w:val="0"/>
          <w:numId w:val="1"/>
        </w:numPr>
        <w:spacing w:line="276" w:lineRule="auto"/>
        <w:ind w:left="0" w:firstLine="567"/>
        <w:jc w:val="both"/>
        <w:rPr>
          <w:rFonts w:ascii="Times New Roman" w:hAnsi="Times New Roman" w:cs="Times New Roman"/>
          <w:sz w:val="28"/>
          <w:szCs w:val="28"/>
        </w:rPr>
      </w:pPr>
    </w:p>
    <w:p w14:paraId="1134FD3F" w14:textId="77777777" w:rsidR="00CB69B5" w:rsidRPr="00DA4647" w:rsidRDefault="00CB69B5" w:rsidP="00CB69B5">
      <w:pPr>
        <w:pStyle w:val="a6"/>
        <w:numPr>
          <w:ilvl w:val="0"/>
          <w:numId w:val="1"/>
        </w:numPr>
        <w:spacing w:line="276" w:lineRule="auto"/>
        <w:ind w:left="0" w:firstLine="567"/>
        <w:jc w:val="both"/>
        <w:rPr>
          <w:rFonts w:ascii="Times New Roman" w:hAnsi="Times New Roman" w:cs="Times New Roman"/>
          <w:sz w:val="28"/>
          <w:szCs w:val="28"/>
        </w:rPr>
      </w:pPr>
      <w:r w:rsidRPr="00DA4647">
        <w:rPr>
          <w:rFonts w:ascii="Times New Roman" w:hAnsi="Times New Roman" w:cs="Times New Roman"/>
          <w:sz w:val="28"/>
          <w:szCs w:val="28"/>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38E40E1D" w14:textId="77777777" w:rsidR="00CB69B5" w:rsidRPr="00281D64" w:rsidRDefault="00CB69B5" w:rsidP="00CB69B5">
      <w:pPr>
        <w:pStyle w:val="a6"/>
        <w:numPr>
          <w:ilvl w:val="0"/>
          <w:numId w:val="1"/>
        </w:numPr>
        <w:spacing w:line="276" w:lineRule="auto"/>
        <w:ind w:left="0" w:firstLine="567"/>
        <w:jc w:val="both"/>
        <w:rPr>
          <w:rFonts w:ascii="Times New Roman" w:hAnsi="Times New Roman" w:cs="Times New Roman"/>
          <w:b/>
          <w:bCs/>
          <w:sz w:val="28"/>
          <w:szCs w:val="28"/>
        </w:rPr>
      </w:pPr>
      <w:r w:rsidRPr="00281D64">
        <w:rPr>
          <w:rFonts w:ascii="Times New Roman" w:hAnsi="Times New Roman" w:cs="Times New Roman"/>
          <w:sz w:val="28"/>
          <w:szCs w:val="28"/>
        </w:rPr>
        <w:t xml:space="preserve">Технічні та якісні характеристики предмета закупівлі визначені  відповідно до </w:t>
      </w:r>
      <w:r>
        <w:rPr>
          <w:rFonts w:ascii="Times New Roman" w:hAnsi="Times New Roman" w:cs="Times New Roman"/>
          <w:sz w:val="28"/>
          <w:szCs w:val="28"/>
        </w:rPr>
        <w:t>вимог виробничого процесу та експлуатації обладнання на підприємстві</w:t>
      </w:r>
      <w:r w:rsidRPr="00281D64">
        <w:rPr>
          <w:rFonts w:ascii="Times New Roman" w:hAnsi="Times New Roman" w:cs="Times New Roman"/>
          <w:sz w:val="28"/>
          <w:szCs w:val="28"/>
        </w:rPr>
        <w:t>.</w:t>
      </w:r>
    </w:p>
    <w:p w14:paraId="48EBC1D2" w14:textId="77777777" w:rsidR="00CB69B5" w:rsidRPr="002463F3" w:rsidRDefault="00CB69B5" w:rsidP="001B2159">
      <w:pPr>
        <w:rPr>
          <w:rFonts w:ascii="Times New Roman" w:hAnsi="Times New Roman" w:cs="Times New Roman"/>
          <w:b/>
          <w:bCs/>
          <w:sz w:val="28"/>
          <w:szCs w:val="28"/>
          <w:lang w:val="uk-UA"/>
        </w:rPr>
      </w:pPr>
    </w:p>
    <w:sectPr w:rsidR="00CB69B5" w:rsidRPr="002463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5420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336D"/>
    <w:rsid w:val="00005A9E"/>
    <w:rsid w:val="000147AC"/>
    <w:rsid w:val="000205D7"/>
    <w:rsid w:val="00023500"/>
    <w:rsid w:val="00040CED"/>
    <w:rsid w:val="00042EAD"/>
    <w:rsid w:val="0006021B"/>
    <w:rsid w:val="00086A7A"/>
    <w:rsid w:val="00091AAE"/>
    <w:rsid w:val="000A164E"/>
    <w:rsid w:val="000A6B59"/>
    <w:rsid w:val="000F7483"/>
    <w:rsid w:val="0010146B"/>
    <w:rsid w:val="00103142"/>
    <w:rsid w:val="00113D6A"/>
    <w:rsid w:val="0016391C"/>
    <w:rsid w:val="001811E1"/>
    <w:rsid w:val="00195A3E"/>
    <w:rsid w:val="001B2159"/>
    <w:rsid w:val="001C64A3"/>
    <w:rsid w:val="002074CF"/>
    <w:rsid w:val="00223FE6"/>
    <w:rsid w:val="002328C5"/>
    <w:rsid w:val="002419F1"/>
    <w:rsid w:val="002463F3"/>
    <w:rsid w:val="00253F46"/>
    <w:rsid w:val="00265A7F"/>
    <w:rsid w:val="002A602F"/>
    <w:rsid w:val="002A6E80"/>
    <w:rsid w:val="002B1F22"/>
    <w:rsid w:val="002B4B1E"/>
    <w:rsid w:val="002C0BC0"/>
    <w:rsid w:val="002D031A"/>
    <w:rsid w:val="002D610A"/>
    <w:rsid w:val="002E2E5E"/>
    <w:rsid w:val="00303634"/>
    <w:rsid w:val="00327D67"/>
    <w:rsid w:val="00351881"/>
    <w:rsid w:val="00355EF1"/>
    <w:rsid w:val="00357E77"/>
    <w:rsid w:val="00361139"/>
    <w:rsid w:val="003650E9"/>
    <w:rsid w:val="003764F4"/>
    <w:rsid w:val="0039061E"/>
    <w:rsid w:val="003A590C"/>
    <w:rsid w:val="003B1024"/>
    <w:rsid w:val="003D13C9"/>
    <w:rsid w:val="003D3512"/>
    <w:rsid w:val="003D73FA"/>
    <w:rsid w:val="003E0446"/>
    <w:rsid w:val="003F5C23"/>
    <w:rsid w:val="00401E27"/>
    <w:rsid w:val="00415DB4"/>
    <w:rsid w:val="00424BF7"/>
    <w:rsid w:val="00440722"/>
    <w:rsid w:val="00444444"/>
    <w:rsid w:val="00445292"/>
    <w:rsid w:val="004612D7"/>
    <w:rsid w:val="00475688"/>
    <w:rsid w:val="004C1CDA"/>
    <w:rsid w:val="004F2B97"/>
    <w:rsid w:val="00541C96"/>
    <w:rsid w:val="005424E6"/>
    <w:rsid w:val="00544654"/>
    <w:rsid w:val="00557F4B"/>
    <w:rsid w:val="00592731"/>
    <w:rsid w:val="00593313"/>
    <w:rsid w:val="00596834"/>
    <w:rsid w:val="005A6220"/>
    <w:rsid w:val="005A7251"/>
    <w:rsid w:val="005B345A"/>
    <w:rsid w:val="005E22BD"/>
    <w:rsid w:val="005F4307"/>
    <w:rsid w:val="0060302D"/>
    <w:rsid w:val="006400D2"/>
    <w:rsid w:val="00662A99"/>
    <w:rsid w:val="006771AC"/>
    <w:rsid w:val="00693AE3"/>
    <w:rsid w:val="00694BBB"/>
    <w:rsid w:val="006B5ABA"/>
    <w:rsid w:val="006C3F8E"/>
    <w:rsid w:val="006D2A85"/>
    <w:rsid w:val="006D598C"/>
    <w:rsid w:val="006F7068"/>
    <w:rsid w:val="007112BB"/>
    <w:rsid w:val="007603DF"/>
    <w:rsid w:val="007833A6"/>
    <w:rsid w:val="00784C5E"/>
    <w:rsid w:val="0078580D"/>
    <w:rsid w:val="007A2DD0"/>
    <w:rsid w:val="007B1414"/>
    <w:rsid w:val="007B2D43"/>
    <w:rsid w:val="00816335"/>
    <w:rsid w:val="00852750"/>
    <w:rsid w:val="0085655F"/>
    <w:rsid w:val="00875080"/>
    <w:rsid w:val="0089364E"/>
    <w:rsid w:val="008A3130"/>
    <w:rsid w:val="008A7C13"/>
    <w:rsid w:val="008B3DE6"/>
    <w:rsid w:val="008B6F03"/>
    <w:rsid w:val="008E3E35"/>
    <w:rsid w:val="008F09D3"/>
    <w:rsid w:val="00907378"/>
    <w:rsid w:val="0091344C"/>
    <w:rsid w:val="00936761"/>
    <w:rsid w:val="0096486F"/>
    <w:rsid w:val="00965E0B"/>
    <w:rsid w:val="00972F93"/>
    <w:rsid w:val="00991FC2"/>
    <w:rsid w:val="009B5184"/>
    <w:rsid w:val="009B59D2"/>
    <w:rsid w:val="009E449F"/>
    <w:rsid w:val="009E63B9"/>
    <w:rsid w:val="00A0285F"/>
    <w:rsid w:val="00A02FDD"/>
    <w:rsid w:val="00A17A87"/>
    <w:rsid w:val="00A95DE4"/>
    <w:rsid w:val="00AA0747"/>
    <w:rsid w:val="00AA3D82"/>
    <w:rsid w:val="00B03CB5"/>
    <w:rsid w:val="00B04DD2"/>
    <w:rsid w:val="00B64054"/>
    <w:rsid w:val="00B7079B"/>
    <w:rsid w:val="00B84C2E"/>
    <w:rsid w:val="00B8742C"/>
    <w:rsid w:val="00BB53CD"/>
    <w:rsid w:val="00BD7A55"/>
    <w:rsid w:val="00BE08AA"/>
    <w:rsid w:val="00C0380C"/>
    <w:rsid w:val="00C2291D"/>
    <w:rsid w:val="00C37447"/>
    <w:rsid w:val="00C41D57"/>
    <w:rsid w:val="00C56DE1"/>
    <w:rsid w:val="00C70E3D"/>
    <w:rsid w:val="00C71349"/>
    <w:rsid w:val="00CA634C"/>
    <w:rsid w:val="00CB69B5"/>
    <w:rsid w:val="00CC01E7"/>
    <w:rsid w:val="00CC3466"/>
    <w:rsid w:val="00D05A36"/>
    <w:rsid w:val="00D05D63"/>
    <w:rsid w:val="00D4525C"/>
    <w:rsid w:val="00D70786"/>
    <w:rsid w:val="00D71AD1"/>
    <w:rsid w:val="00D96C79"/>
    <w:rsid w:val="00DA6675"/>
    <w:rsid w:val="00DB0029"/>
    <w:rsid w:val="00DB080F"/>
    <w:rsid w:val="00DB6498"/>
    <w:rsid w:val="00DC2C7E"/>
    <w:rsid w:val="00E118BB"/>
    <w:rsid w:val="00E1499A"/>
    <w:rsid w:val="00E244F5"/>
    <w:rsid w:val="00E32774"/>
    <w:rsid w:val="00E51598"/>
    <w:rsid w:val="00E77FB6"/>
    <w:rsid w:val="00E94494"/>
    <w:rsid w:val="00EA6A7D"/>
    <w:rsid w:val="00EC1BE7"/>
    <w:rsid w:val="00EC2239"/>
    <w:rsid w:val="00EC6B99"/>
    <w:rsid w:val="00ED3290"/>
    <w:rsid w:val="00EE5B15"/>
    <w:rsid w:val="00F413D6"/>
    <w:rsid w:val="00F53203"/>
    <w:rsid w:val="00F55F91"/>
    <w:rsid w:val="00F874E2"/>
    <w:rsid w:val="00F97679"/>
    <w:rsid w:val="00FA4037"/>
    <w:rsid w:val="00FC136C"/>
    <w:rsid w:val="00FC3050"/>
    <w:rsid w:val="00FD7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table" w:styleId="a5">
    <w:name w:val="Table Grid"/>
    <w:basedOn w:val="a1"/>
    <w:uiPriority w:val="39"/>
    <w:rsid w:val="00475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CB69B5"/>
    <w:pPr>
      <w:ind w:left="720"/>
      <w:contextualSpacing/>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560601">
      <w:bodyDiv w:val="1"/>
      <w:marLeft w:val="0"/>
      <w:marRight w:val="0"/>
      <w:marTop w:val="0"/>
      <w:marBottom w:val="0"/>
      <w:divBdr>
        <w:top w:val="none" w:sz="0" w:space="0" w:color="auto"/>
        <w:left w:val="none" w:sz="0" w:space="0" w:color="auto"/>
        <w:bottom w:val="none" w:sz="0" w:space="0" w:color="auto"/>
        <w:right w:val="none" w:sz="0" w:space="0" w:color="auto"/>
      </w:divBdr>
      <w:divsChild>
        <w:div w:id="651913223">
          <w:marLeft w:val="0"/>
          <w:marRight w:val="0"/>
          <w:marTop w:val="0"/>
          <w:marBottom w:val="300"/>
          <w:divBdr>
            <w:top w:val="none" w:sz="0" w:space="0" w:color="auto"/>
            <w:left w:val="none" w:sz="0" w:space="0" w:color="auto"/>
            <w:bottom w:val="none" w:sz="0" w:space="0" w:color="auto"/>
            <w:right w:val="none" w:sz="0" w:space="0" w:color="auto"/>
          </w:divBdr>
        </w:div>
      </w:divsChild>
    </w:div>
    <w:div w:id="919025704">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rozorro.gov.ua/uk/tender/UA-2026-09-30-010497-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05-17-005729-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020BF-3C64-4773-9E31-B991D3EA9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2344</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3</cp:revision>
  <cp:lastPrinted>2021-03-03T07:52:00Z</cp:lastPrinted>
  <dcterms:created xsi:type="dcterms:W3CDTF">2026-09-30T07:35:00Z</dcterms:created>
  <dcterms:modified xsi:type="dcterms:W3CDTF">2026-10-01T06:04:00Z</dcterms:modified>
</cp:coreProperties>
</file>